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9A621C" w14:textId="4158F9BA" w:rsidR="000B7012" w:rsidRDefault="00783845" w:rsidP="00CC4CAA">
      <w:pPr>
        <w:pStyle w:val="BodyText"/>
      </w:pPr>
      <w:r>
        <w:rPr>
          <w:noProof/>
          <w:lang w:bidi="ar-SA"/>
        </w:rPr>
        <w:drawing>
          <wp:anchor distT="0" distB="0" distL="114300" distR="114300" simplePos="0" relativeHeight="251660288" behindDoc="0" locked="0" layoutInCell="1" allowOverlap="1" wp14:anchorId="063B89CA" wp14:editId="4FE0AE58">
            <wp:simplePos x="0" y="0"/>
            <wp:positionH relativeFrom="margin">
              <wp:posOffset>83820</wp:posOffset>
            </wp:positionH>
            <wp:positionV relativeFrom="paragraph">
              <wp:posOffset>-616585</wp:posOffset>
            </wp:positionV>
            <wp:extent cx="1333500" cy="66548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XCC Logo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3500" cy="665480"/>
                    </a:xfrm>
                    <a:prstGeom prst="rect">
                      <a:avLst/>
                    </a:prstGeom>
                  </pic:spPr>
                </pic:pic>
              </a:graphicData>
            </a:graphic>
            <wp14:sizeRelH relativeFrom="page">
              <wp14:pctWidth>0</wp14:pctWidth>
            </wp14:sizeRelH>
            <wp14:sizeRelV relativeFrom="page">
              <wp14:pctHeight>0</wp14:pctHeight>
            </wp14:sizeRelV>
          </wp:anchor>
        </w:drawing>
      </w:r>
      <w:r w:rsidR="00C35D6D">
        <w:rPr>
          <w:noProof/>
          <w:lang w:bidi="ar-SA"/>
        </w:rPr>
        <w:drawing>
          <wp:anchor distT="0" distB="0" distL="0" distR="0" simplePos="0" relativeHeight="251659264" behindDoc="1" locked="0" layoutInCell="1" allowOverlap="1" wp14:anchorId="53C30E7F" wp14:editId="665ECD22">
            <wp:simplePos x="0" y="0"/>
            <wp:positionH relativeFrom="margin">
              <wp:posOffset>5346700</wp:posOffset>
            </wp:positionH>
            <wp:positionV relativeFrom="topMargin">
              <wp:posOffset>248285</wp:posOffset>
            </wp:positionV>
            <wp:extent cx="1420777" cy="588737"/>
            <wp:effectExtent l="0" t="0" r="8255" b="1905"/>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420777" cy="588737"/>
                    </a:xfrm>
                    <a:prstGeom prst="rect">
                      <a:avLst/>
                    </a:prstGeom>
                  </pic:spPr>
                </pic:pic>
              </a:graphicData>
            </a:graphic>
          </wp:anchor>
        </w:drawing>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25"/>
      </w:tblGrid>
      <w:tr w:rsidR="008D3E33" w14:paraId="21104D55" w14:textId="77777777" w:rsidTr="008D3E33">
        <w:trPr>
          <w:trHeight w:val="335"/>
          <w:jc w:val="center"/>
        </w:trPr>
        <w:tc>
          <w:tcPr>
            <w:tcW w:w="10625" w:type="dxa"/>
            <w:shd w:val="clear" w:color="auto" w:fill="404040" w:themeFill="text1" w:themeFillTint="BF"/>
          </w:tcPr>
          <w:p w14:paraId="40B2A928" w14:textId="77777777" w:rsidR="008D3E33" w:rsidRPr="00533AB1" w:rsidRDefault="008D3E33" w:rsidP="00CC4CAA">
            <w:pPr>
              <w:pStyle w:val="BodyText"/>
              <w:rPr>
                <w:b/>
                <w:color w:val="FFFFFF" w:themeColor="background1"/>
                <w:sz w:val="24"/>
              </w:rPr>
            </w:pPr>
            <w:r w:rsidRPr="008D3E33">
              <w:rPr>
                <w:b/>
                <w:color w:val="FFFFFF" w:themeColor="background1"/>
                <w:sz w:val="28"/>
              </w:rPr>
              <w:t>SUPPLEMENTARY REGULATIONS (SR’S)</w:t>
            </w:r>
          </w:p>
        </w:tc>
      </w:tr>
    </w:tbl>
    <w:p w14:paraId="09737BA4" w14:textId="77777777" w:rsidR="00AB3637" w:rsidRDefault="00AB3637" w:rsidP="00CC4CAA">
      <w:pPr>
        <w:pStyle w:val="BodyText"/>
        <w:rPr>
          <w:sz w:val="27"/>
          <w:u w:val="non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09"/>
        <w:gridCol w:w="1021"/>
        <w:gridCol w:w="435"/>
        <w:gridCol w:w="674"/>
        <w:gridCol w:w="875"/>
        <w:gridCol w:w="1708"/>
        <w:gridCol w:w="1127"/>
        <w:gridCol w:w="2410"/>
        <w:gridCol w:w="966"/>
      </w:tblGrid>
      <w:tr w:rsidR="00AB3637" w14:paraId="733C61A4" w14:textId="77777777" w:rsidTr="007F5434">
        <w:trPr>
          <w:trHeight w:val="335"/>
          <w:jc w:val="center"/>
        </w:trPr>
        <w:tc>
          <w:tcPr>
            <w:tcW w:w="10625" w:type="dxa"/>
            <w:gridSpan w:val="9"/>
            <w:shd w:val="clear" w:color="auto" w:fill="404040" w:themeFill="text1" w:themeFillTint="BF"/>
          </w:tcPr>
          <w:p w14:paraId="2E5AFA2D" w14:textId="77777777" w:rsidR="00AB3637" w:rsidRPr="00533AB1" w:rsidRDefault="00533AB1" w:rsidP="00CC4CAA">
            <w:pPr>
              <w:pStyle w:val="BodyText"/>
              <w:rPr>
                <w:b/>
                <w:color w:val="FFFFFF" w:themeColor="background1"/>
                <w:sz w:val="24"/>
              </w:rPr>
            </w:pPr>
            <w:r w:rsidRPr="00533AB1">
              <w:rPr>
                <w:b/>
                <w:color w:val="FFFFFF" w:themeColor="background1"/>
                <w:sz w:val="24"/>
              </w:rPr>
              <w:t>1. EVENT DETAILS</w:t>
            </w:r>
          </w:p>
        </w:tc>
      </w:tr>
      <w:tr w:rsidR="00AB3637" w:rsidRPr="0059199C" w14:paraId="16E51780" w14:textId="77777777" w:rsidTr="0059199C">
        <w:trPr>
          <w:trHeight w:val="330"/>
          <w:jc w:val="center"/>
        </w:trPr>
        <w:tc>
          <w:tcPr>
            <w:tcW w:w="2865" w:type="dxa"/>
            <w:gridSpan w:val="3"/>
          </w:tcPr>
          <w:p w14:paraId="6E7AD3DA" w14:textId="77777777" w:rsidR="00AB3637" w:rsidRPr="0059199C" w:rsidRDefault="00533AB1" w:rsidP="00CC4CAA">
            <w:pPr>
              <w:pStyle w:val="BodyText"/>
              <w:rPr>
                <w:rFonts w:asciiTheme="minorHAnsi" w:hAnsiTheme="minorHAnsi" w:cstheme="minorHAnsi"/>
                <w:b/>
                <w:sz w:val="20"/>
                <w:szCs w:val="20"/>
              </w:rPr>
            </w:pPr>
            <w:r w:rsidRPr="0059199C">
              <w:rPr>
                <w:rFonts w:asciiTheme="minorHAnsi" w:hAnsiTheme="minorHAnsi" w:cstheme="minorHAnsi"/>
                <w:b/>
                <w:sz w:val="20"/>
                <w:szCs w:val="20"/>
              </w:rPr>
              <w:t>NAME OF EVENT:</w:t>
            </w:r>
          </w:p>
        </w:tc>
        <w:tc>
          <w:tcPr>
            <w:tcW w:w="7760" w:type="dxa"/>
            <w:gridSpan w:val="6"/>
            <w:vAlign w:val="center"/>
          </w:tcPr>
          <w:p w14:paraId="7F56A852" w14:textId="77777777" w:rsidR="00292EA4" w:rsidRDefault="00292EA4" w:rsidP="00CC4CAA">
            <w:pPr>
              <w:pStyle w:val="BodyText"/>
              <w:rPr>
                <w:rFonts w:asciiTheme="minorHAnsi" w:hAnsiTheme="minorHAnsi" w:cstheme="minorHAnsi"/>
                <w:b/>
                <w:i/>
                <w:color w:val="FF0000"/>
                <w:sz w:val="20"/>
                <w:szCs w:val="20"/>
              </w:rPr>
            </w:pPr>
            <w:r>
              <w:rPr>
                <w:rFonts w:asciiTheme="minorHAnsi" w:hAnsiTheme="minorHAnsi" w:cstheme="minorHAnsi"/>
                <w:b/>
                <w:i/>
                <w:color w:val="FF0000"/>
                <w:sz w:val="20"/>
                <w:szCs w:val="20"/>
              </w:rPr>
              <w:t xml:space="preserve"> </w:t>
            </w:r>
            <w:r w:rsidR="00783845">
              <w:rPr>
                <w:rFonts w:asciiTheme="minorHAnsi" w:hAnsiTheme="minorHAnsi" w:cstheme="minorHAnsi"/>
                <w:b/>
                <w:i/>
                <w:color w:val="FF0000"/>
                <w:sz w:val="20"/>
                <w:szCs w:val="20"/>
              </w:rPr>
              <w:t xml:space="preserve">WCOC </w:t>
            </w:r>
            <w:r w:rsidR="00304B98">
              <w:rPr>
                <w:rFonts w:asciiTheme="minorHAnsi" w:hAnsiTheme="minorHAnsi" w:cstheme="minorHAnsi"/>
                <w:b/>
                <w:i/>
                <w:color w:val="FF0000"/>
                <w:sz w:val="20"/>
                <w:szCs w:val="20"/>
              </w:rPr>
              <w:t>Porterville</w:t>
            </w:r>
            <w:r w:rsidR="00783845">
              <w:rPr>
                <w:rFonts w:asciiTheme="minorHAnsi" w:hAnsiTheme="minorHAnsi" w:cstheme="minorHAnsi"/>
                <w:b/>
                <w:i/>
                <w:color w:val="FF0000"/>
                <w:sz w:val="20"/>
                <w:szCs w:val="20"/>
              </w:rPr>
              <w:t xml:space="preserve"> Off Road Event</w:t>
            </w:r>
            <w:r w:rsidR="006B7C22">
              <w:rPr>
                <w:rFonts w:asciiTheme="minorHAnsi" w:hAnsiTheme="minorHAnsi" w:cstheme="minorHAnsi"/>
                <w:b/>
                <w:i/>
                <w:color w:val="FF0000"/>
                <w:sz w:val="20"/>
                <w:szCs w:val="20"/>
              </w:rPr>
              <w:t xml:space="preserve">, </w:t>
            </w:r>
            <w:r w:rsidR="00304B98">
              <w:rPr>
                <w:rFonts w:asciiTheme="minorHAnsi" w:hAnsiTheme="minorHAnsi" w:cstheme="minorHAnsi"/>
                <w:b/>
                <w:i/>
                <w:color w:val="FF0000"/>
                <w:sz w:val="20"/>
                <w:szCs w:val="20"/>
              </w:rPr>
              <w:t xml:space="preserve">WC Regional Championship &amp; WCOC Club Championship </w:t>
            </w:r>
            <w:r>
              <w:rPr>
                <w:rFonts w:asciiTheme="minorHAnsi" w:hAnsiTheme="minorHAnsi" w:cstheme="minorHAnsi"/>
                <w:b/>
                <w:i/>
                <w:color w:val="FF0000"/>
                <w:sz w:val="20"/>
                <w:szCs w:val="20"/>
              </w:rPr>
              <w:t xml:space="preserve">  </w:t>
            </w:r>
          </w:p>
          <w:p w14:paraId="791E3506" w14:textId="58DBD300" w:rsidR="00AB3637" w:rsidRPr="00C35D6D" w:rsidRDefault="00292EA4" w:rsidP="00CC4CAA">
            <w:pPr>
              <w:pStyle w:val="BodyText"/>
              <w:rPr>
                <w:rFonts w:asciiTheme="minorHAnsi" w:hAnsiTheme="minorHAnsi" w:cstheme="minorHAnsi"/>
                <w:b/>
                <w:i/>
                <w:color w:val="FF0000"/>
                <w:sz w:val="20"/>
                <w:szCs w:val="20"/>
              </w:rPr>
            </w:pPr>
            <w:r>
              <w:rPr>
                <w:rFonts w:asciiTheme="minorHAnsi" w:hAnsiTheme="minorHAnsi" w:cstheme="minorHAnsi"/>
                <w:b/>
                <w:i/>
                <w:color w:val="FF0000"/>
                <w:sz w:val="20"/>
                <w:szCs w:val="20"/>
              </w:rPr>
              <w:t xml:space="preserve"> Round</w:t>
            </w:r>
            <w:r w:rsidR="00304B98">
              <w:rPr>
                <w:rFonts w:asciiTheme="minorHAnsi" w:hAnsiTheme="minorHAnsi" w:cstheme="minorHAnsi"/>
                <w:b/>
                <w:i/>
                <w:color w:val="FF0000"/>
                <w:sz w:val="20"/>
                <w:szCs w:val="20"/>
              </w:rPr>
              <w:t xml:space="preserve"> 1</w:t>
            </w:r>
          </w:p>
        </w:tc>
      </w:tr>
      <w:tr w:rsidR="00AB3637" w:rsidRPr="0059199C" w14:paraId="10458F92" w14:textId="77777777" w:rsidTr="0059199C">
        <w:trPr>
          <w:trHeight w:val="333"/>
          <w:jc w:val="center"/>
        </w:trPr>
        <w:tc>
          <w:tcPr>
            <w:tcW w:w="2865" w:type="dxa"/>
            <w:gridSpan w:val="3"/>
          </w:tcPr>
          <w:p w14:paraId="6DC347C3" w14:textId="77777777" w:rsidR="00AB3637" w:rsidRPr="0059199C" w:rsidRDefault="00533AB1" w:rsidP="00CC4CAA">
            <w:pPr>
              <w:pStyle w:val="BodyText"/>
              <w:rPr>
                <w:rFonts w:asciiTheme="minorHAnsi" w:hAnsiTheme="minorHAnsi" w:cstheme="minorHAnsi"/>
                <w:b/>
                <w:sz w:val="20"/>
                <w:szCs w:val="20"/>
              </w:rPr>
            </w:pPr>
            <w:r w:rsidRPr="0059199C">
              <w:rPr>
                <w:rFonts w:asciiTheme="minorHAnsi" w:hAnsiTheme="minorHAnsi" w:cstheme="minorHAnsi"/>
                <w:b/>
                <w:sz w:val="20"/>
                <w:szCs w:val="20"/>
              </w:rPr>
              <w:t>DATE OF EVENT:</w:t>
            </w:r>
          </w:p>
        </w:tc>
        <w:tc>
          <w:tcPr>
            <w:tcW w:w="7760" w:type="dxa"/>
            <w:gridSpan w:val="6"/>
            <w:vAlign w:val="center"/>
          </w:tcPr>
          <w:p w14:paraId="77A501DE" w14:textId="043A8F28" w:rsidR="00AB3637" w:rsidRPr="00C35D6D" w:rsidRDefault="00292EA4" w:rsidP="00CC4CAA">
            <w:pPr>
              <w:pStyle w:val="BodyText"/>
              <w:rPr>
                <w:rFonts w:asciiTheme="minorHAnsi" w:hAnsiTheme="minorHAnsi" w:cstheme="minorHAnsi"/>
                <w:b/>
                <w:i/>
                <w:color w:val="FF0000"/>
                <w:sz w:val="20"/>
                <w:szCs w:val="20"/>
              </w:rPr>
            </w:pPr>
            <w:r>
              <w:rPr>
                <w:rFonts w:asciiTheme="minorHAnsi" w:hAnsiTheme="minorHAnsi" w:cstheme="minorHAnsi"/>
                <w:b/>
                <w:i/>
                <w:color w:val="FF0000"/>
                <w:sz w:val="20"/>
                <w:szCs w:val="20"/>
              </w:rPr>
              <w:t xml:space="preserve"> </w:t>
            </w:r>
            <w:r w:rsidR="006B4D03">
              <w:rPr>
                <w:rFonts w:asciiTheme="minorHAnsi" w:hAnsiTheme="minorHAnsi" w:cstheme="minorHAnsi"/>
                <w:b/>
                <w:i/>
                <w:color w:val="FF0000"/>
                <w:sz w:val="20"/>
                <w:szCs w:val="20"/>
              </w:rPr>
              <w:t xml:space="preserve">Saturday, </w:t>
            </w:r>
            <w:r w:rsidR="00304B98">
              <w:rPr>
                <w:rFonts w:asciiTheme="minorHAnsi" w:hAnsiTheme="minorHAnsi" w:cstheme="minorHAnsi"/>
                <w:b/>
                <w:i/>
                <w:color w:val="FF0000"/>
                <w:sz w:val="20"/>
                <w:szCs w:val="20"/>
              </w:rPr>
              <w:t>17 April 2021</w:t>
            </w:r>
          </w:p>
        </w:tc>
      </w:tr>
      <w:tr w:rsidR="00AB3637" w:rsidRPr="0059199C" w14:paraId="7633AD45" w14:textId="77777777" w:rsidTr="007F5434">
        <w:trPr>
          <w:trHeight w:val="333"/>
          <w:jc w:val="center"/>
        </w:trPr>
        <w:tc>
          <w:tcPr>
            <w:tcW w:w="2865" w:type="dxa"/>
            <w:gridSpan w:val="3"/>
          </w:tcPr>
          <w:p w14:paraId="57A1997F" w14:textId="77777777" w:rsidR="00AB3637" w:rsidRPr="0059199C" w:rsidRDefault="00533AB1" w:rsidP="00CC4CAA">
            <w:pPr>
              <w:pStyle w:val="BodyText"/>
              <w:rPr>
                <w:rFonts w:asciiTheme="minorHAnsi" w:hAnsiTheme="minorHAnsi" w:cstheme="minorHAnsi"/>
                <w:b/>
                <w:sz w:val="20"/>
                <w:szCs w:val="20"/>
              </w:rPr>
            </w:pPr>
            <w:r w:rsidRPr="0059199C">
              <w:rPr>
                <w:rFonts w:asciiTheme="minorHAnsi" w:hAnsiTheme="minorHAnsi" w:cstheme="minorHAnsi"/>
                <w:b/>
                <w:sz w:val="20"/>
                <w:szCs w:val="20"/>
              </w:rPr>
              <w:t>STATUS OF EVENT:</w:t>
            </w:r>
          </w:p>
        </w:tc>
        <w:tc>
          <w:tcPr>
            <w:tcW w:w="7760" w:type="dxa"/>
            <w:gridSpan w:val="6"/>
          </w:tcPr>
          <w:p w14:paraId="6D8A8596" w14:textId="7672A04B" w:rsidR="00AB3637" w:rsidRPr="00CA4963" w:rsidRDefault="00533AB1" w:rsidP="00CC4CAA">
            <w:pPr>
              <w:pStyle w:val="BodyText"/>
              <w:rPr>
                <w:rFonts w:asciiTheme="minorHAnsi" w:hAnsiTheme="minorHAnsi" w:cstheme="minorHAnsi"/>
                <w:i/>
                <w:sz w:val="20"/>
                <w:szCs w:val="20"/>
              </w:rPr>
            </w:pPr>
            <w:r w:rsidRPr="00CA4963">
              <w:rPr>
                <w:rFonts w:asciiTheme="minorHAnsi" w:hAnsiTheme="minorHAnsi" w:cstheme="minorHAnsi"/>
                <w:i/>
                <w:sz w:val="20"/>
                <w:szCs w:val="20"/>
              </w:rPr>
              <w:t>Please indicate below:</w:t>
            </w:r>
          </w:p>
        </w:tc>
      </w:tr>
      <w:tr w:rsidR="007F5434" w:rsidRPr="0059199C" w14:paraId="5356C44B" w14:textId="77777777" w:rsidTr="0059199C">
        <w:trPr>
          <w:trHeight w:val="489"/>
          <w:jc w:val="center"/>
        </w:trPr>
        <w:tc>
          <w:tcPr>
            <w:tcW w:w="1409" w:type="dxa"/>
            <w:shd w:val="clear" w:color="auto" w:fill="F2F2F2" w:themeFill="background1" w:themeFillShade="F2"/>
          </w:tcPr>
          <w:p w14:paraId="378B31EB" w14:textId="77777777" w:rsidR="007F5434" w:rsidRPr="0059199C" w:rsidRDefault="007F5434" w:rsidP="00CC4CAA">
            <w:pPr>
              <w:pStyle w:val="BodyText"/>
              <w:rPr>
                <w:rFonts w:asciiTheme="minorHAnsi" w:hAnsiTheme="minorHAnsi" w:cstheme="minorHAnsi"/>
                <w:b/>
                <w:sz w:val="20"/>
                <w:szCs w:val="20"/>
              </w:rPr>
            </w:pPr>
            <w:r w:rsidRPr="0059199C">
              <w:rPr>
                <w:rFonts w:asciiTheme="minorHAnsi" w:hAnsiTheme="minorHAnsi" w:cstheme="minorHAnsi"/>
                <w:b/>
                <w:sz w:val="20"/>
                <w:szCs w:val="20"/>
              </w:rPr>
              <w:t>DEVELOPMENT</w:t>
            </w:r>
          </w:p>
        </w:tc>
        <w:tc>
          <w:tcPr>
            <w:tcW w:w="1021" w:type="dxa"/>
            <w:vAlign w:val="center"/>
          </w:tcPr>
          <w:p w14:paraId="7206D5F7" w14:textId="77777777" w:rsidR="007F5434" w:rsidRPr="0059199C" w:rsidRDefault="007F5434" w:rsidP="00CC4CAA">
            <w:pPr>
              <w:pStyle w:val="BodyText"/>
              <w:rPr>
                <w:rFonts w:asciiTheme="minorHAnsi" w:hAnsiTheme="minorHAnsi" w:cstheme="minorHAnsi"/>
                <w:b/>
                <w:i/>
                <w:color w:val="FF0000"/>
                <w:sz w:val="20"/>
                <w:szCs w:val="20"/>
              </w:rPr>
            </w:pPr>
          </w:p>
        </w:tc>
        <w:tc>
          <w:tcPr>
            <w:tcW w:w="1109" w:type="dxa"/>
            <w:gridSpan w:val="2"/>
            <w:shd w:val="clear" w:color="auto" w:fill="F2F2F2" w:themeFill="background1" w:themeFillShade="F2"/>
          </w:tcPr>
          <w:p w14:paraId="0B4B5D85" w14:textId="77777777" w:rsidR="007F5434" w:rsidRPr="0059199C" w:rsidRDefault="007F5434" w:rsidP="00CC4CAA">
            <w:pPr>
              <w:pStyle w:val="BodyText"/>
              <w:rPr>
                <w:rFonts w:asciiTheme="minorHAnsi" w:hAnsiTheme="minorHAnsi" w:cstheme="minorHAnsi"/>
                <w:sz w:val="20"/>
                <w:szCs w:val="20"/>
              </w:rPr>
            </w:pPr>
            <w:r w:rsidRPr="0059199C">
              <w:rPr>
                <w:rFonts w:asciiTheme="minorHAnsi" w:hAnsiTheme="minorHAnsi" w:cstheme="minorHAnsi"/>
                <w:b/>
                <w:sz w:val="20"/>
                <w:szCs w:val="20"/>
              </w:rPr>
              <w:t>SOCIAL</w:t>
            </w:r>
          </w:p>
        </w:tc>
        <w:tc>
          <w:tcPr>
            <w:tcW w:w="875" w:type="dxa"/>
            <w:vAlign w:val="center"/>
          </w:tcPr>
          <w:p w14:paraId="654F634C" w14:textId="77777777" w:rsidR="007F5434" w:rsidRPr="0059199C" w:rsidRDefault="007F5434" w:rsidP="00CC4CAA">
            <w:pPr>
              <w:pStyle w:val="BodyText"/>
              <w:rPr>
                <w:rFonts w:asciiTheme="minorHAnsi" w:hAnsiTheme="minorHAnsi" w:cstheme="minorHAnsi"/>
                <w:b/>
                <w:i/>
                <w:color w:val="FF0000"/>
                <w:sz w:val="20"/>
                <w:szCs w:val="20"/>
              </w:rPr>
            </w:pPr>
          </w:p>
        </w:tc>
        <w:tc>
          <w:tcPr>
            <w:tcW w:w="1708" w:type="dxa"/>
            <w:shd w:val="clear" w:color="auto" w:fill="F2F2F2" w:themeFill="background1" w:themeFillShade="F2"/>
          </w:tcPr>
          <w:p w14:paraId="31A14C5A" w14:textId="77777777" w:rsidR="007F5434" w:rsidRPr="0059199C" w:rsidRDefault="007F5434" w:rsidP="00CC4CAA">
            <w:pPr>
              <w:pStyle w:val="BodyText"/>
              <w:rPr>
                <w:rFonts w:asciiTheme="minorHAnsi" w:hAnsiTheme="minorHAnsi" w:cstheme="minorHAnsi"/>
                <w:b/>
                <w:sz w:val="20"/>
                <w:szCs w:val="20"/>
              </w:rPr>
            </w:pPr>
            <w:r w:rsidRPr="0059199C">
              <w:rPr>
                <w:rFonts w:asciiTheme="minorHAnsi" w:hAnsiTheme="minorHAnsi" w:cstheme="minorHAnsi"/>
                <w:b/>
                <w:sz w:val="20"/>
                <w:szCs w:val="20"/>
              </w:rPr>
              <w:t>CLOSED CLUB</w:t>
            </w:r>
          </w:p>
        </w:tc>
        <w:tc>
          <w:tcPr>
            <w:tcW w:w="1127" w:type="dxa"/>
            <w:vAlign w:val="center"/>
          </w:tcPr>
          <w:p w14:paraId="13FAE832" w14:textId="77777777" w:rsidR="007F5434" w:rsidRPr="0059199C" w:rsidRDefault="007F5434" w:rsidP="00CC4CAA">
            <w:pPr>
              <w:pStyle w:val="BodyText"/>
              <w:rPr>
                <w:rFonts w:asciiTheme="minorHAnsi" w:hAnsiTheme="minorHAnsi" w:cstheme="minorHAnsi"/>
                <w:b/>
                <w:i/>
                <w:color w:val="FF0000"/>
                <w:sz w:val="20"/>
                <w:szCs w:val="20"/>
              </w:rPr>
            </w:pPr>
          </w:p>
        </w:tc>
        <w:tc>
          <w:tcPr>
            <w:tcW w:w="2410" w:type="dxa"/>
            <w:shd w:val="clear" w:color="auto" w:fill="F2F2F2" w:themeFill="background1" w:themeFillShade="F2"/>
          </w:tcPr>
          <w:p w14:paraId="1BAA954A" w14:textId="77777777" w:rsidR="007F5434" w:rsidRPr="0059199C" w:rsidRDefault="007F5434" w:rsidP="00CC4CAA">
            <w:pPr>
              <w:pStyle w:val="BodyText"/>
              <w:rPr>
                <w:rFonts w:asciiTheme="minorHAnsi" w:hAnsiTheme="minorHAnsi" w:cstheme="minorHAnsi"/>
                <w:b/>
                <w:sz w:val="20"/>
                <w:szCs w:val="20"/>
              </w:rPr>
            </w:pPr>
            <w:r w:rsidRPr="0059199C">
              <w:rPr>
                <w:rFonts w:asciiTheme="minorHAnsi" w:hAnsiTheme="minorHAnsi" w:cstheme="minorHAnsi"/>
                <w:b/>
                <w:sz w:val="20"/>
                <w:szCs w:val="20"/>
              </w:rPr>
              <w:t>CLUB</w:t>
            </w:r>
          </w:p>
        </w:tc>
        <w:tc>
          <w:tcPr>
            <w:tcW w:w="966" w:type="dxa"/>
            <w:vAlign w:val="center"/>
          </w:tcPr>
          <w:p w14:paraId="7A2E0A87" w14:textId="1A6F27ED" w:rsidR="007F5434" w:rsidRPr="00292EA4" w:rsidRDefault="002F7CD6" w:rsidP="00CC4CAA">
            <w:pPr>
              <w:pStyle w:val="BodyText"/>
              <w:rPr>
                <w:rFonts w:asciiTheme="minorHAnsi" w:hAnsiTheme="minorHAnsi" w:cstheme="minorHAnsi"/>
                <w:b/>
                <w:iCs/>
                <w:color w:val="FF0000"/>
                <w:sz w:val="28"/>
                <w:szCs w:val="28"/>
              </w:rPr>
            </w:pPr>
            <w:r w:rsidRPr="00292EA4">
              <w:rPr>
                <w:rFonts w:asciiTheme="minorHAnsi" w:hAnsiTheme="minorHAnsi" w:cstheme="minorHAnsi"/>
                <w:b/>
                <w:iCs/>
                <w:color w:val="FF0000"/>
                <w:sz w:val="28"/>
                <w:szCs w:val="28"/>
              </w:rPr>
              <w:t>X</w:t>
            </w:r>
          </w:p>
        </w:tc>
      </w:tr>
      <w:tr w:rsidR="007F5434" w:rsidRPr="0059199C" w14:paraId="76AE7597" w14:textId="77777777" w:rsidTr="0059199C">
        <w:trPr>
          <w:trHeight w:val="489"/>
          <w:jc w:val="center"/>
        </w:trPr>
        <w:tc>
          <w:tcPr>
            <w:tcW w:w="1409" w:type="dxa"/>
            <w:shd w:val="clear" w:color="auto" w:fill="F2F2F2" w:themeFill="background1" w:themeFillShade="F2"/>
          </w:tcPr>
          <w:p w14:paraId="42B556C6" w14:textId="77777777" w:rsidR="007F5434" w:rsidRPr="0059199C" w:rsidRDefault="007F5434" w:rsidP="00CC4CAA">
            <w:pPr>
              <w:pStyle w:val="BodyText"/>
              <w:rPr>
                <w:rFonts w:asciiTheme="minorHAnsi" w:hAnsiTheme="minorHAnsi" w:cstheme="minorHAnsi"/>
                <w:b/>
                <w:sz w:val="20"/>
                <w:szCs w:val="20"/>
              </w:rPr>
            </w:pPr>
            <w:r w:rsidRPr="0059199C">
              <w:rPr>
                <w:rFonts w:asciiTheme="minorHAnsi" w:hAnsiTheme="minorHAnsi" w:cstheme="minorHAnsi"/>
                <w:b/>
                <w:sz w:val="20"/>
                <w:szCs w:val="20"/>
              </w:rPr>
              <w:t>REGIONAL</w:t>
            </w:r>
          </w:p>
        </w:tc>
        <w:tc>
          <w:tcPr>
            <w:tcW w:w="1021" w:type="dxa"/>
            <w:vAlign w:val="center"/>
          </w:tcPr>
          <w:p w14:paraId="41CEC87D" w14:textId="615524BC" w:rsidR="007F5434" w:rsidRPr="00292EA4" w:rsidRDefault="002F7CD6" w:rsidP="00CC4CAA">
            <w:pPr>
              <w:pStyle w:val="BodyText"/>
              <w:rPr>
                <w:rFonts w:asciiTheme="minorHAnsi" w:hAnsiTheme="minorHAnsi" w:cstheme="minorHAnsi"/>
                <w:b/>
                <w:iCs/>
                <w:color w:val="FF0000"/>
                <w:sz w:val="28"/>
                <w:szCs w:val="28"/>
              </w:rPr>
            </w:pPr>
            <w:r w:rsidRPr="00292EA4">
              <w:rPr>
                <w:rFonts w:asciiTheme="minorHAnsi" w:hAnsiTheme="minorHAnsi" w:cstheme="minorHAnsi"/>
                <w:b/>
                <w:iCs/>
                <w:color w:val="FF0000"/>
                <w:sz w:val="28"/>
                <w:szCs w:val="28"/>
              </w:rPr>
              <w:t>X</w:t>
            </w:r>
          </w:p>
        </w:tc>
        <w:tc>
          <w:tcPr>
            <w:tcW w:w="1109" w:type="dxa"/>
            <w:gridSpan w:val="2"/>
            <w:shd w:val="clear" w:color="auto" w:fill="F2F2F2" w:themeFill="background1" w:themeFillShade="F2"/>
          </w:tcPr>
          <w:p w14:paraId="34EE4617" w14:textId="77777777" w:rsidR="007F5434" w:rsidRPr="0059199C" w:rsidRDefault="007F5434" w:rsidP="00CC4CAA">
            <w:pPr>
              <w:pStyle w:val="BodyText"/>
              <w:rPr>
                <w:rFonts w:asciiTheme="minorHAnsi" w:hAnsiTheme="minorHAnsi" w:cstheme="minorHAnsi"/>
                <w:b/>
                <w:sz w:val="20"/>
                <w:szCs w:val="20"/>
              </w:rPr>
            </w:pPr>
            <w:r w:rsidRPr="0059199C">
              <w:rPr>
                <w:rFonts w:asciiTheme="minorHAnsi" w:hAnsiTheme="minorHAnsi" w:cstheme="minorHAnsi"/>
                <w:b/>
                <w:sz w:val="20"/>
                <w:szCs w:val="20"/>
              </w:rPr>
              <w:t>NATIONAL</w:t>
            </w:r>
          </w:p>
        </w:tc>
        <w:tc>
          <w:tcPr>
            <w:tcW w:w="875" w:type="dxa"/>
            <w:vAlign w:val="center"/>
          </w:tcPr>
          <w:p w14:paraId="3403C2AA" w14:textId="77777777" w:rsidR="007F5434" w:rsidRPr="0059199C" w:rsidRDefault="007F5434" w:rsidP="00CC4CAA">
            <w:pPr>
              <w:pStyle w:val="BodyText"/>
              <w:rPr>
                <w:rFonts w:asciiTheme="minorHAnsi" w:hAnsiTheme="minorHAnsi" w:cstheme="minorHAnsi"/>
                <w:b/>
                <w:i/>
                <w:color w:val="FF0000"/>
                <w:sz w:val="20"/>
                <w:szCs w:val="20"/>
              </w:rPr>
            </w:pPr>
          </w:p>
        </w:tc>
        <w:tc>
          <w:tcPr>
            <w:tcW w:w="1708" w:type="dxa"/>
            <w:shd w:val="clear" w:color="auto" w:fill="F2F2F2" w:themeFill="background1" w:themeFillShade="F2"/>
          </w:tcPr>
          <w:p w14:paraId="0F4FB33A" w14:textId="77777777" w:rsidR="007F5434" w:rsidRPr="0059199C" w:rsidRDefault="007F5434" w:rsidP="00CC4CAA">
            <w:pPr>
              <w:pStyle w:val="BodyText"/>
              <w:rPr>
                <w:rFonts w:asciiTheme="minorHAnsi" w:hAnsiTheme="minorHAnsi" w:cstheme="minorHAnsi"/>
                <w:b/>
                <w:w w:val="95"/>
                <w:sz w:val="20"/>
                <w:szCs w:val="20"/>
              </w:rPr>
            </w:pPr>
            <w:r w:rsidRPr="0059199C">
              <w:rPr>
                <w:rFonts w:asciiTheme="minorHAnsi" w:hAnsiTheme="minorHAnsi" w:cstheme="minorHAnsi"/>
                <w:b/>
                <w:sz w:val="20"/>
                <w:szCs w:val="20"/>
              </w:rPr>
              <w:t>INTER PROVINCIAL</w:t>
            </w:r>
          </w:p>
        </w:tc>
        <w:tc>
          <w:tcPr>
            <w:tcW w:w="1127" w:type="dxa"/>
            <w:vAlign w:val="center"/>
          </w:tcPr>
          <w:p w14:paraId="7F9B65C6" w14:textId="77777777" w:rsidR="007F5434" w:rsidRPr="0059199C" w:rsidRDefault="007F5434" w:rsidP="00CC4CAA">
            <w:pPr>
              <w:pStyle w:val="BodyText"/>
              <w:rPr>
                <w:rFonts w:asciiTheme="minorHAnsi" w:hAnsiTheme="minorHAnsi" w:cstheme="minorHAnsi"/>
                <w:b/>
                <w:i/>
                <w:color w:val="FF0000"/>
                <w:sz w:val="20"/>
                <w:szCs w:val="20"/>
              </w:rPr>
            </w:pPr>
          </w:p>
        </w:tc>
        <w:tc>
          <w:tcPr>
            <w:tcW w:w="2410" w:type="dxa"/>
            <w:shd w:val="clear" w:color="auto" w:fill="F2F2F2" w:themeFill="background1" w:themeFillShade="F2"/>
          </w:tcPr>
          <w:p w14:paraId="079C557E" w14:textId="77777777" w:rsidR="007F5434" w:rsidRPr="0059199C" w:rsidRDefault="007F5434" w:rsidP="00CC4CAA">
            <w:pPr>
              <w:pStyle w:val="BodyText"/>
              <w:rPr>
                <w:rFonts w:asciiTheme="minorHAnsi" w:hAnsiTheme="minorHAnsi" w:cstheme="minorHAnsi"/>
                <w:b/>
                <w:sz w:val="20"/>
                <w:szCs w:val="20"/>
              </w:rPr>
            </w:pPr>
            <w:r w:rsidRPr="0059199C">
              <w:rPr>
                <w:rFonts w:asciiTheme="minorHAnsi" w:hAnsiTheme="minorHAnsi" w:cstheme="minorHAnsi"/>
                <w:b/>
                <w:sz w:val="20"/>
                <w:szCs w:val="20"/>
              </w:rPr>
              <w:t xml:space="preserve">NATIONAL </w:t>
            </w:r>
            <w:r w:rsidRPr="0059199C">
              <w:rPr>
                <w:rFonts w:asciiTheme="minorHAnsi" w:hAnsiTheme="minorHAnsi" w:cstheme="minorHAnsi"/>
                <w:b/>
                <w:w w:val="95"/>
                <w:sz w:val="20"/>
                <w:szCs w:val="20"/>
              </w:rPr>
              <w:t>CHALLENGE</w:t>
            </w:r>
          </w:p>
        </w:tc>
        <w:tc>
          <w:tcPr>
            <w:tcW w:w="966" w:type="dxa"/>
            <w:vAlign w:val="center"/>
          </w:tcPr>
          <w:p w14:paraId="1388804B" w14:textId="77777777" w:rsidR="007F5434" w:rsidRPr="0059199C" w:rsidRDefault="007F5434" w:rsidP="00CC4CAA">
            <w:pPr>
              <w:pStyle w:val="BodyText"/>
              <w:rPr>
                <w:rFonts w:asciiTheme="minorHAnsi" w:hAnsiTheme="minorHAnsi" w:cstheme="minorHAnsi"/>
                <w:b/>
                <w:i/>
                <w:color w:val="FF0000"/>
                <w:sz w:val="20"/>
                <w:szCs w:val="20"/>
              </w:rPr>
            </w:pPr>
          </w:p>
        </w:tc>
      </w:tr>
      <w:tr w:rsidR="007F5434" w:rsidRPr="0059199C" w14:paraId="5A843443" w14:textId="77777777" w:rsidTr="0059199C">
        <w:trPr>
          <w:trHeight w:val="333"/>
          <w:jc w:val="center"/>
        </w:trPr>
        <w:tc>
          <w:tcPr>
            <w:tcW w:w="2865" w:type="dxa"/>
            <w:gridSpan w:val="3"/>
          </w:tcPr>
          <w:p w14:paraId="1DE2127A" w14:textId="77777777" w:rsidR="007F5434" w:rsidRPr="0059199C" w:rsidRDefault="007F5434" w:rsidP="00CC4CAA">
            <w:pPr>
              <w:pStyle w:val="BodyText"/>
              <w:rPr>
                <w:rFonts w:asciiTheme="minorHAnsi" w:hAnsiTheme="minorHAnsi" w:cstheme="minorHAnsi"/>
                <w:b/>
                <w:sz w:val="20"/>
                <w:szCs w:val="20"/>
              </w:rPr>
            </w:pPr>
            <w:r w:rsidRPr="0059199C">
              <w:rPr>
                <w:rFonts w:asciiTheme="minorHAnsi" w:hAnsiTheme="minorHAnsi" w:cstheme="minorHAnsi"/>
                <w:b/>
                <w:sz w:val="20"/>
                <w:szCs w:val="20"/>
              </w:rPr>
              <w:t>VENUE:</w:t>
            </w:r>
          </w:p>
        </w:tc>
        <w:tc>
          <w:tcPr>
            <w:tcW w:w="7760" w:type="dxa"/>
            <w:gridSpan w:val="6"/>
            <w:vAlign w:val="center"/>
          </w:tcPr>
          <w:p w14:paraId="04EB861A" w14:textId="55929113" w:rsidR="007F5434" w:rsidRPr="007A4A16" w:rsidRDefault="00292EA4" w:rsidP="00CC4CAA">
            <w:pPr>
              <w:pStyle w:val="BodyText"/>
              <w:rPr>
                <w:rFonts w:asciiTheme="minorHAnsi" w:hAnsiTheme="minorHAnsi" w:cstheme="minorHAnsi"/>
                <w:b/>
                <w:i/>
                <w:color w:val="FF0000"/>
                <w:sz w:val="20"/>
                <w:szCs w:val="20"/>
              </w:rPr>
            </w:pPr>
            <w:r>
              <w:rPr>
                <w:rFonts w:asciiTheme="minorHAnsi" w:hAnsiTheme="minorHAnsi" w:cstheme="minorHAnsi"/>
                <w:b/>
                <w:i/>
                <w:color w:val="FF0000"/>
                <w:sz w:val="20"/>
                <w:szCs w:val="20"/>
              </w:rPr>
              <w:t xml:space="preserve"> </w:t>
            </w:r>
            <w:proofErr w:type="spellStart"/>
            <w:r w:rsidR="007075EC">
              <w:rPr>
                <w:rFonts w:asciiTheme="minorHAnsi" w:hAnsiTheme="minorHAnsi" w:cstheme="minorHAnsi"/>
                <w:b/>
                <w:i/>
                <w:color w:val="FF0000"/>
                <w:sz w:val="20"/>
                <w:szCs w:val="20"/>
              </w:rPr>
              <w:t>Tierkloof</w:t>
            </w:r>
            <w:proofErr w:type="spellEnd"/>
            <w:r w:rsidR="007075EC">
              <w:rPr>
                <w:rFonts w:asciiTheme="minorHAnsi" w:hAnsiTheme="minorHAnsi" w:cstheme="minorHAnsi"/>
                <w:b/>
                <w:i/>
                <w:color w:val="FF0000"/>
                <w:sz w:val="20"/>
                <w:szCs w:val="20"/>
              </w:rPr>
              <w:t>, Porterville</w:t>
            </w:r>
          </w:p>
        </w:tc>
      </w:tr>
      <w:tr w:rsidR="007F5434" w:rsidRPr="0059199C" w14:paraId="4174FBB9" w14:textId="77777777" w:rsidTr="0059199C">
        <w:trPr>
          <w:trHeight w:val="333"/>
          <w:jc w:val="center"/>
        </w:trPr>
        <w:tc>
          <w:tcPr>
            <w:tcW w:w="2865" w:type="dxa"/>
            <w:gridSpan w:val="3"/>
          </w:tcPr>
          <w:p w14:paraId="1CD5DD9C" w14:textId="77777777" w:rsidR="007F5434" w:rsidRPr="0059199C" w:rsidRDefault="007F5434" w:rsidP="00CC4CAA">
            <w:pPr>
              <w:pStyle w:val="BodyText"/>
              <w:rPr>
                <w:rFonts w:asciiTheme="minorHAnsi" w:hAnsiTheme="minorHAnsi" w:cstheme="minorHAnsi"/>
                <w:b/>
                <w:sz w:val="20"/>
                <w:szCs w:val="20"/>
              </w:rPr>
            </w:pPr>
            <w:r w:rsidRPr="0059199C">
              <w:rPr>
                <w:rFonts w:asciiTheme="minorHAnsi" w:hAnsiTheme="minorHAnsi" w:cstheme="minorHAnsi"/>
                <w:b/>
                <w:sz w:val="20"/>
                <w:szCs w:val="20"/>
              </w:rPr>
              <w:t>GPS CO-ORDINATES:</w:t>
            </w:r>
          </w:p>
        </w:tc>
        <w:tc>
          <w:tcPr>
            <w:tcW w:w="7760" w:type="dxa"/>
            <w:gridSpan w:val="6"/>
            <w:vAlign w:val="center"/>
          </w:tcPr>
          <w:p w14:paraId="53A37965" w14:textId="72D471CC" w:rsidR="007F5434" w:rsidRPr="00783845" w:rsidRDefault="00292EA4" w:rsidP="00CC4CAA">
            <w:pPr>
              <w:pStyle w:val="BodyText"/>
              <w:rPr>
                <w:rFonts w:asciiTheme="minorHAnsi" w:hAnsiTheme="minorHAnsi" w:cstheme="minorHAnsi"/>
                <w:b/>
                <w:sz w:val="20"/>
                <w:szCs w:val="20"/>
              </w:rPr>
            </w:pPr>
            <w:r>
              <w:rPr>
                <w:rFonts w:asciiTheme="minorHAnsi" w:hAnsiTheme="minorHAnsi" w:cstheme="minorHAnsi"/>
                <w:b/>
                <w:color w:val="FF0000"/>
                <w:sz w:val="20"/>
                <w:szCs w:val="20"/>
              </w:rPr>
              <w:t xml:space="preserve"> </w:t>
            </w:r>
            <w:r w:rsidR="00553D0D">
              <w:rPr>
                <w:rFonts w:asciiTheme="minorHAnsi" w:hAnsiTheme="minorHAnsi" w:cstheme="minorHAnsi"/>
                <w:b/>
                <w:color w:val="FF0000"/>
                <w:sz w:val="20"/>
                <w:szCs w:val="20"/>
              </w:rPr>
              <w:t>S 32°52’40.7”     E 19° 01’18.2</w:t>
            </w:r>
            <w:r w:rsidR="006B7C22">
              <w:rPr>
                <w:rFonts w:asciiTheme="minorHAnsi" w:hAnsiTheme="minorHAnsi" w:cstheme="minorHAnsi"/>
                <w:b/>
                <w:color w:val="FF0000"/>
                <w:sz w:val="20"/>
                <w:szCs w:val="20"/>
              </w:rPr>
              <w:t>”</w:t>
            </w:r>
            <w:r w:rsidR="00783845" w:rsidRPr="00783845">
              <w:rPr>
                <w:rFonts w:asciiTheme="minorHAnsi" w:hAnsiTheme="minorHAnsi" w:cstheme="minorHAnsi"/>
                <w:b/>
                <w:color w:val="FF0000"/>
                <w:sz w:val="20"/>
                <w:szCs w:val="20"/>
              </w:rPr>
              <w:t xml:space="preserve"> </w:t>
            </w:r>
          </w:p>
        </w:tc>
      </w:tr>
      <w:tr w:rsidR="00783845" w:rsidRPr="0059199C" w14:paraId="2DCACED6" w14:textId="77777777" w:rsidTr="0059199C">
        <w:trPr>
          <w:trHeight w:val="333"/>
          <w:jc w:val="center"/>
        </w:trPr>
        <w:tc>
          <w:tcPr>
            <w:tcW w:w="2865" w:type="dxa"/>
            <w:gridSpan w:val="3"/>
          </w:tcPr>
          <w:p w14:paraId="3FE9AE7D" w14:textId="77777777" w:rsidR="00783845" w:rsidRPr="0059199C" w:rsidRDefault="00783845" w:rsidP="00CC4CAA">
            <w:pPr>
              <w:pStyle w:val="BodyText"/>
              <w:rPr>
                <w:rFonts w:asciiTheme="minorHAnsi" w:hAnsiTheme="minorHAnsi" w:cstheme="minorHAnsi"/>
                <w:b/>
                <w:sz w:val="20"/>
                <w:szCs w:val="20"/>
              </w:rPr>
            </w:pPr>
            <w:r w:rsidRPr="0059199C">
              <w:rPr>
                <w:rFonts w:asciiTheme="minorHAnsi" w:hAnsiTheme="minorHAnsi" w:cstheme="minorHAnsi"/>
                <w:b/>
                <w:sz w:val="20"/>
                <w:szCs w:val="20"/>
              </w:rPr>
              <w:t>DIRECTIONS:</w:t>
            </w:r>
          </w:p>
        </w:tc>
        <w:tc>
          <w:tcPr>
            <w:tcW w:w="7760" w:type="dxa"/>
            <w:gridSpan w:val="6"/>
            <w:vAlign w:val="center"/>
          </w:tcPr>
          <w:p w14:paraId="24AD14A3" w14:textId="77777777" w:rsidR="00292EA4" w:rsidRDefault="00292EA4" w:rsidP="00CC4CAA">
            <w:pPr>
              <w:pStyle w:val="BodyText"/>
              <w:rPr>
                <w:rFonts w:asciiTheme="minorHAnsi" w:hAnsiTheme="minorHAnsi" w:cstheme="minorHAnsi"/>
                <w:b/>
                <w:i/>
                <w:color w:val="FF0000"/>
                <w:sz w:val="20"/>
                <w:szCs w:val="20"/>
                <w:lang w:eastAsia="en-US" w:bidi="ar-SA"/>
              </w:rPr>
            </w:pPr>
            <w:r>
              <w:rPr>
                <w:rFonts w:asciiTheme="minorHAnsi" w:hAnsiTheme="minorHAnsi" w:cstheme="minorHAnsi"/>
                <w:b/>
                <w:i/>
                <w:color w:val="FF0000"/>
                <w:sz w:val="20"/>
                <w:szCs w:val="20"/>
                <w:lang w:eastAsia="en-US" w:bidi="ar-SA"/>
              </w:rPr>
              <w:t xml:space="preserve"> </w:t>
            </w:r>
            <w:r w:rsidR="00304B98" w:rsidRPr="00304B98">
              <w:rPr>
                <w:rFonts w:asciiTheme="minorHAnsi" w:hAnsiTheme="minorHAnsi" w:cstheme="minorHAnsi"/>
                <w:b/>
                <w:i/>
                <w:color w:val="FF0000"/>
                <w:sz w:val="20"/>
                <w:szCs w:val="20"/>
                <w:lang w:eastAsia="en-US" w:bidi="ar-SA"/>
              </w:rPr>
              <w:t xml:space="preserve">As you travel north out of Porterville turn right onto the </w:t>
            </w:r>
            <w:proofErr w:type="spellStart"/>
            <w:r w:rsidR="00304B98" w:rsidRPr="00304B98">
              <w:rPr>
                <w:rFonts w:asciiTheme="minorHAnsi" w:hAnsiTheme="minorHAnsi" w:cstheme="minorHAnsi"/>
                <w:b/>
                <w:i/>
                <w:color w:val="FF0000"/>
                <w:sz w:val="20"/>
                <w:szCs w:val="20"/>
                <w:lang w:eastAsia="en-US" w:bidi="ar-SA"/>
              </w:rPr>
              <w:t>Dasklip</w:t>
            </w:r>
            <w:proofErr w:type="spellEnd"/>
            <w:r w:rsidR="00304B98" w:rsidRPr="00304B98">
              <w:rPr>
                <w:rFonts w:asciiTheme="minorHAnsi" w:hAnsiTheme="minorHAnsi" w:cstheme="minorHAnsi"/>
                <w:b/>
                <w:i/>
                <w:color w:val="FF0000"/>
                <w:sz w:val="20"/>
                <w:szCs w:val="20"/>
                <w:lang w:eastAsia="en-US" w:bidi="ar-SA"/>
              </w:rPr>
              <w:t xml:space="preserve"> road travel 15km to </w:t>
            </w:r>
            <w:r>
              <w:rPr>
                <w:rFonts w:asciiTheme="minorHAnsi" w:hAnsiTheme="minorHAnsi" w:cstheme="minorHAnsi"/>
                <w:b/>
                <w:i/>
                <w:color w:val="FF0000"/>
                <w:sz w:val="20"/>
                <w:szCs w:val="20"/>
                <w:lang w:eastAsia="en-US" w:bidi="ar-SA"/>
              </w:rPr>
              <w:t xml:space="preserve"> </w:t>
            </w:r>
          </w:p>
          <w:p w14:paraId="02D7D9CA" w14:textId="1EFD6CA3" w:rsidR="00395EFD" w:rsidRPr="00304B98" w:rsidRDefault="00292EA4" w:rsidP="00CC4CAA">
            <w:pPr>
              <w:pStyle w:val="BodyText"/>
              <w:rPr>
                <w:rFonts w:asciiTheme="minorHAnsi" w:hAnsiTheme="minorHAnsi" w:cstheme="minorHAnsi"/>
                <w:b/>
                <w:i/>
                <w:sz w:val="20"/>
                <w:szCs w:val="20"/>
                <w:lang w:eastAsia="en-US" w:bidi="ar-SA"/>
              </w:rPr>
            </w:pPr>
            <w:r>
              <w:rPr>
                <w:rFonts w:asciiTheme="minorHAnsi" w:hAnsiTheme="minorHAnsi" w:cstheme="minorHAnsi"/>
                <w:b/>
                <w:i/>
                <w:color w:val="FF0000"/>
                <w:sz w:val="20"/>
                <w:szCs w:val="20"/>
                <w:lang w:eastAsia="en-US" w:bidi="ar-SA"/>
              </w:rPr>
              <w:t xml:space="preserve"> </w:t>
            </w:r>
            <w:proofErr w:type="spellStart"/>
            <w:r w:rsidR="00304B98" w:rsidRPr="00304B98">
              <w:rPr>
                <w:rFonts w:asciiTheme="minorHAnsi" w:hAnsiTheme="minorHAnsi" w:cstheme="minorHAnsi"/>
                <w:b/>
                <w:i/>
                <w:color w:val="FF0000"/>
                <w:sz w:val="20"/>
                <w:szCs w:val="20"/>
                <w:lang w:eastAsia="en-US" w:bidi="ar-SA"/>
              </w:rPr>
              <w:t>Tierkloof</w:t>
            </w:r>
            <w:proofErr w:type="spellEnd"/>
          </w:p>
        </w:tc>
      </w:tr>
      <w:tr w:rsidR="00783845" w14:paraId="00C31232" w14:textId="77777777" w:rsidTr="007F5434">
        <w:trPr>
          <w:trHeight w:val="333"/>
          <w:jc w:val="center"/>
        </w:trPr>
        <w:tc>
          <w:tcPr>
            <w:tcW w:w="10625" w:type="dxa"/>
            <w:gridSpan w:val="9"/>
            <w:tcBorders>
              <w:left w:val="nil"/>
              <w:right w:val="nil"/>
            </w:tcBorders>
          </w:tcPr>
          <w:p w14:paraId="586DA0EA" w14:textId="77777777" w:rsidR="00783845" w:rsidRPr="00E965BC" w:rsidRDefault="00783845" w:rsidP="00CC4CAA">
            <w:pPr>
              <w:pStyle w:val="BodyText"/>
              <w:rPr>
                <w:rFonts w:ascii="Times New Roman"/>
                <w:sz w:val="18"/>
              </w:rPr>
            </w:pPr>
          </w:p>
        </w:tc>
      </w:tr>
      <w:tr w:rsidR="00783845" w14:paraId="79D5CF89" w14:textId="77777777" w:rsidTr="007F5434">
        <w:trPr>
          <w:trHeight w:val="330"/>
          <w:jc w:val="center"/>
        </w:trPr>
        <w:tc>
          <w:tcPr>
            <w:tcW w:w="10625" w:type="dxa"/>
            <w:gridSpan w:val="9"/>
            <w:shd w:val="clear" w:color="auto" w:fill="404040" w:themeFill="text1" w:themeFillTint="BF"/>
          </w:tcPr>
          <w:p w14:paraId="569DABD4" w14:textId="77777777" w:rsidR="00783845" w:rsidRPr="00533AB1" w:rsidRDefault="00783845" w:rsidP="00CC4CAA">
            <w:pPr>
              <w:pStyle w:val="BodyText"/>
              <w:rPr>
                <w:b/>
                <w:color w:val="FFFFFF" w:themeColor="background1"/>
                <w:sz w:val="24"/>
              </w:rPr>
            </w:pPr>
            <w:r w:rsidRPr="00533AB1">
              <w:rPr>
                <w:b/>
                <w:color w:val="FFFFFF" w:themeColor="background1"/>
                <w:sz w:val="24"/>
              </w:rPr>
              <w:t>2. PROMOTERS / ORGANISERS</w:t>
            </w:r>
          </w:p>
        </w:tc>
      </w:tr>
      <w:tr w:rsidR="00783845" w:rsidRPr="0059199C" w14:paraId="65A021DF" w14:textId="77777777" w:rsidTr="0059199C">
        <w:trPr>
          <w:trHeight w:val="333"/>
          <w:jc w:val="center"/>
        </w:trPr>
        <w:tc>
          <w:tcPr>
            <w:tcW w:w="2865" w:type="dxa"/>
            <w:gridSpan w:val="3"/>
          </w:tcPr>
          <w:p w14:paraId="1A87B92D" w14:textId="77777777" w:rsidR="00783845" w:rsidRPr="0059199C" w:rsidRDefault="00783845" w:rsidP="00CC4CAA">
            <w:pPr>
              <w:pStyle w:val="BodyText"/>
              <w:rPr>
                <w:rFonts w:asciiTheme="minorHAnsi" w:hAnsiTheme="minorHAnsi" w:cstheme="minorHAnsi"/>
                <w:b/>
                <w:sz w:val="20"/>
                <w:szCs w:val="20"/>
              </w:rPr>
            </w:pPr>
            <w:r w:rsidRPr="0059199C">
              <w:rPr>
                <w:rFonts w:asciiTheme="minorHAnsi" w:hAnsiTheme="minorHAnsi" w:cstheme="minorHAnsi"/>
                <w:b/>
                <w:sz w:val="20"/>
                <w:szCs w:val="20"/>
              </w:rPr>
              <w:t>PROMOTERS NAME:</w:t>
            </w:r>
          </w:p>
        </w:tc>
        <w:tc>
          <w:tcPr>
            <w:tcW w:w="7760" w:type="dxa"/>
            <w:gridSpan w:val="6"/>
            <w:vAlign w:val="center"/>
          </w:tcPr>
          <w:p w14:paraId="63D7B74E" w14:textId="2739ADFE" w:rsidR="00783845" w:rsidRPr="00C35D6D" w:rsidRDefault="000A1159" w:rsidP="00CC4CAA">
            <w:pPr>
              <w:pStyle w:val="BodyText"/>
              <w:rPr>
                <w:rFonts w:asciiTheme="minorHAnsi" w:hAnsiTheme="minorHAnsi" w:cstheme="minorHAnsi"/>
                <w:b/>
                <w:i/>
                <w:color w:val="FF0000"/>
                <w:sz w:val="20"/>
                <w:szCs w:val="20"/>
              </w:rPr>
            </w:pPr>
            <w:r>
              <w:rPr>
                <w:rFonts w:asciiTheme="minorHAnsi" w:hAnsiTheme="minorHAnsi" w:cstheme="minorHAnsi"/>
                <w:b/>
                <w:i/>
                <w:color w:val="FF0000"/>
                <w:sz w:val="20"/>
                <w:szCs w:val="20"/>
              </w:rPr>
              <w:t xml:space="preserve"> </w:t>
            </w:r>
            <w:r w:rsidR="009E52BD">
              <w:rPr>
                <w:rFonts w:asciiTheme="minorHAnsi" w:hAnsiTheme="minorHAnsi" w:cstheme="minorHAnsi"/>
                <w:b/>
                <w:i/>
                <w:color w:val="FF0000"/>
                <w:sz w:val="20"/>
                <w:szCs w:val="20"/>
              </w:rPr>
              <w:t>Western Cape Off Road Club</w:t>
            </w:r>
          </w:p>
        </w:tc>
      </w:tr>
      <w:tr w:rsidR="00783845" w:rsidRPr="0059199C" w14:paraId="259B7B24" w14:textId="77777777" w:rsidTr="0059199C">
        <w:trPr>
          <w:trHeight w:val="333"/>
          <w:jc w:val="center"/>
        </w:trPr>
        <w:tc>
          <w:tcPr>
            <w:tcW w:w="2865" w:type="dxa"/>
            <w:gridSpan w:val="3"/>
          </w:tcPr>
          <w:p w14:paraId="4B404F7D" w14:textId="77777777" w:rsidR="00783845" w:rsidRPr="0059199C" w:rsidRDefault="00783845" w:rsidP="00CC4CAA">
            <w:pPr>
              <w:pStyle w:val="BodyText"/>
              <w:rPr>
                <w:rFonts w:asciiTheme="minorHAnsi" w:hAnsiTheme="minorHAnsi" w:cstheme="minorHAnsi"/>
                <w:b/>
                <w:sz w:val="20"/>
                <w:szCs w:val="20"/>
              </w:rPr>
            </w:pPr>
            <w:r w:rsidRPr="0059199C">
              <w:rPr>
                <w:rFonts w:asciiTheme="minorHAnsi" w:hAnsiTheme="minorHAnsi" w:cstheme="minorHAnsi"/>
                <w:b/>
                <w:sz w:val="20"/>
                <w:szCs w:val="20"/>
              </w:rPr>
              <w:t>NAME OF CONTACT PERSON:</w:t>
            </w:r>
          </w:p>
        </w:tc>
        <w:tc>
          <w:tcPr>
            <w:tcW w:w="7760" w:type="dxa"/>
            <w:gridSpan w:val="6"/>
            <w:vAlign w:val="center"/>
          </w:tcPr>
          <w:p w14:paraId="7D364254" w14:textId="6AD4C32F" w:rsidR="00783845" w:rsidRPr="00C35D6D" w:rsidRDefault="000A1159" w:rsidP="00CC4CAA">
            <w:pPr>
              <w:pStyle w:val="BodyText"/>
              <w:rPr>
                <w:rFonts w:asciiTheme="minorHAnsi" w:hAnsiTheme="minorHAnsi" w:cstheme="minorHAnsi"/>
                <w:b/>
                <w:i/>
                <w:color w:val="FF0000"/>
                <w:sz w:val="20"/>
                <w:szCs w:val="20"/>
              </w:rPr>
            </w:pPr>
            <w:r>
              <w:rPr>
                <w:rFonts w:asciiTheme="minorHAnsi" w:hAnsiTheme="minorHAnsi" w:cstheme="minorHAnsi"/>
                <w:b/>
                <w:i/>
                <w:color w:val="FF0000"/>
                <w:sz w:val="20"/>
                <w:szCs w:val="20"/>
              </w:rPr>
              <w:t xml:space="preserve"> </w:t>
            </w:r>
            <w:r w:rsidR="00304B98">
              <w:rPr>
                <w:rFonts w:asciiTheme="minorHAnsi" w:hAnsiTheme="minorHAnsi" w:cstheme="minorHAnsi"/>
                <w:b/>
                <w:i/>
                <w:color w:val="FF0000"/>
                <w:sz w:val="20"/>
                <w:szCs w:val="20"/>
              </w:rPr>
              <w:t>Brendon Bircher</w:t>
            </w:r>
          </w:p>
        </w:tc>
      </w:tr>
      <w:tr w:rsidR="00783845" w:rsidRPr="0059199C" w14:paraId="3B5AFEB0" w14:textId="77777777" w:rsidTr="0059199C">
        <w:trPr>
          <w:trHeight w:val="333"/>
          <w:jc w:val="center"/>
        </w:trPr>
        <w:tc>
          <w:tcPr>
            <w:tcW w:w="2865" w:type="dxa"/>
            <w:gridSpan w:val="3"/>
          </w:tcPr>
          <w:p w14:paraId="58CFD9D6" w14:textId="77777777" w:rsidR="00783845" w:rsidRPr="0059199C" w:rsidRDefault="00783845" w:rsidP="00CC4CAA">
            <w:pPr>
              <w:pStyle w:val="BodyText"/>
              <w:rPr>
                <w:rFonts w:asciiTheme="minorHAnsi" w:hAnsiTheme="minorHAnsi" w:cstheme="minorHAnsi"/>
                <w:b/>
                <w:sz w:val="20"/>
                <w:szCs w:val="20"/>
              </w:rPr>
            </w:pPr>
            <w:r w:rsidRPr="0059199C">
              <w:rPr>
                <w:rFonts w:asciiTheme="minorHAnsi" w:hAnsiTheme="minorHAnsi" w:cstheme="minorHAnsi"/>
                <w:b/>
                <w:sz w:val="20"/>
                <w:szCs w:val="20"/>
              </w:rPr>
              <w:t>CONTACT NUMBER:</w:t>
            </w:r>
          </w:p>
        </w:tc>
        <w:tc>
          <w:tcPr>
            <w:tcW w:w="7760" w:type="dxa"/>
            <w:gridSpan w:val="6"/>
            <w:vAlign w:val="center"/>
          </w:tcPr>
          <w:p w14:paraId="38E4C4B4" w14:textId="7F50E113" w:rsidR="00783845" w:rsidRPr="00C35D6D" w:rsidRDefault="000A1159" w:rsidP="00CC4CAA">
            <w:pPr>
              <w:pStyle w:val="BodyText"/>
              <w:rPr>
                <w:rFonts w:asciiTheme="minorHAnsi" w:hAnsiTheme="minorHAnsi" w:cstheme="minorHAnsi"/>
                <w:b/>
                <w:i/>
                <w:color w:val="FF0000"/>
                <w:sz w:val="20"/>
                <w:szCs w:val="20"/>
              </w:rPr>
            </w:pPr>
            <w:r>
              <w:rPr>
                <w:rFonts w:asciiTheme="minorHAnsi" w:hAnsiTheme="minorHAnsi" w:cstheme="minorHAnsi"/>
                <w:b/>
                <w:i/>
                <w:color w:val="FF0000"/>
                <w:sz w:val="20"/>
                <w:szCs w:val="20"/>
              </w:rPr>
              <w:t xml:space="preserve"> </w:t>
            </w:r>
            <w:r w:rsidR="00304B98">
              <w:rPr>
                <w:rFonts w:asciiTheme="minorHAnsi" w:hAnsiTheme="minorHAnsi" w:cstheme="minorHAnsi"/>
                <w:b/>
                <w:i/>
                <w:color w:val="FF0000"/>
                <w:sz w:val="20"/>
                <w:szCs w:val="20"/>
              </w:rPr>
              <w:t>083 799 2111</w:t>
            </w:r>
          </w:p>
        </w:tc>
      </w:tr>
      <w:tr w:rsidR="00783845" w:rsidRPr="0059199C" w14:paraId="5E3FC0A3" w14:textId="77777777" w:rsidTr="0059199C">
        <w:trPr>
          <w:trHeight w:val="333"/>
          <w:jc w:val="center"/>
        </w:trPr>
        <w:tc>
          <w:tcPr>
            <w:tcW w:w="2865" w:type="dxa"/>
            <w:gridSpan w:val="3"/>
          </w:tcPr>
          <w:p w14:paraId="2CE982DA" w14:textId="77777777" w:rsidR="00783845" w:rsidRPr="0059199C" w:rsidRDefault="00783845" w:rsidP="00CC4CAA">
            <w:pPr>
              <w:pStyle w:val="BodyText"/>
              <w:rPr>
                <w:rFonts w:asciiTheme="minorHAnsi" w:hAnsiTheme="minorHAnsi" w:cstheme="minorHAnsi"/>
                <w:b/>
                <w:sz w:val="20"/>
                <w:szCs w:val="20"/>
              </w:rPr>
            </w:pPr>
            <w:r w:rsidRPr="0059199C">
              <w:rPr>
                <w:rFonts w:asciiTheme="minorHAnsi" w:hAnsiTheme="minorHAnsi" w:cstheme="minorHAnsi"/>
                <w:b/>
                <w:sz w:val="20"/>
                <w:szCs w:val="20"/>
              </w:rPr>
              <w:t>EMAIL ADDRESS:</w:t>
            </w:r>
          </w:p>
        </w:tc>
        <w:tc>
          <w:tcPr>
            <w:tcW w:w="7760" w:type="dxa"/>
            <w:gridSpan w:val="6"/>
            <w:vAlign w:val="center"/>
          </w:tcPr>
          <w:p w14:paraId="154DA1AA" w14:textId="760AEBC8" w:rsidR="00783845" w:rsidRPr="00C35D6D" w:rsidRDefault="000A1159" w:rsidP="00CC4CAA">
            <w:pPr>
              <w:pStyle w:val="BodyText"/>
              <w:rPr>
                <w:rFonts w:asciiTheme="minorHAnsi" w:hAnsiTheme="minorHAnsi" w:cstheme="minorHAnsi"/>
                <w:b/>
                <w:i/>
                <w:color w:val="FF0000"/>
                <w:sz w:val="20"/>
                <w:szCs w:val="20"/>
              </w:rPr>
            </w:pPr>
            <w:r>
              <w:rPr>
                <w:rFonts w:asciiTheme="minorHAnsi" w:hAnsiTheme="minorHAnsi" w:cstheme="minorHAnsi"/>
                <w:b/>
                <w:i/>
                <w:sz w:val="20"/>
                <w:szCs w:val="20"/>
              </w:rPr>
              <w:t xml:space="preserve"> </w:t>
            </w:r>
            <w:hyperlink r:id="rId10" w:history="1">
              <w:r w:rsidRPr="004C7833">
                <w:rPr>
                  <w:rStyle w:val="Hyperlink"/>
                  <w:rFonts w:asciiTheme="minorHAnsi" w:hAnsiTheme="minorHAnsi" w:cstheme="minorHAnsi"/>
                  <w:b/>
                  <w:i/>
                  <w:sz w:val="20"/>
                  <w:szCs w:val="20"/>
                </w:rPr>
                <w:t>chair@wcocracing.co.za</w:t>
              </w:r>
            </w:hyperlink>
            <w:r>
              <w:rPr>
                <w:rFonts w:asciiTheme="minorHAnsi" w:hAnsiTheme="minorHAnsi" w:cstheme="minorHAnsi"/>
                <w:b/>
                <w:i/>
                <w:sz w:val="20"/>
                <w:szCs w:val="20"/>
              </w:rPr>
              <w:t xml:space="preserve"> </w:t>
            </w:r>
            <w:r w:rsidR="009E52BD">
              <w:rPr>
                <w:rFonts w:asciiTheme="minorHAnsi" w:hAnsiTheme="minorHAnsi" w:cstheme="minorHAnsi"/>
                <w:b/>
                <w:i/>
                <w:color w:val="FF0000"/>
                <w:sz w:val="20"/>
                <w:szCs w:val="20"/>
              </w:rPr>
              <w:t xml:space="preserve"> </w:t>
            </w:r>
            <w:r w:rsidR="00304B98">
              <w:rPr>
                <w:rFonts w:asciiTheme="minorHAnsi" w:hAnsiTheme="minorHAnsi" w:cstheme="minorHAnsi"/>
                <w:b/>
                <w:i/>
                <w:color w:val="FF0000"/>
                <w:sz w:val="20"/>
                <w:szCs w:val="20"/>
              </w:rPr>
              <w:t xml:space="preserve">  </w:t>
            </w:r>
            <w:r>
              <w:rPr>
                <w:rFonts w:asciiTheme="minorHAnsi" w:hAnsiTheme="minorHAnsi" w:cstheme="minorHAnsi"/>
                <w:b/>
                <w:i/>
                <w:color w:val="FF0000"/>
                <w:sz w:val="20"/>
                <w:szCs w:val="20"/>
              </w:rPr>
              <w:t xml:space="preserve"> </w:t>
            </w:r>
          </w:p>
        </w:tc>
      </w:tr>
      <w:tr w:rsidR="00783845" w:rsidRPr="0059199C" w14:paraId="64001B66" w14:textId="77777777" w:rsidTr="0059199C">
        <w:trPr>
          <w:trHeight w:val="333"/>
          <w:jc w:val="center"/>
        </w:trPr>
        <w:tc>
          <w:tcPr>
            <w:tcW w:w="2865" w:type="dxa"/>
            <w:gridSpan w:val="3"/>
          </w:tcPr>
          <w:p w14:paraId="4ECE0ACD" w14:textId="77777777" w:rsidR="00783845" w:rsidRPr="0059199C" w:rsidRDefault="00783845" w:rsidP="00CC4CAA">
            <w:pPr>
              <w:pStyle w:val="BodyText"/>
              <w:rPr>
                <w:rFonts w:asciiTheme="minorHAnsi" w:hAnsiTheme="minorHAnsi" w:cstheme="minorHAnsi"/>
                <w:b/>
                <w:sz w:val="20"/>
                <w:szCs w:val="20"/>
              </w:rPr>
            </w:pPr>
            <w:r w:rsidRPr="0059199C">
              <w:rPr>
                <w:rFonts w:asciiTheme="minorHAnsi" w:hAnsiTheme="minorHAnsi" w:cstheme="minorHAnsi"/>
                <w:b/>
                <w:sz w:val="20"/>
                <w:szCs w:val="20"/>
              </w:rPr>
              <w:t>WEBSITE:</w:t>
            </w:r>
          </w:p>
        </w:tc>
        <w:tc>
          <w:tcPr>
            <w:tcW w:w="7760" w:type="dxa"/>
            <w:gridSpan w:val="6"/>
            <w:vAlign w:val="center"/>
          </w:tcPr>
          <w:p w14:paraId="51812F4A" w14:textId="1C045B75" w:rsidR="00783845" w:rsidRPr="00C35D6D" w:rsidRDefault="000A1159" w:rsidP="00CC4CAA">
            <w:pPr>
              <w:pStyle w:val="BodyText"/>
              <w:rPr>
                <w:rFonts w:asciiTheme="minorHAnsi" w:hAnsiTheme="minorHAnsi" w:cstheme="minorHAnsi"/>
                <w:b/>
                <w:i/>
                <w:color w:val="FF0000"/>
                <w:sz w:val="20"/>
                <w:szCs w:val="20"/>
              </w:rPr>
            </w:pPr>
            <w:r>
              <w:t xml:space="preserve"> </w:t>
            </w:r>
            <w:hyperlink r:id="rId11" w:history="1">
              <w:r w:rsidR="00304B98" w:rsidRPr="00CD2512">
                <w:rPr>
                  <w:rStyle w:val="Hyperlink"/>
                  <w:rFonts w:asciiTheme="minorHAnsi" w:hAnsiTheme="minorHAnsi" w:cstheme="minorHAnsi"/>
                  <w:b/>
                  <w:i/>
                  <w:sz w:val="20"/>
                  <w:szCs w:val="20"/>
                </w:rPr>
                <w:t>www.wcoc.co.za</w:t>
              </w:r>
            </w:hyperlink>
            <w:r w:rsidR="009E52BD">
              <w:rPr>
                <w:rFonts w:asciiTheme="minorHAnsi" w:hAnsiTheme="minorHAnsi" w:cstheme="minorHAnsi"/>
                <w:b/>
                <w:i/>
                <w:color w:val="FF0000"/>
                <w:sz w:val="20"/>
                <w:szCs w:val="20"/>
              </w:rPr>
              <w:t xml:space="preserve"> </w:t>
            </w:r>
          </w:p>
        </w:tc>
      </w:tr>
      <w:tr w:rsidR="00783845" w:rsidRPr="0059199C" w14:paraId="1CC3D65D" w14:textId="77777777" w:rsidTr="0059199C">
        <w:trPr>
          <w:trHeight w:val="333"/>
          <w:jc w:val="center"/>
        </w:trPr>
        <w:tc>
          <w:tcPr>
            <w:tcW w:w="2865" w:type="dxa"/>
            <w:gridSpan w:val="3"/>
          </w:tcPr>
          <w:p w14:paraId="7327F902" w14:textId="77777777" w:rsidR="00783845" w:rsidRPr="0059199C" w:rsidRDefault="00783845" w:rsidP="00CC4CAA">
            <w:pPr>
              <w:pStyle w:val="BodyText"/>
              <w:rPr>
                <w:rFonts w:asciiTheme="minorHAnsi" w:hAnsiTheme="minorHAnsi" w:cstheme="minorHAnsi"/>
                <w:b/>
                <w:sz w:val="20"/>
                <w:szCs w:val="20"/>
              </w:rPr>
            </w:pPr>
            <w:r w:rsidRPr="0059199C">
              <w:rPr>
                <w:rFonts w:asciiTheme="minorHAnsi" w:hAnsiTheme="minorHAnsi" w:cstheme="minorHAnsi"/>
                <w:b/>
                <w:sz w:val="20"/>
                <w:szCs w:val="20"/>
              </w:rPr>
              <w:t>ORGANISERS NAME:</w:t>
            </w:r>
          </w:p>
        </w:tc>
        <w:tc>
          <w:tcPr>
            <w:tcW w:w="7760" w:type="dxa"/>
            <w:gridSpan w:val="6"/>
            <w:vAlign w:val="center"/>
          </w:tcPr>
          <w:p w14:paraId="5F88C393" w14:textId="6E355E75" w:rsidR="00783845" w:rsidRPr="00C35D6D" w:rsidRDefault="000A1159" w:rsidP="00CC4CAA">
            <w:pPr>
              <w:pStyle w:val="BodyText"/>
              <w:rPr>
                <w:rFonts w:asciiTheme="minorHAnsi" w:hAnsiTheme="minorHAnsi" w:cstheme="minorHAnsi"/>
                <w:b/>
                <w:i/>
                <w:color w:val="FF0000"/>
                <w:sz w:val="20"/>
                <w:szCs w:val="20"/>
              </w:rPr>
            </w:pPr>
            <w:r>
              <w:rPr>
                <w:rFonts w:asciiTheme="minorHAnsi" w:hAnsiTheme="minorHAnsi" w:cstheme="minorHAnsi"/>
                <w:b/>
                <w:i/>
                <w:color w:val="FF0000"/>
                <w:sz w:val="20"/>
                <w:szCs w:val="20"/>
              </w:rPr>
              <w:t xml:space="preserve"> </w:t>
            </w:r>
            <w:r w:rsidR="009E52BD">
              <w:rPr>
                <w:rFonts w:asciiTheme="minorHAnsi" w:hAnsiTheme="minorHAnsi" w:cstheme="minorHAnsi"/>
                <w:b/>
                <w:i/>
                <w:color w:val="FF0000"/>
                <w:sz w:val="20"/>
                <w:szCs w:val="20"/>
              </w:rPr>
              <w:t>Western Cape Off Road Club</w:t>
            </w:r>
          </w:p>
        </w:tc>
      </w:tr>
      <w:tr w:rsidR="00783845" w:rsidRPr="0059199C" w14:paraId="3EE03653" w14:textId="77777777" w:rsidTr="0059199C">
        <w:trPr>
          <w:trHeight w:val="333"/>
          <w:jc w:val="center"/>
        </w:trPr>
        <w:tc>
          <w:tcPr>
            <w:tcW w:w="2865" w:type="dxa"/>
            <w:gridSpan w:val="3"/>
          </w:tcPr>
          <w:p w14:paraId="20038035" w14:textId="77777777" w:rsidR="00783845" w:rsidRPr="0059199C" w:rsidRDefault="00783845" w:rsidP="00CC4CAA">
            <w:pPr>
              <w:pStyle w:val="BodyText"/>
              <w:rPr>
                <w:rFonts w:asciiTheme="minorHAnsi" w:hAnsiTheme="minorHAnsi" w:cstheme="minorHAnsi"/>
                <w:b/>
                <w:sz w:val="20"/>
                <w:szCs w:val="20"/>
              </w:rPr>
            </w:pPr>
            <w:r w:rsidRPr="0059199C">
              <w:rPr>
                <w:rFonts w:asciiTheme="minorHAnsi" w:hAnsiTheme="minorHAnsi" w:cstheme="minorHAnsi"/>
                <w:b/>
                <w:sz w:val="20"/>
                <w:szCs w:val="20"/>
              </w:rPr>
              <w:t>ORGANISERS ADDRESS:</w:t>
            </w:r>
          </w:p>
        </w:tc>
        <w:tc>
          <w:tcPr>
            <w:tcW w:w="7760" w:type="dxa"/>
            <w:gridSpan w:val="6"/>
            <w:vAlign w:val="center"/>
          </w:tcPr>
          <w:p w14:paraId="415A439A" w14:textId="1075AF3C" w:rsidR="00783845" w:rsidRPr="00C35D6D" w:rsidRDefault="000A1159" w:rsidP="00CC4CAA">
            <w:pPr>
              <w:pStyle w:val="BodyText"/>
              <w:rPr>
                <w:rFonts w:asciiTheme="minorHAnsi" w:hAnsiTheme="minorHAnsi" w:cstheme="minorHAnsi"/>
                <w:b/>
                <w:i/>
                <w:color w:val="FF0000"/>
                <w:sz w:val="20"/>
                <w:szCs w:val="20"/>
              </w:rPr>
            </w:pPr>
            <w:r>
              <w:rPr>
                <w:rFonts w:asciiTheme="minorHAnsi" w:hAnsiTheme="minorHAnsi" w:cstheme="minorHAnsi"/>
                <w:b/>
                <w:i/>
                <w:color w:val="FF0000"/>
                <w:sz w:val="20"/>
                <w:szCs w:val="20"/>
              </w:rPr>
              <w:t xml:space="preserve"> </w:t>
            </w:r>
            <w:r w:rsidR="0061749E">
              <w:rPr>
                <w:rFonts w:asciiTheme="minorHAnsi" w:hAnsiTheme="minorHAnsi" w:cstheme="minorHAnsi"/>
                <w:b/>
                <w:i/>
                <w:color w:val="FF0000"/>
                <w:sz w:val="20"/>
                <w:szCs w:val="20"/>
              </w:rPr>
              <w:t>710 Barbara Road, Pringle Bay, 7196</w:t>
            </w:r>
          </w:p>
        </w:tc>
      </w:tr>
      <w:tr w:rsidR="00783845" w:rsidRPr="0059199C" w14:paraId="676E2464" w14:textId="77777777" w:rsidTr="0059199C">
        <w:trPr>
          <w:trHeight w:val="333"/>
          <w:jc w:val="center"/>
        </w:trPr>
        <w:tc>
          <w:tcPr>
            <w:tcW w:w="2865" w:type="dxa"/>
            <w:gridSpan w:val="3"/>
          </w:tcPr>
          <w:p w14:paraId="3A90DDA7" w14:textId="77777777" w:rsidR="00783845" w:rsidRPr="0059199C" w:rsidRDefault="00783845" w:rsidP="00CC4CAA">
            <w:pPr>
              <w:pStyle w:val="BodyText"/>
              <w:rPr>
                <w:rFonts w:asciiTheme="minorHAnsi" w:hAnsiTheme="minorHAnsi" w:cstheme="minorHAnsi"/>
                <w:b/>
                <w:sz w:val="20"/>
                <w:szCs w:val="20"/>
              </w:rPr>
            </w:pPr>
            <w:r w:rsidRPr="0059199C">
              <w:rPr>
                <w:rFonts w:asciiTheme="minorHAnsi" w:hAnsiTheme="minorHAnsi" w:cstheme="minorHAnsi"/>
                <w:b/>
                <w:sz w:val="20"/>
                <w:szCs w:val="20"/>
              </w:rPr>
              <w:t>NAME OF CONTACT PERSON:</w:t>
            </w:r>
          </w:p>
        </w:tc>
        <w:tc>
          <w:tcPr>
            <w:tcW w:w="7760" w:type="dxa"/>
            <w:gridSpan w:val="6"/>
            <w:vAlign w:val="center"/>
          </w:tcPr>
          <w:p w14:paraId="62941ECA" w14:textId="0DD046AC" w:rsidR="00783845" w:rsidRPr="00C35D6D" w:rsidRDefault="000A1159" w:rsidP="00CC4CAA">
            <w:pPr>
              <w:pStyle w:val="BodyText"/>
              <w:rPr>
                <w:rFonts w:asciiTheme="minorHAnsi" w:hAnsiTheme="minorHAnsi" w:cstheme="minorHAnsi"/>
                <w:b/>
                <w:i/>
                <w:color w:val="FF0000"/>
                <w:sz w:val="20"/>
                <w:szCs w:val="20"/>
              </w:rPr>
            </w:pPr>
            <w:r>
              <w:rPr>
                <w:rFonts w:asciiTheme="minorHAnsi" w:hAnsiTheme="minorHAnsi" w:cstheme="minorHAnsi"/>
                <w:b/>
                <w:i/>
                <w:color w:val="FF0000"/>
                <w:sz w:val="20"/>
                <w:szCs w:val="20"/>
              </w:rPr>
              <w:t xml:space="preserve"> </w:t>
            </w:r>
            <w:r w:rsidR="00304B98">
              <w:rPr>
                <w:rFonts w:asciiTheme="minorHAnsi" w:hAnsiTheme="minorHAnsi" w:cstheme="minorHAnsi"/>
                <w:b/>
                <w:i/>
                <w:color w:val="FF0000"/>
                <w:sz w:val="20"/>
                <w:szCs w:val="20"/>
              </w:rPr>
              <w:t>Brendon Bircher</w:t>
            </w:r>
          </w:p>
        </w:tc>
      </w:tr>
      <w:tr w:rsidR="00783845" w:rsidRPr="0059199C" w14:paraId="25653211" w14:textId="77777777" w:rsidTr="0059199C">
        <w:trPr>
          <w:trHeight w:val="333"/>
          <w:jc w:val="center"/>
        </w:trPr>
        <w:tc>
          <w:tcPr>
            <w:tcW w:w="2865" w:type="dxa"/>
            <w:gridSpan w:val="3"/>
          </w:tcPr>
          <w:p w14:paraId="0776F795" w14:textId="77777777" w:rsidR="00783845" w:rsidRPr="0059199C" w:rsidRDefault="00783845" w:rsidP="00CC4CAA">
            <w:pPr>
              <w:pStyle w:val="BodyText"/>
              <w:rPr>
                <w:rFonts w:asciiTheme="minorHAnsi" w:hAnsiTheme="minorHAnsi" w:cstheme="minorHAnsi"/>
                <w:b/>
                <w:sz w:val="20"/>
                <w:szCs w:val="20"/>
              </w:rPr>
            </w:pPr>
            <w:r w:rsidRPr="0059199C">
              <w:rPr>
                <w:rFonts w:asciiTheme="minorHAnsi" w:hAnsiTheme="minorHAnsi" w:cstheme="minorHAnsi"/>
                <w:b/>
                <w:sz w:val="20"/>
                <w:szCs w:val="20"/>
              </w:rPr>
              <w:t>CONTACT NUMBER:</w:t>
            </w:r>
          </w:p>
        </w:tc>
        <w:tc>
          <w:tcPr>
            <w:tcW w:w="7760" w:type="dxa"/>
            <w:gridSpan w:val="6"/>
            <w:vAlign w:val="center"/>
          </w:tcPr>
          <w:p w14:paraId="7A04CE24" w14:textId="0A33FEF7" w:rsidR="00783845" w:rsidRPr="00C35D6D" w:rsidRDefault="000A1159" w:rsidP="00CC4CAA">
            <w:pPr>
              <w:pStyle w:val="BodyText"/>
              <w:rPr>
                <w:rFonts w:asciiTheme="minorHAnsi" w:hAnsiTheme="minorHAnsi" w:cstheme="minorHAnsi"/>
                <w:b/>
                <w:i/>
                <w:color w:val="FF0000"/>
                <w:sz w:val="20"/>
                <w:szCs w:val="20"/>
              </w:rPr>
            </w:pPr>
            <w:r>
              <w:rPr>
                <w:rFonts w:asciiTheme="minorHAnsi" w:hAnsiTheme="minorHAnsi" w:cstheme="minorHAnsi"/>
                <w:b/>
                <w:i/>
                <w:color w:val="FF0000"/>
                <w:sz w:val="20"/>
                <w:szCs w:val="20"/>
              </w:rPr>
              <w:t xml:space="preserve"> </w:t>
            </w:r>
            <w:r w:rsidR="00304B98">
              <w:rPr>
                <w:rFonts w:asciiTheme="minorHAnsi" w:hAnsiTheme="minorHAnsi" w:cstheme="minorHAnsi"/>
                <w:b/>
                <w:i/>
                <w:color w:val="FF0000"/>
                <w:sz w:val="20"/>
                <w:szCs w:val="20"/>
              </w:rPr>
              <w:t>083 799 2111</w:t>
            </w:r>
          </w:p>
        </w:tc>
      </w:tr>
      <w:tr w:rsidR="00783845" w:rsidRPr="0059199C" w14:paraId="4E251B11" w14:textId="77777777" w:rsidTr="0059199C">
        <w:trPr>
          <w:trHeight w:val="333"/>
          <w:jc w:val="center"/>
        </w:trPr>
        <w:tc>
          <w:tcPr>
            <w:tcW w:w="2865" w:type="dxa"/>
            <w:gridSpan w:val="3"/>
          </w:tcPr>
          <w:p w14:paraId="363E7ABC" w14:textId="77777777" w:rsidR="00783845" w:rsidRPr="0059199C" w:rsidRDefault="00783845" w:rsidP="00CC4CAA">
            <w:pPr>
              <w:pStyle w:val="BodyText"/>
              <w:rPr>
                <w:rFonts w:asciiTheme="minorHAnsi" w:hAnsiTheme="minorHAnsi" w:cstheme="minorHAnsi"/>
                <w:b/>
                <w:sz w:val="20"/>
                <w:szCs w:val="20"/>
              </w:rPr>
            </w:pPr>
            <w:r w:rsidRPr="0059199C">
              <w:rPr>
                <w:rFonts w:asciiTheme="minorHAnsi" w:hAnsiTheme="minorHAnsi" w:cstheme="minorHAnsi"/>
                <w:b/>
                <w:sz w:val="20"/>
                <w:szCs w:val="20"/>
              </w:rPr>
              <w:t>EMAIL ADDRESS:</w:t>
            </w:r>
          </w:p>
        </w:tc>
        <w:tc>
          <w:tcPr>
            <w:tcW w:w="7760" w:type="dxa"/>
            <w:gridSpan w:val="6"/>
            <w:vAlign w:val="center"/>
          </w:tcPr>
          <w:p w14:paraId="15F75FDB" w14:textId="1323EAB5" w:rsidR="00783845" w:rsidRPr="00C35D6D" w:rsidRDefault="000A1159" w:rsidP="00CC4CAA">
            <w:pPr>
              <w:pStyle w:val="BodyText"/>
              <w:rPr>
                <w:rFonts w:asciiTheme="minorHAnsi" w:hAnsiTheme="minorHAnsi" w:cstheme="minorHAnsi"/>
                <w:b/>
                <w:i/>
                <w:color w:val="FF0000"/>
                <w:sz w:val="20"/>
                <w:szCs w:val="20"/>
              </w:rPr>
            </w:pPr>
            <w:r>
              <w:rPr>
                <w:rFonts w:asciiTheme="minorHAnsi" w:hAnsiTheme="minorHAnsi" w:cstheme="minorHAnsi"/>
                <w:b/>
                <w:i/>
                <w:sz w:val="20"/>
                <w:szCs w:val="20"/>
              </w:rPr>
              <w:t xml:space="preserve"> </w:t>
            </w:r>
            <w:hyperlink r:id="rId12" w:history="1">
              <w:r w:rsidRPr="004C7833">
                <w:rPr>
                  <w:rStyle w:val="Hyperlink"/>
                  <w:rFonts w:asciiTheme="minorHAnsi" w:hAnsiTheme="minorHAnsi" w:cstheme="minorHAnsi"/>
                  <w:b/>
                  <w:i/>
                  <w:sz w:val="20"/>
                  <w:szCs w:val="20"/>
                </w:rPr>
                <w:t>chair@wcocracing.co.za</w:t>
              </w:r>
            </w:hyperlink>
            <w:r>
              <w:rPr>
                <w:rFonts w:asciiTheme="minorHAnsi" w:hAnsiTheme="minorHAnsi" w:cstheme="minorHAnsi"/>
                <w:b/>
                <w:i/>
                <w:sz w:val="20"/>
                <w:szCs w:val="20"/>
              </w:rPr>
              <w:t xml:space="preserve"> </w:t>
            </w:r>
          </w:p>
        </w:tc>
      </w:tr>
      <w:tr w:rsidR="00783845" w:rsidRPr="0059199C" w14:paraId="1C4FFF48" w14:textId="77777777" w:rsidTr="0059199C">
        <w:trPr>
          <w:trHeight w:val="330"/>
          <w:jc w:val="center"/>
        </w:trPr>
        <w:tc>
          <w:tcPr>
            <w:tcW w:w="2865" w:type="dxa"/>
            <w:gridSpan w:val="3"/>
          </w:tcPr>
          <w:p w14:paraId="008C3219" w14:textId="77777777" w:rsidR="00783845" w:rsidRPr="0059199C" w:rsidRDefault="00783845" w:rsidP="00CC4CAA">
            <w:pPr>
              <w:pStyle w:val="BodyText"/>
              <w:rPr>
                <w:rFonts w:asciiTheme="minorHAnsi" w:hAnsiTheme="minorHAnsi" w:cstheme="minorHAnsi"/>
                <w:b/>
                <w:sz w:val="20"/>
                <w:szCs w:val="20"/>
              </w:rPr>
            </w:pPr>
            <w:r w:rsidRPr="0059199C">
              <w:rPr>
                <w:rFonts w:asciiTheme="minorHAnsi" w:hAnsiTheme="minorHAnsi" w:cstheme="minorHAnsi"/>
                <w:b/>
                <w:sz w:val="20"/>
                <w:szCs w:val="20"/>
              </w:rPr>
              <w:t>WEBSITE:</w:t>
            </w:r>
          </w:p>
        </w:tc>
        <w:tc>
          <w:tcPr>
            <w:tcW w:w="7760" w:type="dxa"/>
            <w:gridSpan w:val="6"/>
            <w:vAlign w:val="center"/>
          </w:tcPr>
          <w:p w14:paraId="1D6A912C" w14:textId="63EFE21E" w:rsidR="00783845" w:rsidRPr="00C35D6D" w:rsidRDefault="000A1159" w:rsidP="00CC4CAA">
            <w:pPr>
              <w:pStyle w:val="BodyText"/>
              <w:rPr>
                <w:rFonts w:asciiTheme="minorHAnsi" w:hAnsiTheme="minorHAnsi" w:cstheme="minorHAnsi"/>
                <w:b/>
                <w:i/>
                <w:color w:val="FF0000"/>
                <w:sz w:val="20"/>
                <w:szCs w:val="20"/>
              </w:rPr>
            </w:pPr>
            <w:r>
              <w:t xml:space="preserve"> </w:t>
            </w:r>
            <w:hyperlink r:id="rId13" w:history="1">
              <w:r w:rsidR="00304B98" w:rsidRPr="00CD2512">
                <w:rPr>
                  <w:rStyle w:val="Hyperlink"/>
                  <w:rFonts w:asciiTheme="minorHAnsi" w:hAnsiTheme="minorHAnsi" w:cstheme="minorHAnsi"/>
                  <w:b/>
                  <w:i/>
                  <w:sz w:val="20"/>
                  <w:szCs w:val="20"/>
                </w:rPr>
                <w:t>www.wcoc.co.za</w:t>
              </w:r>
            </w:hyperlink>
            <w:r w:rsidR="009E52BD">
              <w:rPr>
                <w:rFonts w:asciiTheme="minorHAnsi" w:hAnsiTheme="minorHAnsi" w:cstheme="minorHAnsi"/>
                <w:b/>
                <w:i/>
                <w:color w:val="FF0000"/>
                <w:sz w:val="20"/>
                <w:szCs w:val="20"/>
              </w:rPr>
              <w:t xml:space="preserve"> </w:t>
            </w:r>
          </w:p>
        </w:tc>
      </w:tr>
      <w:tr w:rsidR="00783845" w:rsidRPr="006A0FAB" w14:paraId="2B04A4C3" w14:textId="77777777" w:rsidTr="006F7AD4">
        <w:trPr>
          <w:trHeight w:val="3190"/>
          <w:jc w:val="center"/>
        </w:trPr>
        <w:tc>
          <w:tcPr>
            <w:tcW w:w="2865" w:type="dxa"/>
            <w:gridSpan w:val="3"/>
          </w:tcPr>
          <w:p w14:paraId="44013846" w14:textId="77777777" w:rsidR="00783845" w:rsidRPr="0059199C" w:rsidRDefault="00783845" w:rsidP="00CC4CAA">
            <w:pPr>
              <w:pStyle w:val="BodyText"/>
              <w:rPr>
                <w:rFonts w:asciiTheme="minorHAnsi" w:hAnsiTheme="minorHAnsi" w:cstheme="minorHAnsi"/>
                <w:sz w:val="20"/>
                <w:szCs w:val="20"/>
              </w:rPr>
            </w:pPr>
          </w:p>
          <w:p w14:paraId="7DD89FB8" w14:textId="77777777" w:rsidR="00783845" w:rsidRPr="0059199C" w:rsidRDefault="00783845" w:rsidP="00CC4CAA">
            <w:pPr>
              <w:pStyle w:val="BodyText"/>
              <w:rPr>
                <w:rFonts w:asciiTheme="minorHAnsi" w:hAnsiTheme="minorHAnsi" w:cstheme="minorHAnsi"/>
                <w:sz w:val="20"/>
                <w:szCs w:val="20"/>
              </w:rPr>
            </w:pPr>
          </w:p>
          <w:p w14:paraId="7A744688" w14:textId="77777777" w:rsidR="00783845" w:rsidRPr="0059199C" w:rsidRDefault="00783845" w:rsidP="00CC4CAA">
            <w:pPr>
              <w:pStyle w:val="BodyText"/>
              <w:rPr>
                <w:rFonts w:asciiTheme="minorHAnsi" w:hAnsiTheme="minorHAnsi" w:cstheme="minorHAnsi"/>
                <w:sz w:val="20"/>
                <w:szCs w:val="20"/>
              </w:rPr>
            </w:pPr>
          </w:p>
          <w:p w14:paraId="59C2D6CD" w14:textId="77777777" w:rsidR="00783845" w:rsidRPr="0059199C" w:rsidRDefault="00783845" w:rsidP="00CC4CAA">
            <w:pPr>
              <w:pStyle w:val="BodyText"/>
              <w:rPr>
                <w:rFonts w:asciiTheme="minorHAnsi" w:hAnsiTheme="minorHAnsi" w:cstheme="minorHAnsi"/>
                <w:sz w:val="20"/>
                <w:szCs w:val="20"/>
              </w:rPr>
            </w:pPr>
          </w:p>
          <w:p w14:paraId="22B75901" w14:textId="77777777" w:rsidR="00783845" w:rsidRPr="0059199C" w:rsidRDefault="00783845" w:rsidP="00CC4CAA">
            <w:pPr>
              <w:pStyle w:val="BodyText"/>
              <w:rPr>
                <w:rFonts w:asciiTheme="minorHAnsi" w:hAnsiTheme="minorHAnsi" w:cstheme="minorHAnsi"/>
                <w:sz w:val="20"/>
                <w:szCs w:val="20"/>
              </w:rPr>
            </w:pPr>
          </w:p>
          <w:p w14:paraId="6EDE4FBB" w14:textId="77777777" w:rsidR="00783845" w:rsidRPr="006A0FAB" w:rsidRDefault="00783845" w:rsidP="00CC4CAA">
            <w:pPr>
              <w:pStyle w:val="BodyText"/>
              <w:rPr>
                <w:rFonts w:asciiTheme="minorHAnsi" w:hAnsiTheme="minorHAnsi" w:cstheme="minorHAnsi"/>
                <w:b/>
                <w:sz w:val="20"/>
                <w:szCs w:val="20"/>
              </w:rPr>
            </w:pPr>
            <w:r w:rsidRPr="006A0FAB">
              <w:rPr>
                <w:rFonts w:asciiTheme="minorHAnsi" w:hAnsiTheme="minorHAnsi" w:cstheme="minorHAnsi"/>
                <w:b/>
                <w:sz w:val="20"/>
                <w:szCs w:val="20"/>
              </w:rPr>
              <w:t>SPONSOR/S LOGO:</w:t>
            </w:r>
          </w:p>
        </w:tc>
        <w:tc>
          <w:tcPr>
            <w:tcW w:w="7760" w:type="dxa"/>
            <w:gridSpan w:val="6"/>
            <w:vAlign w:val="center"/>
          </w:tcPr>
          <w:p w14:paraId="61A5A700" w14:textId="206F988C" w:rsidR="00783845" w:rsidRPr="006A0FAB" w:rsidRDefault="004D3656" w:rsidP="00CC4CAA">
            <w:pPr>
              <w:pStyle w:val="BodyText"/>
              <w:rPr>
                <w:rFonts w:asciiTheme="minorHAnsi" w:hAnsiTheme="minorHAnsi" w:cstheme="minorHAnsi"/>
                <w:sz w:val="20"/>
                <w:szCs w:val="20"/>
              </w:rPr>
            </w:pPr>
            <w:r>
              <w:rPr>
                <w:rFonts w:asciiTheme="minorHAnsi" w:hAnsiTheme="minorHAnsi" w:cstheme="minorHAnsi"/>
                <w:b/>
                <w:i/>
                <w:noProof/>
                <w:color w:val="FF0000"/>
                <w:sz w:val="20"/>
                <w:szCs w:val="20"/>
                <w:lang w:bidi="ar-SA"/>
              </w:rPr>
              <w:drawing>
                <wp:anchor distT="0" distB="0" distL="114300" distR="114300" simplePos="0" relativeHeight="251669504" behindDoc="0" locked="0" layoutInCell="1" allowOverlap="1" wp14:anchorId="2466DC6B" wp14:editId="21546923">
                  <wp:simplePos x="0" y="0"/>
                  <wp:positionH relativeFrom="column">
                    <wp:posOffset>2513330</wp:posOffset>
                  </wp:positionH>
                  <wp:positionV relativeFrom="paragraph">
                    <wp:posOffset>718820</wp:posOffset>
                  </wp:positionV>
                  <wp:extent cx="1211580" cy="467995"/>
                  <wp:effectExtent l="0" t="0" r="762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gafreight logo.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11580" cy="46799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2816" behindDoc="0" locked="0" layoutInCell="1" allowOverlap="1" wp14:anchorId="65BAE71C" wp14:editId="32D47F02">
                  <wp:simplePos x="0" y="0"/>
                  <wp:positionH relativeFrom="column">
                    <wp:posOffset>3589020</wp:posOffset>
                  </wp:positionH>
                  <wp:positionV relativeFrom="paragraph">
                    <wp:posOffset>1259205</wp:posOffset>
                  </wp:positionV>
                  <wp:extent cx="1222375" cy="34671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22375" cy="3467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F7AD4">
              <w:rPr>
                <w:rFonts w:asciiTheme="minorHAnsi" w:hAnsiTheme="minorHAnsi" w:cstheme="minorHAnsi"/>
                <w:b/>
                <w:i/>
                <w:noProof/>
                <w:color w:val="FF0000"/>
                <w:sz w:val="20"/>
                <w:szCs w:val="20"/>
                <w:lang w:bidi="ar-SA"/>
              </w:rPr>
              <w:drawing>
                <wp:anchor distT="0" distB="0" distL="114300" distR="114300" simplePos="0" relativeHeight="251673600" behindDoc="0" locked="0" layoutInCell="1" allowOverlap="1" wp14:anchorId="7C3CB316" wp14:editId="7A8B2638">
                  <wp:simplePos x="0" y="0"/>
                  <wp:positionH relativeFrom="column">
                    <wp:posOffset>3818255</wp:posOffset>
                  </wp:positionH>
                  <wp:positionV relativeFrom="paragraph">
                    <wp:posOffset>56515</wp:posOffset>
                  </wp:positionV>
                  <wp:extent cx="887095" cy="467995"/>
                  <wp:effectExtent l="0" t="0" r="8255" b="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Just 1.JPG"/>
                          <pic:cNvPicPr/>
                        </pic:nvPicPr>
                        <pic:blipFill rotWithShape="1">
                          <a:blip r:embed="rId16" cstate="print">
                            <a:extLst>
                              <a:ext uri="{28A0092B-C50C-407E-A947-70E740481C1C}">
                                <a14:useLocalDpi xmlns:a14="http://schemas.microsoft.com/office/drawing/2010/main" val="0"/>
                              </a:ext>
                            </a:extLst>
                          </a:blip>
                          <a:srcRect l="-3960" t="19802" r="-990" b="24753"/>
                          <a:stretch/>
                        </pic:blipFill>
                        <pic:spPr bwMode="auto">
                          <a:xfrm>
                            <a:off x="0" y="0"/>
                            <a:ext cx="887095" cy="4679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F7AD4" w:rsidRPr="006F7AD4">
              <w:rPr>
                <w:rFonts w:asciiTheme="minorHAnsi" w:hAnsiTheme="minorHAnsi" w:cstheme="minorHAnsi"/>
                <w:noProof/>
                <w:sz w:val="20"/>
                <w:szCs w:val="20"/>
                <w:lang w:bidi="ar-SA"/>
              </w:rPr>
              <w:drawing>
                <wp:anchor distT="0" distB="0" distL="114300" distR="114300" simplePos="0" relativeHeight="251678720" behindDoc="1" locked="0" layoutInCell="1" allowOverlap="1" wp14:anchorId="53F8A549" wp14:editId="59C9E099">
                  <wp:simplePos x="0" y="0"/>
                  <wp:positionH relativeFrom="column">
                    <wp:posOffset>1541780</wp:posOffset>
                  </wp:positionH>
                  <wp:positionV relativeFrom="paragraph">
                    <wp:posOffset>1231265</wp:posOffset>
                  </wp:positionV>
                  <wp:extent cx="1186815" cy="5397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86815" cy="539750"/>
                          </a:xfrm>
                          <a:prstGeom prst="rect">
                            <a:avLst/>
                          </a:prstGeom>
                        </pic:spPr>
                      </pic:pic>
                    </a:graphicData>
                  </a:graphic>
                  <wp14:sizeRelH relativeFrom="page">
                    <wp14:pctWidth>0</wp14:pctWidth>
                  </wp14:sizeRelH>
                  <wp14:sizeRelV relativeFrom="page">
                    <wp14:pctHeight>0</wp14:pctHeight>
                  </wp14:sizeRelV>
                </wp:anchor>
              </w:drawing>
            </w:r>
            <w:r w:rsidR="006F7AD4" w:rsidRPr="006F7AD4">
              <w:rPr>
                <w:rFonts w:asciiTheme="minorHAnsi" w:hAnsiTheme="minorHAnsi" w:cstheme="minorHAnsi"/>
                <w:noProof/>
                <w:sz w:val="20"/>
                <w:szCs w:val="20"/>
                <w:lang w:bidi="ar-SA"/>
              </w:rPr>
              <w:drawing>
                <wp:anchor distT="0" distB="0" distL="114300" distR="114300" simplePos="0" relativeHeight="251680768" behindDoc="0" locked="0" layoutInCell="1" allowOverlap="1" wp14:anchorId="320487E6" wp14:editId="5B3AAE29">
                  <wp:simplePos x="0" y="0"/>
                  <wp:positionH relativeFrom="column">
                    <wp:posOffset>2710815</wp:posOffset>
                  </wp:positionH>
                  <wp:positionV relativeFrom="paragraph">
                    <wp:posOffset>1238885</wp:posOffset>
                  </wp:positionV>
                  <wp:extent cx="977265" cy="53975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77265" cy="539750"/>
                          </a:xfrm>
                          <a:prstGeom prst="rect">
                            <a:avLst/>
                          </a:prstGeom>
                        </pic:spPr>
                      </pic:pic>
                    </a:graphicData>
                  </a:graphic>
                  <wp14:sizeRelH relativeFrom="margin">
                    <wp14:pctWidth>0</wp14:pctWidth>
                  </wp14:sizeRelH>
                  <wp14:sizeRelV relativeFrom="margin">
                    <wp14:pctHeight>0</wp14:pctHeight>
                  </wp14:sizeRelV>
                </wp:anchor>
              </w:drawing>
            </w:r>
            <w:r w:rsidR="006F7AD4" w:rsidRPr="006F7AD4">
              <w:rPr>
                <w:rFonts w:asciiTheme="minorHAnsi" w:hAnsiTheme="minorHAnsi" w:cstheme="minorHAnsi"/>
                <w:noProof/>
                <w:sz w:val="20"/>
                <w:szCs w:val="20"/>
                <w:lang w:bidi="ar-SA"/>
              </w:rPr>
              <w:drawing>
                <wp:anchor distT="0" distB="0" distL="114300" distR="114300" simplePos="0" relativeHeight="251679744" behindDoc="1" locked="0" layoutInCell="1" allowOverlap="1" wp14:anchorId="0716527A" wp14:editId="11588398">
                  <wp:simplePos x="0" y="0"/>
                  <wp:positionH relativeFrom="column">
                    <wp:posOffset>36195</wp:posOffset>
                  </wp:positionH>
                  <wp:positionV relativeFrom="paragraph">
                    <wp:posOffset>1245235</wp:posOffset>
                  </wp:positionV>
                  <wp:extent cx="1465580" cy="539750"/>
                  <wp:effectExtent l="0" t="0" r="1270" b="0"/>
                  <wp:wrapTight wrapText="bothSides">
                    <wp:wrapPolygon edited="0">
                      <wp:start x="0" y="0"/>
                      <wp:lineTo x="0" y="20584"/>
                      <wp:lineTo x="21338" y="20584"/>
                      <wp:lineTo x="21338"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465580" cy="539750"/>
                          </a:xfrm>
                          <a:prstGeom prst="rect">
                            <a:avLst/>
                          </a:prstGeom>
                        </pic:spPr>
                      </pic:pic>
                    </a:graphicData>
                  </a:graphic>
                  <wp14:sizeRelH relativeFrom="margin">
                    <wp14:pctWidth>0</wp14:pctWidth>
                  </wp14:sizeRelH>
                  <wp14:sizeRelV relativeFrom="margin">
                    <wp14:pctHeight>0</wp14:pctHeight>
                  </wp14:sizeRelV>
                </wp:anchor>
              </w:drawing>
            </w:r>
            <w:r w:rsidR="006F7AD4">
              <w:rPr>
                <w:rFonts w:asciiTheme="minorHAnsi" w:hAnsiTheme="minorHAnsi" w:cstheme="minorHAnsi"/>
                <w:b/>
                <w:i/>
                <w:noProof/>
                <w:color w:val="FF0000"/>
                <w:sz w:val="20"/>
                <w:szCs w:val="20"/>
                <w:lang w:bidi="ar-SA"/>
              </w:rPr>
              <w:drawing>
                <wp:anchor distT="0" distB="0" distL="114300" distR="114300" simplePos="0" relativeHeight="251672576" behindDoc="0" locked="0" layoutInCell="1" allowOverlap="1" wp14:anchorId="5A36B84B" wp14:editId="57595B45">
                  <wp:simplePos x="0" y="0"/>
                  <wp:positionH relativeFrom="column">
                    <wp:posOffset>1328420</wp:posOffset>
                  </wp:positionH>
                  <wp:positionV relativeFrom="paragraph">
                    <wp:posOffset>697865</wp:posOffset>
                  </wp:positionV>
                  <wp:extent cx="947099" cy="468000"/>
                  <wp:effectExtent l="0" t="0" r="5715"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unlop.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947099" cy="468000"/>
                          </a:xfrm>
                          <a:prstGeom prst="rect">
                            <a:avLst/>
                          </a:prstGeom>
                        </pic:spPr>
                      </pic:pic>
                    </a:graphicData>
                  </a:graphic>
                  <wp14:sizeRelH relativeFrom="margin">
                    <wp14:pctWidth>0</wp14:pctWidth>
                  </wp14:sizeRelH>
                  <wp14:sizeRelV relativeFrom="margin">
                    <wp14:pctHeight>0</wp14:pctHeight>
                  </wp14:sizeRelV>
                </wp:anchor>
              </w:drawing>
            </w:r>
            <w:r w:rsidR="006F7AD4">
              <w:rPr>
                <w:noProof/>
                <w:lang w:bidi="ar-SA"/>
              </w:rPr>
              <w:drawing>
                <wp:anchor distT="0" distB="0" distL="114300" distR="114300" simplePos="0" relativeHeight="251677696" behindDoc="1" locked="0" layoutInCell="1" allowOverlap="1" wp14:anchorId="145D69A9" wp14:editId="39327218">
                  <wp:simplePos x="0" y="0"/>
                  <wp:positionH relativeFrom="column">
                    <wp:posOffset>52070</wp:posOffset>
                  </wp:positionH>
                  <wp:positionV relativeFrom="paragraph">
                    <wp:posOffset>661670</wp:posOffset>
                  </wp:positionV>
                  <wp:extent cx="1203960" cy="468000"/>
                  <wp:effectExtent l="0" t="0" r="0" b="8255"/>
                  <wp:wrapTight wrapText="bothSides">
                    <wp:wrapPolygon edited="0">
                      <wp:start x="0" y="0"/>
                      <wp:lineTo x="0" y="21102"/>
                      <wp:lineTo x="21190" y="21102"/>
                      <wp:lineTo x="21190" y="0"/>
                      <wp:lineTo x="0" y="0"/>
                    </wp:wrapPolygon>
                  </wp:wrapTight>
                  <wp:docPr id="5" name="Picture 5"/>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203960" cy="468000"/>
                          </a:xfrm>
                          <a:prstGeom prst="rect">
                            <a:avLst/>
                          </a:prstGeom>
                        </pic:spPr>
                      </pic:pic>
                    </a:graphicData>
                  </a:graphic>
                  <wp14:sizeRelH relativeFrom="page">
                    <wp14:pctWidth>0</wp14:pctWidth>
                  </wp14:sizeRelH>
                  <wp14:sizeRelV relativeFrom="page">
                    <wp14:pctHeight>0</wp14:pctHeight>
                  </wp14:sizeRelV>
                </wp:anchor>
              </w:drawing>
            </w:r>
            <w:r w:rsidR="006F7AD4" w:rsidRPr="006F7AD4">
              <w:rPr>
                <w:rFonts w:asciiTheme="minorHAnsi" w:hAnsiTheme="minorHAnsi" w:cstheme="minorHAnsi"/>
                <w:noProof/>
                <w:sz w:val="20"/>
                <w:szCs w:val="20"/>
                <w:lang w:bidi="ar-SA"/>
              </w:rPr>
              <w:drawing>
                <wp:inline distT="0" distB="0" distL="0" distR="0" wp14:anchorId="3263E32F" wp14:editId="0B3EA64B">
                  <wp:extent cx="1141494" cy="432000"/>
                  <wp:effectExtent l="0" t="0" r="190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141494" cy="432000"/>
                          </a:xfrm>
                          <a:prstGeom prst="rect">
                            <a:avLst/>
                          </a:prstGeom>
                        </pic:spPr>
                      </pic:pic>
                    </a:graphicData>
                  </a:graphic>
                </wp:inline>
              </w:drawing>
            </w:r>
            <w:r w:rsidR="006F7AD4">
              <w:rPr>
                <w:rFonts w:asciiTheme="minorHAnsi" w:hAnsiTheme="minorHAnsi" w:cstheme="minorHAnsi"/>
                <w:sz w:val="20"/>
                <w:szCs w:val="20"/>
              </w:rPr>
              <w:t xml:space="preserve">  </w:t>
            </w:r>
            <w:r w:rsidR="006F7AD4" w:rsidRPr="006F7AD4">
              <w:rPr>
                <w:rFonts w:asciiTheme="minorHAnsi" w:hAnsiTheme="minorHAnsi" w:cstheme="minorHAnsi"/>
                <w:noProof/>
                <w:sz w:val="20"/>
                <w:szCs w:val="20"/>
                <w:lang w:bidi="ar-SA"/>
              </w:rPr>
              <w:drawing>
                <wp:inline distT="0" distB="0" distL="0" distR="0" wp14:anchorId="25375302" wp14:editId="6D7A8F3F">
                  <wp:extent cx="817861" cy="540000"/>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817861" cy="540000"/>
                          </a:xfrm>
                          <a:prstGeom prst="rect">
                            <a:avLst/>
                          </a:prstGeom>
                        </pic:spPr>
                      </pic:pic>
                    </a:graphicData>
                  </a:graphic>
                </wp:inline>
              </w:drawing>
            </w:r>
            <w:r w:rsidR="006F7AD4">
              <w:rPr>
                <w:rFonts w:asciiTheme="minorHAnsi" w:hAnsiTheme="minorHAnsi" w:cstheme="minorHAnsi"/>
                <w:sz w:val="20"/>
                <w:szCs w:val="20"/>
              </w:rPr>
              <w:t xml:space="preserve">  </w:t>
            </w:r>
            <w:r w:rsidR="006F7AD4" w:rsidRPr="006F7AD4">
              <w:rPr>
                <w:rFonts w:asciiTheme="minorHAnsi" w:hAnsiTheme="minorHAnsi" w:cstheme="minorHAnsi"/>
                <w:noProof/>
                <w:sz w:val="20"/>
                <w:szCs w:val="20"/>
                <w:lang w:bidi="ar-SA"/>
              </w:rPr>
              <w:drawing>
                <wp:inline distT="0" distB="0" distL="0" distR="0" wp14:anchorId="3BEFFA41" wp14:editId="36577E66">
                  <wp:extent cx="830580" cy="512494"/>
                  <wp:effectExtent l="0" t="0" r="762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849010" cy="523866"/>
                          </a:xfrm>
                          <a:prstGeom prst="rect">
                            <a:avLst/>
                          </a:prstGeom>
                        </pic:spPr>
                      </pic:pic>
                    </a:graphicData>
                  </a:graphic>
                </wp:inline>
              </w:drawing>
            </w:r>
            <w:r w:rsidR="006F7AD4">
              <w:rPr>
                <w:rFonts w:asciiTheme="minorHAnsi" w:hAnsiTheme="minorHAnsi" w:cstheme="minorHAnsi"/>
                <w:sz w:val="20"/>
                <w:szCs w:val="20"/>
              </w:rPr>
              <w:t xml:space="preserve">   </w:t>
            </w:r>
            <w:r w:rsidR="006F7AD4" w:rsidRPr="006F7AD4">
              <w:rPr>
                <w:rFonts w:asciiTheme="minorHAnsi" w:hAnsiTheme="minorHAnsi" w:cstheme="minorHAnsi"/>
                <w:noProof/>
                <w:sz w:val="20"/>
                <w:szCs w:val="20"/>
                <w:lang w:bidi="ar-SA"/>
              </w:rPr>
              <w:drawing>
                <wp:inline distT="0" distB="0" distL="0" distR="0" wp14:anchorId="4B0A2459" wp14:editId="3DF955B3">
                  <wp:extent cx="563880" cy="539523"/>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69526" cy="544925"/>
                          </a:xfrm>
                          <a:prstGeom prst="rect">
                            <a:avLst/>
                          </a:prstGeom>
                        </pic:spPr>
                      </pic:pic>
                    </a:graphicData>
                  </a:graphic>
                </wp:inline>
              </w:drawing>
            </w:r>
            <w:r w:rsidR="006F7AD4">
              <w:rPr>
                <w:rFonts w:asciiTheme="minorHAnsi" w:hAnsiTheme="minorHAnsi" w:cstheme="minorHAnsi"/>
                <w:sz w:val="20"/>
                <w:szCs w:val="20"/>
              </w:rPr>
              <w:t xml:space="preserve"> </w:t>
            </w:r>
          </w:p>
        </w:tc>
      </w:tr>
      <w:tr w:rsidR="00783845" w:rsidRPr="006A0FAB" w14:paraId="4308CA1B" w14:textId="77777777" w:rsidTr="007F5434">
        <w:trPr>
          <w:trHeight w:val="330"/>
          <w:jc w:val="center"/>
        </w:trPr>
        <w:tc>
          <w:tcPr>
            <w:tcW w:w="10625" w:type="dxa"/>
            <w:gridSpan w:val="9"/>
            <w:tcBorders>
              <w:left w:val="nil"/>
              <w:right w:val="nil"/>
            </w:tcBorders>
          </w:tcPr>
          <w:p w14:paraId="6C3186AF" w14:textId="77777777" w:rsidR="00783845" w:rsidRPr="006A0FAB" w:rsidRDefault="00783845" w:rsidP="00CC4CAA">
            <w:pPr>
              <w:pStyle w:val="BodyText"/>
              <w:rPr>
                <w:rFonts w:ascii="Times New Roman"/>
                <w:sz w:val="20"/>
              </w:rPr>
            </w:pPr>
          </w:p>
        </w:tc>
      </w:tr>
      <w:tr w:rsidR="00783845" w:rsidRPr="006A0FAB" w14:paraId="4680864A" w14:textId="77777777" w:rsidTr="007F5434">
        <w:trPr>
          <w:trHeight w:val="333"/>
          <w:jc w:val="center"/>
        </w:trPr>
        <w:tc>
          <w:tcPr>
            <w:tcW w:w="10625" w:type="dxa"/>
            <w:gridSpan w:val="9"/>
            <w:shd w:val="clear" w:color="auto" w:fill="404040" w:themeFill="text1" w:themeFillTint="BF"/>
          </w:tcPr>
          <w:p w14:paraId="433E4241" w14:textId="77777777" w:rsidR="00783845" w:rsidRPr="006A0FAB" w:rsidRDefault="00783845" w:rsidP="00CC4CAA">
            <w:pPr>
              <w:pStyle w:val="BodyText"/>
              <w:rPr>
                <w:b/>
                <w:color w:val="FFFFFF" w:themeColor="background1"/>
                <w:sz w:val="24"/>
              </w:rPr>
            </w:pPr>
            <w:r w:rsidRPr="006A0FAB">
              <w:rPr>
                <w:b/>
                <w:color w:val="FFFFFF" w:themeColor="background1"/>
                <w:sz w:val="24"/>
              </w:rPr>
              <w:t>3. JURISDICTION</w:t>
            </w:r>
          </w:p>
        </w:tc>
      </w:tr>
      <w:tr w:rsidR="00783845" w:rsidRPr="006A0FAB" w14:paraId="56B3606B" w14:textId="77777777" w:rsidTr="007F5434">
        <w:trPr>
          <w:trHeight w:val="976"/>
          <w:jc w:val="center"/>
        </w:trPr>
        <w:tc>
          <w:tcPr>
            <w:tcW w:w="10625" w:type="dxa"/>
            <w:gridSpan w:val="9"/>
          </w:tcPr>
          <w:p w14:paraId="4BAC9415" w14:textId="61757308" w:rsidR="00783845" w:rsidRDefault="00783845" w:rsidP="00CC4CAA">
            <w:pPr>
              <w:pStyle w:val="BodyText"/>
              <w:rPr>
                <w:sz w:val="20"/>
              </w:rPr>
            </w:pPr>
            <w:r w:rsidRPr="006A0FAB">
              <w:rPr>
                <w:sz w:val="20"/>
              </w:rPr>
              <w:t>Held</w:t>
            </w:r>
            <w:r w:rsidRPr="006A0FAB">
              <w:rPr>
                <w:spacing w:val="-4"/>
                <w:sz w:val="20"/>
              </w:rPr>
              <w:t xml:space="preserve"> </w:t>
            </w:r>
            <w:r w:rsidRPr="006A0FAB">
              <w:rPr>
                <w:sz w:val="20"/>
              </w:rPr>
              <w:t>under</w:t>
            </w:r>
            <w:r w:rsidRPr="006A0FAB">
              <w:rPr>
                <w:spacing w:val="-3"/>
                <w:sz w:val="20"/>
              </w:rPr>
              <w:t xml:space="preserve"> </w:t>
            </w:r>
            <w:r w:rsidRPr="006A0FAB">
              <w:rPr>
                <w:sz w:val="20"/>
              </w:rPr>
              <w:t>the</w:t>
            </w:r>
            <w:r w:rsidRPr="006A0FAB">
              <w:rPr>
                <w:spacing w:val="-5"/>
                <w:sz w:val="20"/>
              </w:rPr>
              <w:t xml:space="preserve"> </w:t>
            </w:r>
            <w:r w:rsidRPr="006A0FAB">
              <w:rPr>
                <w:sz w:val="20"/>
              </w:rPr>
              <w:t>General</w:t>
            </w:r>
            <w:r w:rsidRPr="006A0FAB">
              <w:rPr>
                <w:spacing w:val="-4"/>
                <w:sz w:val="20"/>
              </w:rPr>
              <w:t xml:space="preserve"> </w:t>
            </w:r>
            <w:r w:rsidRPr="006A0FAB">
              <w:rPr>
                <w:sz w:val="20"/>
              </w:rPr>
              <w:t>Competition</w:t>
            </w:r>
            <w:r w:rsidRPr="006A0FAB">
              <w:rPr>
                <w:spacing w:val="-3"/>
                <w:sz w:val="20"/>
              </w:rPr>
              <w:t xml:space="preserve"> </w:t>
            </w:r>
            <w:r w:rsidRPr="006A0FAB">
              <w:rPr>
                <w:sz w:val="20"/>
              </w:rPr>
              <w:t>Rules</w:t>
            </w:r>
            <w:r w:rsidRPr="006A0FAB">
              <w:rPr>
                <w:spacing w:val="-5"/>
                <w:sz w:val="20"/>
              </w:rPr>
              <w:t xml:space="preserve"> </w:t>
            </w:r>
            <w:r w:rsidRPr="006A0FAB">
              <w:rPr>
                <w:sz w:val="20"/>
              </w:rPr>
              <w:t>(GCR’s)</w:t>
            </w:r>
            <w:r w:rsidRPr="006A0FAB">
              <w:rPr>
                <w:spacing w:val="-5"/>
                <w:sz w:val="20"/>
              </w:rPr>
              <w:t xml:space="preserve"> </w:t>
            </w:r>
            <w:r w:rsidRPr="006A0FAB">
              <w:rPr>
                <w:sz w:val="20"/>
              </w:rPr>
              <w:t>and</w:t>
            </w:r>
            <w:r w:rsidRPr="006A0FAB">
              <w:rPr>
                <w:spacing w:val="-3"/>
                <w:sz w:val="20"/>
              </w:rPr>
              <w:t xml:space="preserve"> </w:t>
            </w:r>
            <w:r w:rsidRPr="006A0FAB">
              <w:rPr>
                <w:sz w:val="20"/>
              </w:rPr>
              <w:t>Standing</w:t>
            </w:r>
            <w:r w:rsidRPr="006A0FAB">
              <w:rPr>
                <w:spacing w:val="-4"/>
                <w:sz w:val="20"/>
              </w:rPr>
              <w:t xml:space="preserve"> </w:t>
            </w:r>
            <w:r w:rsidRPr="006A0FAB">
              <w:rPr>
                <w:sz w:val="20"/>
              </w:rPr>
              <w:t>Supplementary</w:t>
            </w:r>
            <w:r w:rsidRPr="006A0FAB">
              <w:rPr>
                <w:spacing w:val="-3"/>
                <w:sz w:val="20"/>
              </w:rPr>
              <w:t xml:space="preserve"> </w:t>
            </w:r>
            <w:r w:rsidRPr="006A0FAB">
              <w:rPr>
                <w:sz w:val="20"/>
              </w:rPr>
              <w:t>Regulations</w:t>
            </w:r>
            <w:r w:rsidRPr="006A0FAB">
              <w:rPr>
                <w:spacing w:val="-5"/>
                <w:sz w:val="20"/>
              </w:rPr>
              <w:t xml:space="preserve"> </w:t>
            </w:r>
            <w:r w:rsidRPr="006A0FAB">
              <w:rPr>
                <w:sz w:val="20"/>
              </w:rPr>
              <w:t>(SSR’s)</w:t>
            </w:r>
            <w:r w:rsidRPr="006A0FAB">
              <w:rPr>
                <w:spacing w:val="-4"/>
                <w:sz w:val="20"/>
              </w:rPr>
              <w:t xml:space="preserve"> </w:t>
            </w:r>
            <w:r w:rsidRPr="006A0FAB">
              <w:rPr>
                <w:sz w:val="20"/>
              </w:rPr>
              <w:t>of</w:t>
            </w:r>
            <w:r w:rsidRPr="006A0FAB">
              <w:rPr>
                <w:spacing w:val="-5"/>
                <w:sz w:val="20"/>
              </w:rPr>
              <w:t xml:space="preserve"> </w:t>
            </w:r>
            <w:r w:rsidRPr="006A0FAB">
              <w:rPr>
                <w:sz w:val="20"/>
              </w:rPr>
              <w:t>Motorsport</w:t>
            </w:r>
            <w:r w:rsidRPr="006A0FAB">
              <w:rPr>
                <w:spacing w:val="-3"/>
                <w:sz w:val="20"/>
              </w:rPr>
              <w:t xml:space="preserve"> </w:t>
            </w:r>
            <w:r w:rsidRPr="006A0FAB">
              <w:rPr>
                <w:sz w:val="20"/>
              </w:rPr>
              <w:t>South</w:t>
            </w:r>
            <w:r w:rsidRPr="006A0FAB">
              <w:rPr>
                <w:spacing w:val="-3"/>
                <w:sz w:val="20"/>
              </w:rPr>
              <w:t xml:space="preserve"> </w:t>
            </w:r>
            <w:r w:rsidRPr="006A0FAB">
              <w:rPr>
                <w:sz w:val="20"/>
              </w:rPr>
              <w:t>Africa (MSA)</w:t>
            </w:r>
            <w:r>
              <w:rPr>
                <w:sz w:val="20"/>
              </w:rPr>
              <w:t xml:space="preserve"> for Cross Country Motorcycle and Quad</w:t>
            </w:r>
            <w:r w:rsidRPr="006A0FAB">
              <w:rPr>
                <w:sz w:val="20"/>
              </w:rPr>
              <w:t xml:space="preserve">, and these Supplementary Regulations (SR’s), </w:t>
            </w:r>
            <w:r w:rsidR="000A1159">
              <w:rPr>
                <w:sz w:val="20"/>
              </w:rPr>
              <w:t xml:space="preserve">MSA General Circular 6 of 2020 </w:t>
            </w:r>
            <w:r w:rsidRPr="006A0FAB">
              <w:rPr>
                <w:sz w:val="20"/>
              </w:rPr>
              <w:t>as well as any Final Instructions which may be</w:t>
            </w:r>
            <w:r w:rsidRPr="006A0FAB">
              <w:rPr>
                <w:spacing w:val="-10"/>
                <w:sz w:val="20"/>
              </w:rPr>
              <w:t xml:space="preserve"> </w:t>
            </w:r>
            <w:r w:rsidRPr="006A0FAB">
              <w:rPr>
                <w:sz w:val="20"/>
              </w:rPr>
              <w:t>issued.</w:t>
            </w:r>
          </w:p>
          <w:p w14:paraId="71CAD70A" w14:textId="4F12BDCE" w:rsidR="000A1159" w:rsidRPr="006A0FAB" w:rsidRDefault="000A1159" w:rsidP="00CC4CAA">
            <w:pPr>
              <w:pStyle w:val="BodyText"/>
              <w:rPr>
                <w:sz w:val="20"/>
              </w:rPr>
            </w:pPr>
            <w:r>
              <w:rPr>
                <w:sz w:val="20"/>
              </w:rPr>
              <w:t>All relevant 2021 category regulations.</w:t>
            </w:r>
          </w:p>
          <w:p w14:paraId="36B9C33E" w14:textId="397BE7B9" w:rsidR="00783845" w:rsidRPr="006A0FAB" w:rsidRDefault="00783845" w:rsidP="00CC4CAA">
            <w:pPr>
              <w:pStyle w:val="BodyText"/>
              <w:rPr>
                <w:sz w:val="20"/>
              </w:rPr>
            </w:pPr>
            <w:r w:rsidRPr="006A0FAB">
              <w:rPr>
                <w:sz w:val="20"/>
              </w:rPr>
              <w:lastRenderedPageBreak/>
              <w:t>An</w:t>
            </w:r>
            <w:r w:rsidR="000A1159">
              <w:rPr>
                <w:sz w:val="20"/>
              </w:rPr>
              <w:t>y relevant MSA Circulars of 2021</w:t>
            </w:r>
            <w:r w:rsidRPr="006A0FAB">
              <w:rPr>
                <w:sz w:val="20"/>
              </w:rPr>
              <w:t>, will take precedence to these Supplementary</w:t>
            </w:r>
            <w:r w:rsidRPr="006A0FAB">
              <w:rPr>
                <w:spacing w:val="-5"/>
                <w:sz w:val="20"/>
              </w:rPr>
              <w:t xml:space="preserve"> </w:t>
            </w:r>
            <w:r w:rsidRPr="006A0FAB">
              <w:rPr>
                <w:sz w:val="20"/>
              </w:rPr>
              <w:t>Regulations.</w:t>
            </w:r>
          </w:p>
          <w:p w14:paraId="0F8404A8" w14:textId="77777777" w:rsidR="00783845" w:rsidRPr="006A0FAB" w:rsidRDefault="00783845" w:rsidP="00CC4CAA">
            <w:pPr>
              <w:pStyle w:val="BodyText"/>
              <w:rPr>
                <w:sz w:val="20"/>
              </w:rPr>
            </w:pPr>
            <w:r w:rsidRPr="006A0FAB">
              <w:rPr>
                <w:sz w:val="20"/>
              </w:rPr>
              <w:t>These regulations must be read and understood by all</w:t>
            </w:r>
            <w:r w:rsidRPr="006A0FAB">
              <w:rPr>
                <w:spacing w:val="-2"/>
                <w:sz w:val="20"/>
              </w:rPr>
              <w:t xml:space="preserve"> </w:t>
            </w:r>
            <w:r w:rsidRPr="006A0FAB">
              <w:rPr>
                <w:sz w:val="20"/>
              </w:rPr>
              <w:t>competitors.</w:t>
            </w:r>
          </w:p>
        </w:tc>
      </w:tr>
    </w:tbl>
    <w:p w14:paraId="3A86DC56" w14:textId="1C2A6F41" w:rsidR="00205C15" w:rsidRDefault="00205C15" w:rsidP="00CC4CAA">
      <w:pPr>
        <w:pStyle w:val="BodyText"/>
        <w:rPr>
          <w:sz w:val="20"/>
        </w:rPr>
      </w:pPr>
    </w:p>
    <w:p w14:paraId="22FAC9B6" w14:textId="18958742" w:rsidR="00783DB9" w:rsidRDefault="00783DB9" w:rsidP="00CC4CAA">
      <w:pPr>
        <w:pStyle w:val="BodyText"/>
        <w:rPr>
          <w:sz w:val="20"/>
        </w:rPr>
      </w:pPr>
    </w:p>
    <w:p w14:paraId="3B72BF3A" w14:textId="77777777" w:rsidR="00783DB9" w:rsidRPr="006A0FAB" w:rsidRDefault="00783DB9" w:rsidP="00CC4CAA">
      <w:pPr>
        <w:pStyle w:val="BodyText"/>
        <w:rPr>
          <w:sz w:val="20"/>
        </w:rPr>
      </w:pPr>
    </w:p>
    <w:p w14:paraId="62BFA58F" w14:textId="77777777" w:rsidR="00AB3637" w:rsidRPr="006A0FAB" w:rsidRDefault="00AB3637" w:rsidP="00CC4CAA">
      <w:pPr>
        <w:pStyle w:val="BodyText"/>
        <w:rPr>
          <w:sz w:val="8"/>
          <w:u w:val="none"/>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18"/>
        <w:gridCol w:w="2332"/>
        <w:gridCol w:w="2985"/>
      </w:tblGrid>
      <w:tr w:rsidR="00AB3637" w:rsidRPr="006A0FAB" w14:paraId="2EE25E81" w14:textId="77777777" w:rsidTr="00533AB1">
        <w:trPr>
          <w:trHeight w:val="333"/>
        </w:trPr>
        <w:tc>
          <w:tcPr>
            <w:tcW w:w="10635" w:type="dxa"/>
            <w:gridSpan w:val="3"/>
            <w:shd w:val="clear" w:color="auto" w:fill="404040" w:themeFill="text1" w:themeFillTint="BF"/>
          </w:tcPr>
          <w:p w14:paraId="6D3F4260" w14:textId="77777777" w:rsidR="00AB3637" w:rsidRPr="006A0FAB" w:rsidRDefault="00533AB1" w:rsidP="00CC4CAA">
            <w:pPr>
              <w:pStyle w:val="BodyText"/>
              <w:rPr>
                <w:rFonts w:asciiTheme="minorHAnsi" w:hAnsiTheme="minorHAnsi" w:cstheme="minorHAnsi"/>
                <w:b/>
                <w:color w:val="FFFFFF" w:themeColor="background1"/>
                <w:sz w:val="24"/>
                <w:szCs w:val="24"/>
              </w:rPr>
            </w:pPr>
            <w:r w:rsidRPr="006A0FAB">
              <w:rPr>
                <w:rFonts w:asciiTheme="minorHAnsi" w:hAnsiTheme="minorHAnsi" w:cstheme="minorHAnsi"/>
                <w:b/>
                <w:color w:val="FFFFFF" w:themeColor="background1"/>
                <w:sz w:val="24"/>
                <w:szCs w:val="24"/>
              </w:rPr>
              <w:t xml:space="preserve">4. </w:t>
            </w:r>
            <w:r w:rsidRPr="006A0FAB">
              <w:rPr>
                <w:rFonts w:asciiTheme="minorHAnsi" w:hAnsiTheme="minorHAnsi" w:cstheme="minorHAnsi"/>
                <w:b/>
                <w:color w:val="FFFFFF" w:themeColor="background1"/>
                <w:sz w:val="24"/>
                <w:szCs w:val="24"/>
                <w:shd w:val="clear" w:color="auto" w:fill="404040" w:themeFill="text1" w:themeFillTint="BF"/>
              </w:rPr>
              <w:t>MOTORSPORT SOUTH AFRICA PERMIT NUMBER</w:t>
            </w:r>
          </w:p>
        </w:tc>
      </w:tr>
      <w:tr w:rsidR="00AB3637" w:rsidRPr="006A0FAB" w14:paraId="0B9DF472" w14:textId="77777777" w:rsidTr="0059199C">
        <w:trPr>
          <w:trHeight w:val="330"/>
        </w:trPr>
        <w:tc>
          <w:tcPr>
            <w:tcW w:w="5318" w:type="dxa"/>
            <w:vAlign w:val="center"/>
          </w:tcPr>
          <w:p w14:paraId="3D5037A1" w14:textId="0846A928" w:rsidR="00AB3637" w:rsidRPr="00501EA9" w:rsidRDefault="00426730" w:rsidP="00CC4CAA">
            <w:pPr>
              <w:pStyle w:val="BodyText"/>
              <w:rPr>
                <w:rFonts w:asciiTheme="minorHAnsi" w:hAnsiTheme="minorHAnsi" w:cstheme="minorHAnsi"/>
                <w:b/>
                <w:i/>
                <w:color w:val="FF0000"/>
                <w:sz w:val="28"/>
                <w:szCs w:val="28"/>
              </w:rPr>
            </w:pPr>
            <w:r>
              <w:rPr>
                <w:rFonts w:asciiTheme="minorHAnsi" w:hAnsiTheme="minorHAnsi" w:cstheme="minorHAnsi"/>
                <w:b/>
                <w:i/>
                <w:color w:val="FF0000"/>
                <w:sz w:val="28"/>
                <w:szCs w:val="28"/>
              </w:rPr>
              <w:t>MSA 16539</w:t>
            </w:r>
          </w:p>
        </w:tc>
        <w:tc>
          <w:tcPr>
            <w:tcW w:w="2332" w:type="dxa"/>
          </w:tcPr>
          <w:p w14:paraId="4973013E" w14:textId="77777777" w:rsidR="00AB3637" w:rsidRPr="006A0FAB" w:rsidRDefault="00533AB1" w:rsidP="00CC4CAA">
            <w:pPr>
              <w:pStyle w:val="BodyText"/>
              <w:rPr>
                <w:rFonts w:asciiTheme="minorHAnsi" w:hAnsiTheme="minorHAnsi" w:cstheme="minorHAnsi"/>
                <w:sz w:val="20"/>
                <w:szCs w:val="20"/>
              </w:rPr>
            </w:pPr>
            <w:r w:rsidRPr="006A0FAB">
              <w:rPr>
                <w:rFonts w:asciiTheme="minorHAnsi" w:hAnsiTheme="minorHAnsi" w:cstheme="minorHAnsi"/>
                <w:sz w:val="20"/>
                <w:szCs w:val="20"/>
              </w:rPr>
              <w:t>Permit issued (date):</w:t>
            </w:r>
          </w:p>
        </w:tc>
        <w:tc>
          <w:tcPr>
            <w:tcW w:w="2985" w:type="dxa"/>
            <w:vAlign w:val="center"/>
          </w:tcPr>
          <w:p w14:paraId="5C0374A0" w14:textId="2BFE6EE8" w:rsidR="00AB3637" w:rsidRPr="006A0FAB" w:rsidRDefault="00B82B8A" w:rsidP="00CC4CAA">
            <w:pPr>
              <w:pStyle w:val="BodyText"/>
              <w:rPr>
                <w:rFonts w:asciiTheme="minorHAnsi" w:hAnsiTheme="minorHAnsi" w:cstheme="minorHAnsi"/>
                <w:b/>
                <w:i/>
                <w:color w:val="FF0000"/>
                <w:sz w:val="20"/>
                <w:szCs w:val="20"/>
              </w:rPr>
            </w:pPr>
            <w:r>
              <w:rPr>
                <w:rFonts w:asciiTheme="minorHAnsi" w:hAnsiTheme="minorHAnsi" w:cstheme="minorHAnsi"/>
                <w:b/>
                <w:i/>
                <w:color w:val="FF0000"/>
                <w:sz w:val="20"/>
                <w:szCs w:val="20"/>
              </w:rPr>
              <w:t xml:space="preserve"> </w:t>
            </w:r>
            <w:r w:rsidR="00426730">
              <w:rPr>
                <w:rFonts w:asciiTheme="minorHAnsi" w:hAnsiTheme="minorHAnsi" w:cstheme="minorHAnsi"/>
                <w:b/>
                <w:i/>
                <w:color w:val="FF0000"/>
                <w:sz w:val="20"/>
                <w:szCs w:val="20"/>
              </w:rPr>
              <w:t>1 April 2021</w:t>
            </w:r>
          </w:p>
        </w:tc>
      </w:tr>
      <w:tr w:rsidR="00AB3637" w:rsidRPr="006A0FAB" w14:paraId="538E51E5" w14:textId="77777777" w:rsidTr="0059199C">
        <w:trPr>
          <w:trHeight w:val="333"/>
        </w:trPr>
        <w:tc>
          <w:tcPr>
            <w:tcW w:w="5318" w:type="dxa"/>
          </w:tcPr>
          <w:p w14:paraId="45B7767B" w14:textId="77777777" w:rsidR="00AB3637" w:rsidRPr="006A0FAB" w:rsidRDefault="00533AB1" w:rsidP="00CC4CAA">
            <w:pPr>
              <w:pStyle w:val="BodyText"/>
              <w:rPr>
                <w:rFonts w:asciiTheme="minorHAnsi" w:hAnsiTheme="minorHAnsi" w:cstheme="minorHAnsi"/>
                <w:sz w:val="20"/>
                <w:szCs w:val="20"/>
              </w:rPr>
            </w:pPr>
            <w:r w:rsidRPr="006A0FAB">
              <w:rPr>
                <w:rFonts w:asciiTheme="minorHAnsi" w:hAnsiTheme="minorHAnsi" w:cstheme="minorHAnsi"/>
                <w:sz w:val="20"/>
                <w:szCs w:val="20"/>
              </w:rPr>
              <w:t>Please note that the MSA Flag will be prominently displayed at:</w:t>
            </w:r>
          </w:p>
        </w:tc>
        <w:tc>
          <w:tcPr>
            <w:tcW w:w="5317" w:type="dxa"/>
            <w:gridSpan w:val="2"/>
            <w:vAlign w:val="center"/>
          </w:tcPr>
          <w:p w14:paraId="2A4927F3" w14:textId="1D08772F" w:rsidR="005F41D0" w:rsidRPr="00783DB9" w:rsidRDefault="000A1159" w:rsidP="00CC4CAA">
            <w:pPr>
              <w:pStyle w:val="BodyText"/>
              <w:rPr>
                <w:rFonts w:asciiTheme="minorHAnsi" w:hAnsiTheme="minorHAnsi" w:cstheme="minorHAnsi"/>
                <w:b/>
                <w:i/>
                <w:color w:val="FF0000"/>
                <w:sz w:val="20"/>
                <w:szCs w:val="20"/>
              </w:rPr>
            </w:pPr>
            <w:r>
              <w:rPr>
                <w:rFonts w:asciiTheme="minorHAnsi" w:hAnsiTheme="minorHAnsi" w:cstheme="minorHAnsi"/>
                <w:b/>
                <w:i/>
                <w:color w:val="FF0000"/>
                <w:sz w:val="20"/>
                <w:szCs w:val="20"/>
              </w:rPr>
              <w:t xml:space="preserve"> </w:t>
            </w:r>
            <w:r w:rsidR="00F3791E" w:rsidRPr="007A4A16">
              <w:rPr>
                <w:rFonts w:asciiTheme="minorHAnsi" w:hAnsiTheme="minorHAnsi" w:cstheme="minorHAnsi"/>
                <w:b/>
                <w:i/>
                <w:color w:val="FF0000"/>
                <w:sz w:val="20"/>
                <w:szCs w:val="20"/>
              </w:rPr>
              <w:t>Start</w:t>
            </w:r>
            <w:r w:rsidR="00B57F74">
              <w:rPr>
                <w:rFonts w:asciiTheme="minorHAnsi" w:hAnsiTheme="minorHAnsi" w:cstheme="minorHAnsi"/>
                <w:b/>
                <w:i/>
                <w:color w:val="FF0000"/>
                <w:sz w:val="20"/>
                <w:szCs w:val="20"/>
              </w:rPr>
              <w:t xml:space="preserve"> </w:t>
            </w:r>
            <w:r w:rsidR="00F3791E" w:rsidRPr="007A4A16">
              <w:rPr>
                <w:rFonts w:asciiTheme="minorHAnsi" w:hAnsiTheme="minorHAnsi" w:cstheme="minorHAnsi"/>
                <w:b/>
                <w:i/>
                <w:color w:val="FF0000"/>
                <w:sz w:val="20"/>
                <w:szCs w:val="20"/>
              </w:rPr>
              <w:t>/</w:t>
            </w:r>
            <w:r w:rsidR="00B57F74">
              <w:rPr>
                <w:rFonts w:asciiTheme="minorHAnsi" w:hAnsiTheme="minorHAnsi" w:cstheme="minorHAnsi"/>
                <w:b/>
                <w:i/>
                <w:color w:val="FF0000"/>
                <w:sz w:val="20"/>
                <w:szCs w:val="20"/>
              </w:rPr>
              <w:t xml:space="preserve"> </w:t>
            </w:r>
            <w:r w:rsidR="00F3791E" w:rsidRPr="007A4A16">
              <w:rPr>
                <w:rFonts w:asciiTheme="minorHAnsi" w:hAnsiTheme="minorHAnsi" w:cstheme="minorHAnsi"/>
                <w:b/>
                <w:i/>
                <w:color w:val="FF0000"/>
                <w:sz w:val="20"/>
                <w:szCs w:val="20"/>
              </w:rPr>
              <w:t>Finish</w:t>
            </w:r>
          </w:p>
        </w:tc>
      </w:tr>
    </w:tbl>
    <w:p w14:paraId="16CFA013" w14:textId="68D0F667" w:rsidR="00AB3637" w:rsidRDefault="00AB3637" w:rsidP="00CC4CAA">
      <w:pPr>
        <w:pStyle w:val="BodyText"/>
        <w:rPr>
          <w:sz w:val="10"/>
          <w:u w:val="none"/>
        </w:rPr>
      </w:pPr>
    </w:p>
    <w:p w14:paraId="3389AD54" w14:textId="77777777" w:rsidR="000A1159" w:rsidRPr="006A0FAB" w:rsidRDefault="000A1159" w:rsidP="00CC4CAA">
      <w:pPr>
        <w:pStyle w:val="BodyText"/>
        <w:rPr>
          <w:sz w:val="10"/>
          <w:u w:val="none"/>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36"/>
      </w:tblGrid>
      <w:tr w:rsidR="00AB3637" w:rsidRPr="006A0FAB" w14:paraId="5009FE48" w14:textId="77777777" w:rsidTr="00533AB1">
        <w:trPr>
          <w:trHeight w:val="330"/>
        </w:trPr>
        <w:tc>
          <w:tcPr>
            <w:tcW w:w="10636" w:type="dxa"/>
            <w:shd w:val="clear" w:color="auto" w:fill="404040" w:themeFill="text1" w:themeFillTint="BF"/>
          </w:tcPr>
          <w:p w14:paraId="363CA81C" w14:textId="77777777" w:rsidR="00AB3637" w:rsidRPr="006A0FAB" w:rsidRDefault="00533AB1" w:rsidP="00CC4CAA">
            <w:pPr>
              <w:pStyle w:val="BodyText"/>
              <w:rPr>
                <w:rFonts w:asciiTheme="minorHAnsi" w:hAnsiTheme="minorHAnsi" w:cstheme="minorHAnsi"/>
                <w:b/>
                <w:color w:val="FFFFFF" w:themeColor="background1"/>
                <w:sz w:val="24"/>
                <w:szCs w:val="24"/>
              </w:rPr>
            </w:pPr>
            <w:r w:rsidRPr="006A0FAB">
              <w:rPr>
                <w:rFonts w:asciiTheme="minorHAnsi" w:hAnsiTheme="minorHAnsi" w:cstheme="minorHAnsi"/>
                <w:b/>
                <w:color w:val="FFFFFF" w:themeColor="background1"/>
                <w:sz w:val="24"/>
                <w:szCs w:val="24"/>
              </w:rPr>
              <w:t>5. ELIGIBILITY OF COMPETITORS</w:t>
            </w:r>
          </w:p>
        </w:tc>
      </w:tr>
      <w:tr w:rsidR="00AB3637" w:rsidRPr="006A0FAB" w14:paraId="2FFD85F0" w14:textId="77777777">
        <w:trPr>
          <w:trHeight w:val="333"/>
        </w:trPr>
        <w:tc>
          <w:tcPr>
            <w:tcW w:w="10636" w:type="dxa"/>
          </w:tcPr>
          <w:p w14:paraId="2A6CEE45" w14:textId="77777777" w:rsidR="00AB3637" w:rsidRPr="006A0FAB" w:rsidRDefault="00533AB1" w:rsidP="00CC4CAA">
            <w:pPr>
              <w:pStyle w:val="BodyText"/>
              <w:rPr>
                <w:rFonts w:asciiTheme="minorHAnsi" w:hAnsiTheme="minorHAnsi" w:cstheme="minorHAnsi"/>
                <w:sz w:val="20"/>
                <w:szCs w:val="20"/>
              </w:rPr>
            </w:pPr>
            <w:r w:rsidRPr="006A0FAB">
              <w:rPr>
                <w:rFonts w:asciiTheme="minorHAnsi" w:hAnsiTheme="minorHAnsi" w:cstheme="minorHAnsi"/>
                <w:sz w:val="20"/>
                <w:szCs w:val="20"/>
              </w:rPr>
              <w:t>Refer to Standing Supplementary Regulations as shown below, as well as GCR 227:</w:t>
            </w:r>
          </w:p>
        </w:tc>
      </w:tr>
      <w:tr w:rsidR="00AB3637" w:rsidRPr="006A0FAB" w14:paraId="4E47E123" w14:textId="77777777" w:rsidTr="00671F33">
        <w:trPr>
          <w:trHeight w:val="330"/>
        </w:trPr>
        <w:tc>
          <w:tcPr>
            <w:tcW w:w="10636" w:type="dxa"/>
            <w:vAlign w:val="center"/>
          </w:tcPr>
          <w:p w14:paraId="626A174B" w14:textId="0B88BD10" w:rsidR="0003211E" w:rsidRDefault="00671F33" w:rsidP="00CC4CAA">
            <w:pPr>
              <w:pStyle w:val="BodyText"/>
              <w:rPr>
                <w:rFonts w:asciiTheme="minorHAnsi" w:hAnsiTheme="minorHAnsi" w:cstheme="minorHAnsi"/>
                <w:i/>
                <w:color w:val="FF0000"/>
                <w:sz w:val="20"/>
                <w:szCs w:val="20"/>
              </w:rPr>
            </w:pPr>
            <w:r w:rsidRPr="006A0FAB">
              <w:rPr>
                <w:rFonts w:asciiTheme="minorHAnsi" w:hAnsiTheme="minorHAnsi" w:cstheme="minorHAnsi"/>
                <w:b/>
                <w:i/>
                <w:color w:val="FF0000"/>
                <w:sz w:val="20"/>
                <w:szCs w:val="20"/>
              </w:rPr>
              <w:t xml:space="preserve"> </w:t>
            </w:r>
            <w:r w:rsidR="008264C7">
              <w:rPr>
                <w:rFonts w:asciiTheme="minorHAnsi" w:hAnsiTheme="minorHAnsi" w:cstheme="minorHAnsi"/>
                <w:i/>
                <w:color w:val="FF0000"/>
                <w:sz w:val="20"/>
                <w:szCs w:val="20"/>
              </w:rPr>
              <w:t>SSR 325 of the 2021</w:t>
            </w:r>
            <w:r w:rsidR="00BE366E">
              <w:rPr>
                <w:rFonts w:asciiTheme="minorHAnsi" w:hAnsiTheme="minorHAnsi" w:cstheme="minorHAnsi"/>
                <w:i/>
                <w:color w:val="FF0000"/>
                <w:sz w:val="20"/>
                <w:szCs w:val="20"/>
              </w:rPr>
              <w:t xml:space="preserve"> MSA</w:t>
            </w:r>
            <w:r w:rsidR="00E965BC" w:rsidRPr="005C1CE0">
              <w:rPr>
                <w:rFonts w:asciiTheme="minorHAnsi" w:hAnsiTheme="minorHAnsi" w:cstheme="minorHAnsi"/>
                <w:i/>
                <w:color w:val="FF0000"/>
                <w:sz w:val="20"/>
                <w:szCs w:val="20"/>
              </w:rPr>
              <w:t xml:space="preserve"> National</w:t>
            </w:r>
            <w:r w:rsidR="009171EA" w:rsidRPr="005C1CE0">
              <w:rPr>
                <w:rFonts w:asciiTheme="minorHAnsi" w:hAnsiTheme="minorHAnsi" w:cstheme="minorHAnsi"/>
                <w:i/>
                <w:color w:val="FF0000"/>
                <w:sz w:val="20"/>
                <w:szCs w:val="20"/>
              </w:rPr>
              <w:t xml:space="preserve"> Cross Country Motorcycle SSR’s / </w:t>
            </w:r>
            <w:r w:rsidR="008264C7">
              <w:rPr>
                <w:rFonts w:asciiTheme="minorHAnsi" w:hAnsiTheme="minorHAnsi" w:cstheme="minorHAnsi"/>
                <w:i/>
                <w:color w:val="FF0000"/>
                <w:sz w:val="20"/>
                <w:szCs w:val="20"/>
              </w:rPr>
              <w:t xml:space="preserve">2021 </w:t>
            </w:r>
            <w:r w:rsidR="00783DB9">
              <w:rPr>
                <w:rFonts w:asciiTheme="minorHAnsi" w:hAnsiTheme="minorHAnsi" w:cstheme="minorHAnsi"/>
                <w:i/>
                <w:color w:val="FF0000"/>
                <w:sz w:val="20"/>
                <w:szCs w:val="20"/>
              </w:rPr>
              <w:t xml:space="preserve">WC </w:t>
            </w:r>
            <w:r w:rsidR="008264C7">
              <w:rPr>
                <w:rFonts w:asciiTheme="minorHAnsi" w:hAnsiTheme="minorHAnsi" w:cstheme="minorHAnsi"/>
                <w:i/>
                <w:color w:val="FF0000"/>
                <w:sz w:val="20"/>
                <w:szCs w:val="20"/>
              </w:rPr>
              <w:t xml:space="preserve">Regional </w:t>
            </w:r>
            <w:r w:rsidR="00783DB9">
              <w:rPr>
                <w:rFonts w:asciiTheme="minorHAnsi" w:hAnsiTheme="minorHAnsi" w:cstheme="minorHAnsi"/>
                <w:i/>
                <w:color w:val="FF0000"/>
                <w:sz w:val="20"/>
                <w:szCs w:val="20"/>
              </w:rPr>
              <w:t xml:space="preserve">Junior </w:t>
            </w:r>
            <w:r w:rsidR="0003211E">
              <w:rPr>
                <w:rFonts w:asciiTheme="minorHAnsi" w:hAnsiTheme="minorHAnsi" w:cstheme="minorHAnsi"/>
                <w:i/>
                <w:color w:val="FF0000"/>
                <w:sz w:val="20"/>
                <w:szCs w:val="20"/>
              </w:rPr>
              <w:t xml:space="preserve">and </w:t>
            </w:r>
            <w:r w:rsidR="00783DB9">
              <w:rPr>
                <w:rFonts w:asciiTheme="minorHAnsi" w:hAnsiTheme="minorHAnsi" w:cstheme="minorHAnsi"/>
                <w:i/>
                <w:color w:val="FF0000"/>
                <w:sz w:val="20"/>
                <w:szCs w:val="20"/>
              </w:rPr>
              <w:t xml:space="preserve">Senior </w:t>
            </w:r>
            <w:r w:rsidR="0003211E">
              <w:rPr>
                <w:rFonts w:asciiTheme="minorHAnsi" w:hAnsiTheme="minorHAnsi" w:cstheme="minorHAnsi"/>
                <w:i/>
                <w:color w:val="FF0000"/>
                <w:sz w:val="20"/>
                <w:szCs w:val="20"/>
              </w:rPr>
              <w:t>Cross Country</w:t>
            </w:r>
            <w:r w:rsidR="00783DB9">
              <w:rPr>
                <w:rFonts w:asciiTheme="minorHAnsi" w:hAnsiTheme="minorHAnsi" w:cstheme="minorHAnsi"/>
                <w:i/>
                <w:color w:val="FF0000"/>
                <w:sz w:val="20"/>
                <w:szCs w:val="20"/>
              </w:rPr>
              <w:t xml:space="preserve"> </w:t>
            </w:r>
            <w:r w:rsidR="0003211E">
              <w:rPr>
                <w:rFonts w:asciiTheme="minorHAnsi" w:hAnsiTheme="minorHAnsi" w:cstheme="minorHAnsi"/>
                <w:i/>
                <w:color w:val="FF0000"/>
                <w:sz w:val="20"/>
                <w:szCs w:val="20"/>
              </w:rPr>
              <w:t xml:space="preserve"> </w:t>
            </w:r>
          </w:p>
          <w:p w14:paraId="2C081CDC" w14:textId="1B0C92FB" w:rsidR="009171EA" w:rsidRPr="005C1CE0" w:rsidRDefault="0003211E" w:rsidP="00CC4CAA">
            <w:pPr>
              <w:pStyle w:val="BodyText"/>
              <w:rPr>
                <w:rFonts w:asciiTheme="minorHAnsi" w:hAnsiTheme="minorHAnsi" w:cstheme="minorHAnsi"/>
                <w:i/>
                <w:color w:val="FF0000"/>
                <w:sz w:val="20"/>
                <w:szCs w:val="20"/>
              </w:rPr>
            </w:pPr>
            <w:r>
              <w:rPr>
                <w:rFonts w:asciiTheme="minorHAnsi" w:hAnsiTheme="minorHAnsi" w:cstheme="minorHAnsi"/>
                <w:i/>
                <w:color w:val="FF0000"/>
                <w:sz w:val="20"/>
                <w:szCs w:val="20"/>
              </w:rPr>
              <w:t xml:space="preserve"> </w:t>
            </w:r>
            <w:r w:rsidR="00783DB9">
              <w:rPr>
                <w:rFonts w:asciiTheme="minorHAnsi" w:hAnsiTheme="minorHAnsi" w:cstheme="minorHAnsi"/>
                <w:i/>
                <w:color w:val="FF0000"/>
                <w:sz w:val="20"/>
                <w:szCs w:val="20"/>
              </w:rPr>
              <w:t>Moto</w:t>
            </w:r>
            <w:r w:rsidR="008264C7">
              <w:rPr>
                <w:rFonts w:asciiTheme="minorHAnsi" w:hAnsiTheme="minorHAnsi" w:cstheme="minorHAnsi"/>
                <w:i/>
                <w:color w:val="FF0000"/>
                <w:sz w:val="20"/>
                <w:szCs w:val="20"/>
              </w:rPr>
              <w:t>rcycle Regulations / 2021 WCOC Club Regulations.</w:t>
            </w:r>
          </w:p>
        </w:tc>
      </w:tr>
    </w:tbl>
    <w:p w14:paraId="3694E4EA" w14:textId="77777777" w:rsidR="00AB3637" w:rsidRPr="006A0FAB" w:rsidRDefault="00AB3637" w:rsidP="00CC4CAA">
      <w:pPr>
        <w:pStyle w:val="BodyText"/>
        <w:rPr>
          <w:sz w:val="10"/>
          <w:u w:val="none"/>
        </w:rPr>
      </w:pPr>
    </w:p>
    <w:p w14:paraId="091EBFC0" w14:textId="77777777" w:rsidR="00205C15" w:rsidRPr="006A0FAB" w:rsidRDefault="00205C15" w:rsidP="00CC4CAA">
      <w:pPr>
        <w:pStyle w:val="BodyText"/>
        <w:rPr>
          <w:sz w:val="10"/>
          <w:u w:val="none"/>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36"/>
      </w:tblGrid>
      <w:tr w:rsidR="00AB3637" w:rsidRPr="006A0FAB" w14:paraId="7E1290F0" w14:textId="77777777" w:rsidTr="00533AB1">
        <w:trPr>
          <w:trHeight w:val="330"/>
        </w:trPr>
        <w:tc>
          <w:tcPr>
            <w:tcW w:w="10636" w:type="dxa"/>
            <w:shd w:val="clear" w:color="auto" w:fill="404040" w:themeFill="text1" w:themeFillTint="BF"/>
          </w:tcPr>
          <w:p w14:paraId="7BAEDAF3" w14:textId="77777777" w:rsidR="00AB3637" w:rsidRPr="006A0FAB" w:rsidRDefault="00533AB1" w:rsidP="00CC4CAA">
            <w:pPr>
              <w:pStyle w:val="BodyText"/>
              <w:rPr>
                <w:b/>
                <w:color w:val="FFFFFF" w:themeColor="background1"/>
                <w:sz w:val="24"/>
              </w:rPr>
            </w:pPr>
            <w:r w:rsidRPr="006A0FAB">
              <w:rPr>
                <w:b/>
                <w:color w:val="FFFFFF" w:themeColor="background1"/>
                <w:sz w:val="24"/>
              </w:rPr>
              <w:t>6. INJURY REGISTER</w:t>
            </w:r>
          </w:p>
        </w:tc>
      </w:tr>
      <w:tr w:rsidR="00AB3637" w:rsidRPr="006A0FAB" w14:paraId="6064653B" w14:textId="77777777">
        <w:trPr>
          <w:trHeight w:val="733"/>
        </w:trPr>
        <w:tc>
          <w:tcPr>
            <w:tcW w:w="10636" w:type="dxa"/>
          </w:tcPr>
          <w:p w14:paraId="294F4059" w14:textId="77777777" w:rsidR="00AB3637" w:rsidRPr="006A0FAB" w:rsidRDefault="00533AB1" w:rsidP="00CC4CAA">
            <w:pPr>
              <w:pStyle w:val="BodyText"/>
              <w:rPr>
                <w:rFonts w:asciiTheme="minorHAnsi" w:hAnsiTheme="minorHAnsi" w:cstheme="minorHAnsi"/>
                <w:sz w:val="20"/>
                <w:szCs w:val="20"/>
              </w:rPr>
            </w:pPr>
            <w:r w:rsidRPr="006A0FAB">
              <w:rPr>
                <w:rFonts w:asciiTheme="minorHAnsi" w:hAnsiTheme="minorHAnsi" w:cstheme="minorHAnsi"/>
                <w:sz w:val="20"/>
                <w:szCs w:val="20"/>
              </w:rPr>
              <w:t>It is the responsibility of the competitor to ensure that they submit a medical certificate indicating that they are fit to compete in motorsport no later than 5 (five) working days before the start of the event, by sending it to MSA Head Office for review and processing.</w:t>
            </w:r>
            <w:r w:rsidRPr="006A0FAB">
              <w:rPr>
                <w:rFonts w:asciiTheme="minorHAnsi" w:hAnsiTheme="minorHAnsi" w:cstheme="minorHAnsi"/>
                <w:spacing w:val="-13"/>
                <w:sz w:val="20"/>
                <w:szCs w:val="20"/>
              </w:rPr>
              <w:t xml:space="preserve"> </w:t>
            </w:r>
            <w:r w:rsidRPr="006A0FAB">
              <w:rPr>
                <w:rFonts w:asciiTheme="minorHAnsi" w:hAnsiTheme="minorHAnsi" w:cstheme="minorHAnsi"/>
                <w:sz w:val="20"/>
                <w:szCs w:val="20"/>
              </w:rPr>
              <w:t>It</w:t>
            </w:r>
            <w:r w:rsidRPr="006A0FAB">
              <w:rPr>
                <w:rFonts w:asciiTheme="minorHAnsi" w:hAnsiTheme="minorHAnsi" w:cstheme="minorHAnsi"/>
                <w:spacing w:val="-12"/>
                <w:sz w:val="20"/>
                <w:szCs w:val="20"/>
              </w:rPr>
              <w:t xml:space="preserve"> </w:t>
            </w:r>
            <w:r w:rsidRPr="006A0FAB">
              <w:rPr>
                <w:rFonts w:asciiTheme="minorHAnsi" w:hAnsiTheme="minorHAnsi" w:cstheme="minorHAnsi"/>
                <w:sz w:val="20"/>
                <w:szCs w:val="20"/>
              </w:rPr>
              <w:t>is</w:t>
            </w:r>
            <w:r w:rsidRPr="006A0FAB">
              <w:rPr>
                <w:rFonts w:asciiTheme="minorHAnsi" w:hAnsiTheme="minorHAnsi" w:cstheme="minorHAnsi"/>
                <w:spacing w:val="-13"/>
                <w:sz w:val="20"/>
                <w:szCs w:val="20"/>
              </w:rPr>
              <w:t xml:space="preserve"> </w:t>
            </w:r>
            <w:r w:rsidRPr="006A0FAB">
              <w:rPr>
                <w:rFonts w:asciiTheme="minorHAnsi" w:hAnsiTheme="minorHAnsi" w:cstheme="minorHAnsi"/>
                <w:sz w:val="20"/>
                <w:szCs w:val="20"/>
              </w:rPr>
              <w:t>the</w:t>
            </w:r>
            <w:r w:rsidRPr="006A0FAB">
              <w:rPr>
                <w:rFonts w:asciiTheme="minorHAnsi" w:hAnsiTheme="minorHAnsi" w:cstheme="minorHAnsi"/>
                <w:spacing w:val="-14"/>
                <w:sz w:val="20"/>
                <w:szCs w:val="20"/>
              </w:rPr>
              <w:t xml:space="preserve"> </w:t>
            </w:r>
            <w:r w:rsidRPr="006A0FAB">
              <w:rPr>
                <w:rFonts w:asciiTheme="minorHAnsi" w:hAnsiTheme="minorHAnsi" w:cstheme="minorHAnsi"/>
                <w:sz w:val="20"/>
                <w:szCs w:val="20"/>
              </w:rPr>
              <w:t>responsibility</w:t>
            </w:r>
            <w:r w:rsidRPr="006A0FAB">
              <w:rPr>
                <w:rFonts w:asciiTheme="minorHAnsi" w:hAnsiTheme="minorHAnsi" w:cstheme="minorHAnsi"/>
                <w:spacing w:val="-11"/>
                <w:sz w:val="20"/>
                <w:szCs w:val="20"/>
              </w:rPr>
              <w:t xml:space="preserve"> </w:t>
            </w:r>
            <w:r w:rsidRPr="006A0FAB">
              <w:rPr>
                <w:rFonts w:asciiTheme="minorHAnsi" w:hAnsiTheme="minorHAnsi" w:cstheme="minorHAnsi"/>
                <w:sz w:val="20"/>
                <w:szCs w:val="20"/>
              </w:rPr>
              <w:t>of</w:t>
            </w:r>
            <w:r w:rsidRPr="006A0FAB">
              <w:rPr>
                <w:rFonts w:asciiTheme="minorHAnsi" w:hAnsiTheme="minorHAnsi" w:cstheme="minorHAnsi"/>
                <w:spacing w:val="-13"/>
                <w:sz w:val="20"/>
                <w:szCs w:val="20"/>
              </w:rPr>
              <w:t xml:space="preserve"> </w:t>
            </w:r>
            <w:r w:rsidRPr="006A0FAB">
              <w:rPr>
                <w:rFonts w:asciiTheme="minorHAnsi" w:hAnsiTheme="minorHAnsi" w:cstheme="minorHAnsi"/>
                <w:sz w:val="20"/>
                <w:szCs w:val="20"/>
              </w:rPr>
              <w:t>the</w:t>
            </w:r>
            <w:r w:rsidRPr="006A0FAB">
              <w:rPr>
                <w:rFonts w:asciiTheme="minorHAnsi" w:hAnsiTheme="minorHAnsi" w:cstheme="minorHAnsi"/>
                <w:spacing w:val="-12"/>
                <w:sz w:val="20"/>
                <w:szCs w:val="20"/>
              </w:rPr>
              <w:t xml:space="preserve"> </w:t>
            </w:r>
            <w:r w:rsidRPr="006A0FAB">
              <w:rPr>
                <w:rFonts w:asciiTheme="minorHAnsi" w:hAnsiTheme="minorHAnsi" w:cstheme="minorHAnsi"/>
                <w:sz w:val="20"/>
                <w:szCs w:val="20"/>
              </w:rPr>
              <w:t>competitor</w:t>
            </w:r>
            <w:r w:rsidRPr="006A0FAB">
              <w:rPr>
                <w:rFonts w:asciiTheme="minorHAnsi" w:hAnsiTheme="minorHAnsi" w:cstheme="minorHAnsi"/>
                <w:spacing w:val="-12"/>
                <w:sz w:val="20"/>
                <w:szCs w:val="20"/>
              </w:rPr>
              <w:t xml:space="preserve"> </w:t>
            </w:r>
            <w:r w:rsidRPr="006A0FAB">
              <w:rPr>
                <w:rFonts w:asciiTheme="minorHAnsi" w:hAnsiTheme="minorHAnsi" w:cstheme="minorHAnsi"/>
                <w:sz w:val="20"/>
                <w:szCs w:val="20"/>
              </w:rPr>
              <w:t>to</w:t>
            </w:r>
            <w:r w:rsidRPr="006A0FAB">
              <w:rPr>
                <w:rFonts w:asciiTheme="minorHAnsi" w:hAnsiTheme="minorHAnsi" w:cstheme="minorHAnsi"/>
                <w:spacing w:val="-12"/>
                <w:sz w:val="20"/>
                <w:szCs w:val="20"/>
              </w:rPr>
              <w:t xml:space="preserve"> </w:t>
            </w:r>
            <w:r w:rsidRPr="006A0FAB">
              <w:rPr>
                <w:rFonts w:asciiTheme="minorHAnsi" w:hAnsiTheme="minorHAnsi" w:cstheme="minorHAnsi"/>
                <w:sz w:val="20"/>
                <w:szCs w:val="20"/>
              </w:rPr>
              <w:t>check</w:t>
            </w:r>
            <w:r w:rsidRPr="006A0FAB">
              <w:rPr>
                <w:rFonts w:asciiTheme="minorHAnsi" w:hAnsiTheme="minorHAnsi" w:cstheme="minorHAnsi"/>
                <w:spacing w:val="-9"/>
                <w:sz w:val="20"/>
                <w:szCs w:val="20"/>
              </w:rPr>
              <w:t xml:space="preserve"> </w:t>
            </w:r>
            <w:r w:rsidRPr="006A0FAB">
              <w:rPr>
                <w:rFonts w:asciiTheme="minorHAnsi" w:hAnsiTheme="minorHAnsi" w:cstheme="minorHAnsi"/>
                <w:sz w:val="20"/>
                <w:szCs w:val="20"/>
              </w:rPr>
              <w:t>the</w:t>
            </w:r>
            <w:r w:rsidRPr="006A0FAB">
              <w:rPr>
                <w:rFonts w:asciiTheme="minorHAnsi" w:hAnsiTheme="minorHAnsi" w:cstheme="minorHAnsi"/>
                <w:spacing w:val="-14"/>
                <w:sz w:val="20"/>
                <w:szCs w:val="20"/>
              </w:rPr>
              <w:t xml:space="preserve"> </w:t>
            </w:r>
            <w:r w:rsidRPr="006A0FAB">
              <w:rPr>
                <w:rFonts w:asciiTheme="minorHAnsi" w:hAnsiTheme="minorHAnsi" w:cstheme="minorHAnsi"/>
                <w:sz w:val="20"/>
                <w:szCs w:val="20"/>
              </w:rPr>
              <w:t>Injury</w:t>
            </w:r>
            <w:r w:rsidRPr="006A0FAB">
              <w:rPr>
                <w:rFonts w:asciiTheme="minorHAnsi" w:hAnsiTheme="minorHAnsi" w:cstheme="minorHAnsi"/>
                <w:spacing w:val="-11"/>
                <w:sz w:val="20"/>
                <w:szCs w:val="20"/>
              </w:rPr>
              <w:t xml:space="preserve"> </w:t>
            </w:r>
            <w:r w:rsidR="000B7D30" w:rsidRPr="006A0FAB">
              <w:rPr>
                <w:rFonts w:asciiTheme="minorHAnsi" w:hAnsiTheme="minorHAnsi" w:cstheme="minorHAnsi"/>
                <w:sz w:val="20"/>
                <w:szCs w:val="20"/>
              </w:rPr>
              <w:t>R</w:t>
            </w:r>
            <w:r w:rsidRPr="006A0FAB">
              <w:rPr>
                <w:rFonts w:asciiTheme="minorHAnsi" w:hAnsiTheme="minorHAnsi" w:cstheme="minorHAnsi"/>
                <w:sz w:val="20"/>
                <w:szCs w:val="20"/>
              </w:rPr>
              <w:t>egister</w:t>
            </w:r>
            <w:r w:rsidRPr="006A0FAB">
              <w:rPr>
                <w:rFonts w:asciiTheme="minorHAnsi" w:hAnsiTheme="minorHAnsi" w:cstheme="minorHAnsi"/>
                <w:spacing w:val="-13"/>
                <w:sz w:val="20"/>
                <w:szCs w:val="20"/>
              </w:rPr>
              <w:t xml:space="preserve"> </w:t>
            </w:r>
            <w:r w:rsidRPr="006A0FAB">
              <w:rPr>
                <w:rFonts w:asciiTheme="minorHAnsi" w:hAnsiTheme="minorHAnsi" w:cstheme="minorHAnsi"/>
                <w:sz w:val="20"/>
                <w:szCs w:val="20"/>
              </w:rPr>
              <w:t>and</w:t>
            </w:r>
            <w:r w:rsidRPr="006A0FAB">
              <w:rPr>
                <w:rFonts w:asciiTheme="minorHAnsi" w:hAnsiTheme="minorHAnsi" w:cstheme="minorHAnsi"/>
                <w:spacing w:val="-12"/>
                <w:sz w:val="20"/>
                <w:szCs w:val="20"/>
              </w:rPr>
              <w:t xml:space="preserve"> </w:t>
            </w:r>
            <w:r w:rsidRPr="006A0FAB">
              <w:rPr>
                <w:rFonts w:asciiTheme="minorHAnsi" w:hAnsiTheme="minorHAnsi" w:cstheme="minorHAnsi"/>
                <w:sz w:val="20"/>
                <w:szCs w:val="20"/>
              </w:rPr>
              <w:t>ensure</w:t>
            </w:r>
            <w:r w:rsidRPr="006A0FAB">
              <w:rPr>
                <w:rFonts w:asciiTheme="minorHAnsi" w:hAnsiTheme="minorHAnsi" w:cstheme="minorHAnsi"/>
                <w:spacing w:val="-10"/>
                <w:sz w:val="20"/>
                <w:szCs w:val="20"/>
              </w:rPr>
              <w:t xml:space="preserve"> </w:t>
            </w:r>
            <w:r w:rsidRPr="006A0FAB">
              <w:rPr>
                <w:rFonts w:asciiTheme="minorHAnsi" w:hAnsiTheme="minorHAnsi" w:cstheme="minorHAnsi"/>
                <w:sz w:val="20"/>
                <w:szCs w:val="20"/>
              </w:rPr>
              <w:t>that</w:t>
            </w:r>
            <w:r w:rsidRPr="006A0FAB">
              <w:rPr>
                <w:rFonts w:asciiTheme="minorHAnsi" w:hAnsiTheme="minorHAnsi" w:cstheme="minorHAnsi"/>
                <w:spacing w:val="-12"/>
                <w:sz w:val="20"/>
                <w:szCs w:val="20"/>
              </w:rPr>
              <w:t xml:space="preserve"> </w:t>
            </w:r>
            <w:r w:rsidRPr="006A0FAB">
              <w:rPr>
                <w:rFonts w:asciiTheme="minorHAnsi" w:hAnsiTheme="minorHAnsi" w:cstheme="minorHAnsi"/>
                <w:sz w:val="20"/>
                <w:szCs w:val="20"/>
              </w:rPr>
              <w:t>MSA</w:t>
            </w:r>
            <w:r w:rsidRPr="006A0FAB">
              <w:rPr>
                <w:rFonts w:asciiTheme="minorHAnsi" w:hAnsiTheme="minorHAnsi" w:cstheme="minorHAnsi"/>
                <w:spacing w:val="-12"/>
                <w:sz w:val="20"/>
                <w:szCs w:val="20"/>
              </w:rPr>
              <w:t xml:space="preserve"> </w:t>
            </w:r>
            <w:r w:rsidRPr="006A0FAB">
              <w:rPr>
                <w:rFonts w:asciiTheme="minorHAnsi" w:hAnsiTheme="minorHAnsi" w:cstheme="minorHAnsi"/>
                <w:sz w:val="20"/>
                <w:szCs w:val="20"/>
              </w:rPr>
              <w:t>receives</w:t>
            </w:r>
            <w:r w:rsidRPr="006A0FAB">
              <w:rPr>
                <w:rFonts w:asciiTheme="minorHAnsi" w:hAnsiTheme="minorHAnsi" w:cstheme="minorHAnsi"/>
                <w:spacing w:val="-14"/>
                <w:sz w:val="20"/>
                <w:szCs w:val="20"/>
              </w:rPr>
              <w:t xml:space="preserve"> </w:t>
            </w:r>
            <w:r w:rsidRPr="006A0FAB">
              <w:rPr>
                <w:rFonts w:asciiTheme="minorHAnsi" w:hAnsiTheme="minorHAnsi" w:cstheme="minorHAnsi"/>
                <w:sz w:val="20"/>
                <w:szCs w:val="20"/>
              </w:rPr>
              <w:t>their</w:t>
            </w:r>
            <w:r w:rsidRPr="006A0FAB">
              <w:rPr>
                <w:rFonts w:asciiTheme="minorHAnsi" w:hAnsiTheme="minorHAnsi" w:cstheme="minorHAnsi"/>
                <w:spacing w:val="-10"/>
                <w:sz w:val="20"/>
                <w:szCs w:val="20"/>
              </w:rPr>
              <w:t xml:space="preserve"> </w:t>
            </w:r>
            <w:r w:rsidRPr="006A0FAB">
              <w:rPr>
                <w:rFonts w:asciiTheme="minorHAnsi" w:hAnsiTheme="minorHAnsi" w:cstheme="minorHAnsi"/>
                <w:sz w:val="20"/>
                <w:szCs w:val="20"/>
              </w:rPr>
              <w:t>letter</w:t>
            </w:r>
            <w:r w:rsidRPr="006A0FAB">
              <w:rPr>
                <w:rFonts w:asciiTheme="minorHAnsi" w:hAnsiTheme="minorHAnsi" w:cstheme="minorHAnsi"/>
                <w:spacing w:val="-8"/>
                <w:sz w:val="20"/>
                <w:szCs w:val="20"/>
              </w:rPr>
              <w:t xml:space="preserve"> </w:t>
            </w:r>
            <w:r w:rsidRPr="006A0FAB">
              <w:rPr>
                <w:rFonts w:asciiTheme="minorHAnsi" w:hAnsiTheme="minorHAnsi" w:cstheme="minorHAnsi"/>
                <w:sz w:val="20"/>
                <w:szCs w:val="20"/>
              </w:rPr>
              <w:t>timeously.</w:t>
            </w:r>
          </w:p>
        </w:tc>
      </w:tr>
      <w:tr w:rsidR="00AB3637" w:rsidRPr="006A0FAB" w14:paraId="542CB762" w14:textId="77777777">
        <w:trPr>
          <w:trHeight w:val="330"/>
        </w:trPr>
        <w:tc>
          <w:tcPr>
            <w:tcW w:w="10636" w:type="dxa"/>
          </w:tcPr>
          <w:p w14:paraId="068C6C8B" w14:textId="77777777" w:rsidR="00AB3637" w:rsidRPr="006A0FAB" w:rsidRDefault="00533AB1" w:rsidP="00CC4CAA">
            <w:pPr>
              <w:pStyle w:val="BodyText"/>
              <w:rPr>
                <w:rFonts w:asciiTheme="minorHAnsi" w:hAnsiTheme="minorHAnsi" w:cstheme="minorHAnsi"/>
                <w:sz w:val="20"/>
                <w:szCs w:val="20"/>
              </w:rPr>
            </w:pPr>
            <w:r w:rsidRPr="006A0FAB">
              <w:rPr>
                <w:rFonts w:asciiTheme="minorHAnsi" w:hAnsiTheme="minorHAnsi" w:cstheme="minorHAnsi"/>
                <w:sz w:val="20"/>
                <w:szCs w:val="20"/>
              </w:rPr>
              <w:t>Refer to Appendix L - Article 2.9</w:t>
            </w:r>
          </w:p>
        </w:tc>
      </w:tr>
    </w:tbl>
    <w:p w14:paraId="52840EDB" w14:textId="77777777" w:rsidR="00AB3637" w:rsidRPr="006A0FAB" w:rsidRDefault="00AB3637" w:rsidP="00CC4CAA">
      <w:pPr>
        <w:pStyle w:val="BodyText"/>
        <w:rPr>
          <w:sz w:val="10"/>
          <w:u w:val="none"/>
        </w:rPr>
      </w:pPr>
    </w:p>
    <w:p w14:paraId="2F3AC2BF" w14:textId="77777777" w:rsidR="00205C15" w:rsidRPr="006A0FAB" w:rsidRDefault="00205C15" w:rsidP="00CC4CAA">
      <w:pPr>
        <w:pStyle w:val="BodyText"/>
        <w:rPr>
          <w:sz w:val="10"/>
          <w:u w:val="none"/>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36"/>
      </w:tblGrid>
      <w:tr w:rsidR="00AB3637" w:rsidRPr="006A0FAB" w14:paraId="55CC25FE" w14:textId="77777777" w:rsidTr="00533AB1">
        <w:trPr>
          <w:trHeight w:val="330"/>
        </w:trPr>
        <w:tc>
          <w:tcPr>
            <w:tcW w:w="10636" w:type="dxa"/>
            <w:shd w:val="clear" w:color="auto" w:fill="404040" w:themeFill="text1" w:themeFillTint="BF"/>
          </w:tcPr>
          <w:p w14:paraId="7C4DF565" w14:textId="77777777" w:rsidR="00AB3637" w:rsidRPr="006A0FAB" w:rsidRDefault="00533AB1" w:rsidP="00CC4CAA">
            <w:pPr>
              <w:pStyle w:val="BodyText"/>
              <w:rPr>
                <w:b/>
                <w:color w:val="FFFFFF" w:themeColor="background1"/>
                <w:sz w:val="24"/>
              </w:rPr>
            </w:pPr>
            <w:r w:rsidRPr="006A0FAB">
              <w:rPr>
                <w:b/>
                <w:color w:val="FFFFFF" w:themeColor="background1"/>
                <w:sz w:val="24"/>
              </w:rPr>
              <w:t xml:space="preserve">7. </w:t>
            </w:r>
            <w:r w:rsidR="0059199C" w:rsidRPr="006A0FAB">
              <w:rPr>
                <w:b/>
                <w:color w:val="FFFFFF" w:themeColor="background1"/>
                <w:sz w:val="24"/>
              </w:rPr>
              <w:t>COMPETITOR CONDUCT</w:t>
            </w:r>
          </w:p>
        </w:tc>
      </w:tr>
      <w:tr w:rsidR="00AB3637" w:rsidRPr="006A0FAB" w14:paraId="3A2E417C" w14:textId="77777777">
        <w:trPr>
          <w:trHeight w:val="333"/>
        </w:trPr>
        <w:tc>
          <w:tcPr>
            <w:tcW w:w="10636" w:type="dxa"/>
          </w:tcPr>
          <w:p w14:paraId="13DA5652" w14:textId="77777777" w:rsidR="00AB3637" w:rsidRPr="006A0FAB" w:rsidRDefault="00533AB1" w:rsidP="00CC4CAA">
            <w:pPr>
              <w:pStyle w:val="BodyText"/>
              <w:rPr>
                <w:sz w:val="20"/>
              </w:rPr>
            </w:pPr>
            <w:r w:rsidRPr="006A0FAB">
              <w:rPr>
                <w:sz w:val="20"/>
              </w:rPr>
              <w:t>Refer to Standing Supplementary Regulations as shown below:</w:t>
            </w:r>
          </w:p>
        </w:tc>
      </w:tr>
      <w:tr w:rsidR="00AB3637" w:rsidRPr="006A0FAB" w14:paraId="72729E30" w14:textId="77777777" w:rsidTr="0059199C">
        <w:trPr>
          <w:trHeight w:val="330"/>
        </w:trPr>
        <w:tc>
          <w:tcPr>
            <w:tcW w:w="10636" w:type="dxa"/>
            <w:vAlign w:val="center"/>
          </w:tcPr>
          <w:p w14:paraId="1B9306A5" w14:textId="54360AF4" w:rsidR="00AB3637" w:rsidRPr="005C1CE0" w:rsidRDefault="00E965BC" w:rsidP="00CC4CAA">
            <w:pPr>
              <w:pStyle w:val="BodyText"/>
              <w:rPr>
                <w:rFonts w:asciiTheme="minorHAnsi" w:hAnsiTheme="minorHAnsi" w:cstheme="minorHAnsi"/>
                <w:i/>
                <w:color w:val="FF0000"/>
                <w:sz w:val="20"/>
              </w:rPr>
            </w:pPr>
            <w:r w:rsidRPr="006A0FAB">
              <w:rPr>
                <w:rFonts w:asciiTheme="minorHAnsi" w:hAnsiTheme="minorHAnsi" w:cstheme="minorHAnsi"/>
                <w:b/>
                <w:i/>
                <w:color w:val="FF0000"/>
                <w:sz w:val="20"/>
                <w:szCs w:val="20"/>
              </w:rPr>
              <w:t xml:space="preserve"> </w:t>
            </w:r>
            <w:r w:rsidR="008264C7">
              <w:rPr>
                <w:rFonts w:asciiTheme="minorHAnsi" w:hAnsiTheme="minorHAnsi" w:cstheme="minorHAnsi"/>
                <w:i/>
                <w:color w:val="FF0000"/>
                <w:sz w:val="20"/>
                <w:szCs w:val="20"/>
              </w:rPr>
              <w:t>SSR 346 of the 2021</w:t>
            </w:r>
            <w:r w:rsidR="00BE366E">
              <w:rPr>
                <w:rFonts w:asciiTheme="minorHAnsi" w:hAnsiTheme="minorHAnsi" w:cstheme="minorHAnsi"/>
                <w:i/>
                <w:color w:val="FF0000"/>
                <w:sz w:val="20"/>
                <w:szCs w:val="20"/>
              </w:rPr>
              <w:t xml:space="preserve"> MSA</w:t>
            </w:r>
            <w:r w:rsidRPr="005C1CE0">
              <w:rPr>
                <w:rFonts w:asciiTheme="minorHAnsi" w:hAnsiTheme="minorHAnsi" w:cstheme="minorHAnsi"/>
                <w:i/>
                <w:color w:val="FF0000"/>
                <w:sz w:val="20"/>
                <w:szCs w:val="20"/>
              </w:rPr>
              <w:t xml:space="preserve"> Na</w:t>
            </w:r>
            <w:r w:rsidR="00783DB9">
              <w:rPr>
                <w:rFonts w:asciiTheme="minorHAnsi" w:hAnsiTheme="minorHAnsi" w:cstheme="minorHAnsi"/>
                <w:i/>
                <w:color w:val="FF0000"/>
                <w:sz w:val="20"/>
                <w:szCs w:val="20"/>
              </w:rPr>
              <w:t>tional Cross Country Motorcycle.</w:t>
            </w:r>
          </w:p>
        </w:tc>
      </w:tr>
    </w:tbl>
    <w:p w14:paraId="322B84C2" w14:textId="77777777" w:rsidR="00AB3637" w:rsidRPr="006A0FAB" w:rsidRDefault="00AB3637" w:rsidP="00CC4CAA">
      <w:pPr>
        <w:pStyle w:val="BodyText"/>
        <w:rPr>
          <w:sz w:val="10"/>
          <w:u w:val="none"/>
        </w:rPr>
      </w:pPr>
    </w:p>
    <w:p w14:paraId="4A90E0EA" w14:textId="77777777" w:rsidR="00205C15" w:rsidRPr="006A0FAB" w:rsidRDefault="00205C15" w:rsidP="00CC4CAA">
      <w:pPr>
        <w:pStyle w:val="BodyText"/>
        <w:rPr>
          <w:sz w:val="10"/>
          <w:u w:val="none"/>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36"/>
      </w:tblGrid>
      <w:tr w:rsidR="00AB3637" w:rsidRPr="006A0FAB" w14:paraId="3AD2C899" w14:textId="77777777" w:rsidTr="00533AB1">
        <w:trPr>
          <w:trHeight w:val="330"/>
        </w:trPr>
        <w:tc>
          <w:tcPr>
            <w:tcW w:w="10636" w:type="dxa"/>
            <w:shd w:val="clear" w:color="auto" w:fill="404040" w:themeFill="text1" w:themeFillTint="BF"/>
          </w:tcPr>
          <w:p w14:paraId="33115410" w14:textId="77777777" w:rsidR="00AB3637" w:rsidRPr="006A0FAB" w:rsidRDefault="0059199C" w:rsidP="00CC4CAA">
            <w:pPr>
              <w:pStyle w:val="BodyText"/>
              <w:rPr>
                <w:b/>
                <w:color w:val="FFFFFF" w:themeColor="background1"/>
                <w:sz w:val="24"/>
              </w:rPr>
            </w:pPr>
            <w:r w:rsidRPr="006A0FAB">
              <w:rPr>
                <w:b/>
                <w:color w:val="FFFFFF" w:themeColor="background1"/>
                <w:sz w:val="24"/>
              </w:rPr>
              <w:t>8</w:t>
            </w:r>
            <w:r w:rsidR="00533AB1" w:rsidRPr="006A0FAB">
              <w:rPr>
                <w:b/>
                <w:color w:val="FFFFFF" w:themeColor="background1"/>
                <w:sz w:val="24"/>
              </w:rPr>
              <w:t>. ENVIRONMENTAL</w:t>
            </w:r>
          </w:p>
        </w:tc>
      </w:tr>
      <w:tr w:rsidR="00AB3637" w:rsidRPr="006A0FAB" w14:paraId="4A82C2C7" w14:textId="77777777">
        <w:trPr>
          <w:trHeight w:val="333"/>
        </w:trPr>
        <w:tc>
          <w:tcPr>
            <w:tcW w:w="10636" w:type="dxa"/>
          </w:tcPr>
          <w:p w14:paraId="436666CE" w14:textId="77777777" w:rsidR="00AB3637" w:rsidRPr="006A0FAB" w:rsidRDefault="00533AB1" w:rsidP="00CC4CAA">
            <w:pPr>
              <w:pStyle w:val="BodyText"/>
              <w:rPr>
                <w:sz w:val="20"/>
              </w:rPr>
            </w:pPr>
            <w:r w:rsidRPr="006A0FAB">
              <w:rPr>
                <w:sz w:val="20"/>
              </w:rPr>
              <w:t>Refer to Standing Supplementary Regulations as shown below, as well as the MSA Environmental Code:</w:t>
            </w:r>
          </w:p>
        </w:tc>
      </w:tr>
      <w:tr w:rsidR="00AB3637" w:rsidRPr="006A0FAB" w14:paraId="18F5C165" w14:textId="77777777" w:rsidTr="0059199C">
        <w:trPr>
          <w:trHeight w:val="330"/>
        </w:trPr>
        <w:tc>
          <w:tcPr>
            <w:tcW w:w="10636" w:type="dxa"/>
            <w:vAlign w:val="center"/>
          </w:tcPr>
          <w:p w14:paraId="1577333F" w14:textId="1F1EDFCB" w:rsidR="00AB3637" w:rsidRPr="005C1CE0" w:rsidRDefault="00E965BC" w:rsidP="00CC4CAA">
            <w:pPr>
              <w:pStyle w:val="BodyText"/>
              <w:rPr>
                <w:rFonts w:asciiTheme="minorHAnsi" w:hAnsiTheme="minorHAnsi" w:cstheme="minorHAnsi"/>
                <w:i/>
                <w:color w:val="FF0000"/>
                <w:sz w:val="20"/>
              </w:rPr>
            </w:pPr>
            <w:r w:rsidRPr="006A0FAB">
              <w:rPr>
                <w:rFonts w:asciiTheme="minorHAnsi" w:hAnsiTheme="minorHAnsi" w:cstheme="minorHAnsi"/>
                <w:b/>
                <w:i/>
                <w:color w:val="FF0000"/>
                <w:sz w:val="20"/>
                <w:szCs w:val="20"/>
              </w:rPr>
              <w:t xml:space="preserve"> </w:t>
            </w:r>
            <w:r w:rsidR="008264C7">
              <w:rPr>
                <w:rFonts w:asciiTheme="minorHAnsi" w:hAnsiTheme="minorHAnsi" w:cstheme="minorHAnsi"/>
                <w:i/>
                <w:color w:val="FF0000"/>
                <w:sz w:val="20"/>
                <w:szCs w:val="20"/>
              </w:rPr>
              <w:t>SSR 352 of the 2021</w:t>
            </w:r>
            <w:r w:rsidR="00BE366E">
              <w:rPr>
                <w:rFonts w:asciiTheme="minorHAnsi" w:hAnsiTheme="minorHAnsi" w:cstheme="minorHAnsi"/>
                <w:i/>
                <w:color w:val="FF0000"/>
                <w:sz w:val="20"/>
                <w:szCs w:val="20"/>
              </w:rPr>
              <w:t xml:space="preserve"> MSA</w:t>
            </w:r>
            <w:r w:rsidRPr="005C1CE0">
              <w:rPr>
                <w:rFonts w:asciiTheme="minorHAnsi" w:hAnsiTheme="minorHAnsi" w:cstheme="minorHAnsi"/>
                <w:i/>
                <w:color w:val="FF0000"/>
                <w:sz w:val="20"/>
                <w:szCs w:val="20"/>
              </w:rPr>
              <w:t xml:space="preserve"> National Cross Country Motorcycle SSR’s</w:t>
            </w:r>
          </w:p>
        </w:tc>
      </w:tr>
    </w:tbl>
    <w:p w14:paraId="2708FA70" w14:textId="77777777" w:rsidR="00AB3637" w:rsidRPr="006A0FAB" w:rsidRDefault="00AB3637" w:rsidP="00CC4CAA">
      <w:pPr>
        <w:pStyle w:val="BodyText"/>
        <w:rPr>
          <w:sz w:val="10"/>
          <w:u w:val="none"/>
        </w:rPr>
      </w:pPr>
    </w:p>
    <w:p w14:paraId="1E7C5DC0" w14:textId="77777777" w:rsidR="00205C15" w:rsidRPr="006A0FAB" w:rsidRDefault="00205C15" w:rsidP="00CC4CAA">
      <w:pPr>
        <w:pStyle w:val="BodyText"/>
        <w:rPr>
          <w:sz w:val="10"/>
          <w:u w:val="none"/>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37"/>
      </w:tblGrid>
      <w:tr w:rsidR="00AB3637" w:rsidRPr="006A0FAB" w14:paraId="47AEF71C" w14:textId="77777777" w:rsidTr="00533AB1">
        <w:trPr>
          <w:trHeight w:val="333"/>
        </w:trPr>
        <w:tc>
          <w:tcPr>
            <w:tcW w:w="10637" w:type="dxa"/>
            <w:shd w:val="clear" w:color="auto" w:fill="404040" w:themeFill="text1" w:themeFillTint="BF"/>
          </w:tcPr>
          <w:p w14:paraId="24255808" w14:textId="77777777" w:rsidR="00AB3637" w:rsidRPr="006A0FAB" w:rsidRDefault="0059199C" w:rsidP="00CC4CAA">
            <w:pPr>
              <w:pStyle w:val="BodyText"/>
              <w:rPr>
                <w:b/>
                <w:color w:val="FFFFFF" w:themeColor="background1"/>
                <w:sz w:val="24"/>
              </w:rPr>
            </w:pPr>
            <w:r w:rsidRPr="006A0FAB">
              <w:rPr>
                <w:b/>
                <w:color w:val="FFFFFF" w:themeColor="background1"/>
                <w:sz w:val="24"/>
              </w:rPr>
              <w:t>9</w:t>
            </w:r>
            <w:r w:rsidR="00533AB1" w:rsidRPr="006A0FAB">
              <w:rPr>
                <w:b/>
                <w:color w:val="FFFFFF" w:themeColor="background1"/>
                <w:sz w:val="24"/>
              </w:rPr>
              <w:t>. COMPETITION LICENCES</w:t>
            </w:r>
          </w:p>
        </w:tc>
      </w:tr>
      <w:tr w:rsidR="00E965BC" w:rsidRPr="006A0FAB" w14:paraId="343201BD" w14:textId="77777777" w:rsidTr="00E965BC">
        <w:trPr>
          <w:trHeight w:val="330"/>
        </w:trPr>
        <w:tc>
          <w:tcPr>
            <w:tcW w:w="10637" w:type="dxa"/>
          </w:tcPr>
          <w:p w14:paraId="1E4ABC99" w14:textId="77777777" w:rsidR="00E965BC" w:rsidRPr="006A0FAB" w:rsidRDefault="00E965BC" w:rsidP="00CC4CAA">
            <w:pPr>
              <w:pStyle w:val="BodyText"/>
              <w:rPr>
                <w:sz w:val="20"/>
              </w:rPr>
            </w:pPr>
            <w:r w:rsidRPr="006A0FAB">
              <w:rPr>
                <w:rFonts w:asciiTheme="minorHAnsi" w:hAnsiTheme="minorHAnsi" w:cstheme="minorHAnsi"/>
                <w:sz w:val="20"/>
                <w:szCs w:val="20"/>
              </w:rPr>
              <w:t xml:space="preserve">Refer to Standing Supplementary Regulations as shown below, as well as </w:t>
            </w:r>
            <w:r w:rsidRPr="006A0FAB">
              <w:rPr>
                <w:sz w:val="20"/>
              </w:rPr>
              <w:t>GCR 20, 93 and Part V (Licences):</w:t>
            </w:r>
          </w:p>
        </w:tc>
      </w:tr>
      <w:tr w:rsidR="00E965BC" w:rsidRPr="006A0FAB" w14:paraId="3A26EA7A" w14:textId="77777777" w:rsidTr="00E965BC">
        <w:trPr>
          <w:trHeight w:val="330"/>
        </w:trPr>
        <w:tc>
          <w:tcPr>
            <w:tcW w:w="10637" w:type="dxa"/>
          </w:tcPr>
          <w:p w14:paraId="7D79866C" w14:textId="3DF5D715" w:rsidR="00E965BC" w:rsidRPr="005C1CE0" w:rsidRDefault="00D26B9C" w:rsidP="00CC4CAA">
            <w:pPr>
              <w:pStyle w:val="BodyText"/>
              <w:rPr>
                <w:sz w:val="20"/>
              </w:rPr>
            </w:pPr>
            <w:r>
              <w:rPr>
                <w:rFonts w:asciiTheme="minorHAnsi" w:hAnsiTheme="minorHAnsi" w:cstheme="minorHAnsi"/>
                <w:i/>
                <w:color w:val="FF0000"/>
                <w:sz w:val="20"/>
                <w:szCs w:val="20"/>
              </w:rPr>
              <w:t>SSR 325 of the 2021</w:t>
            </w:r>
            <w:r w:rsidR="00BE366E">
              <w:rPr>
                <w:rFonts w:asciiTheme="minorHAnsi" w:hAnsiTheme="minorHAnsi" w:cstheme="minorHAnsi"/>
                <w:i/>
                <w:color w:val="FF0000"/>
                <w:sz w:val="20"/>
                <w:szCs w:val="20"/>
              </w:rPr>
              <w:t xml:space="preserve"> MSA</w:t>
            </w:r>
            <w:r w:rsidR="00E965BC" w:rsidRPr="005C1CE0">
              <w:rPr>
                <w:rFonts w:asciiTheme="minorHAnsi" w:hAnsiTheme="minorHAnsi" w:cstheme="minorHAnsi"/>
                <w:i/>
                <w:color w:val="FF0000"/>
                <w:sz w:val="20"/>
                <w:szCs w:val="20"/>
              </w:rPr>
              <w:t xml:space="preserve"> National Cross Country Motorcycle SSR’s</w:t>
            </w:r>
          </w:p>
        </w:tc>
      </w:tr>
      <w:tr w:rsidR="00AB3637" w:rsidRPr="006A0FAB" w14:paraId="4563FBF6" w14:textId="77777777">
        <w:trPr>
          <w:trHeight w:val="486"/>
        </w:trPr>
        <w:tc>
          <w:tcPr>
            <w:tcW w:w="10637" w:type="dxa"/>
          </w:tcPr>
          <w:p w14:paraId="01FE0CF0" w14:textId="77777777" w:rsidR="00AB3637" w:rsidRPr="006A0FAB" w:rsidRDefault="00533AB1" w:rsidP="00CC4CAA">
            <w:pPr>
              <w:pStyle w:val="BodyText"/>
              <w:rPr>
                <w:sz w:val="20"/>
              </w:rPr>
            </w:pPr>
            <w:r w:rsidRPr="006A0FAB">
              <w:rPr>
                <w:sz w:val="20"/>
              </w:rPr>
              <w:t>All</w:t>
            </w:r>
            <w:r w:rsidRPr="006A0FAB">
              <w:rPr>
                <w:spacing w:val="-6"/>
                <w:sz w:val="20"/>
              </w:rPr>
              <w:t xml:space="preserve"> </w:t>
            </w:r>
            <w:r w:rsidRPr="006A0FAB">
              <w:rPr>
                <w:sz w:val="20"/>
              </w:rPr>
              <w:t>competitors</w:t>
            </w:r>
            <w:r w:rsidRPr="006A0FAB">
              <w:rPr>
                <w:spacing w:val="-7"/>
                <w:sz w:val="20"/>
              </w:rPr>
              <w:t xml:space="preserve"> </w:t>
            </w:r>
            <w:r w:rsidRPr="006A0FAB">
              <w:rPr>
                <w:sz w:val="20"/>
              </w:rPr>
              <w:t>that</w:t>
            </w:r>
            <w:r w:rsidRPr="006A0FAB">
              <w:rPr>
                <w:spacing w:val="-5"/>
                <w:sz w:val="20"/>
              </w:rPr>
              <w:t xml:space="preserve"> </w:t>
            </w:r>
            <w:r w:rsidRPr="006A0FAB">
              <w:rPr>
                <w:sz w:val="20"/>
              </w:rPr>
              <w:t>participate</w:t>
            </w:r>
            <w:r w:rsidRPr="006A0FAB">
              <w:rPr>
                <w:spacing w:val="-6"/>
                <w:sz w:val="20"/>
              </w:rPr>
              <w:t xml:space="preserve"> </w:t>
            </w:r>
            <w:r w:rsidRPr="006A0FAB">
              <w:rPr>
                <w:sz w:val="20"/>
              </w:rPr>
              <w:t>in</w:t>
            </w:r>
            <w:r w:rsidRPr="006A0FAB">
              <w:rPr>
                <w:spacing w:val="-5"/>
                <w:sz w:val="20"/>
              </w:rPr>
              <w:t xml:space="preserve"> </w:t>
            </w:r>
            <w:r w:rsidRPr="006A0FAB">
              <w:rPr>
                <w:sz w:val="20"/>
              </w:rPr>
              <w:t>the</w:t>
            </w:r>
            <w:r w:rsidRPr="006A0FAB">
              <w:rPr>
                <w:spacing w:val="-6"/>
                <w:sz w:val="20"/>
              </w:rPr>
              <w:t xml:space="preserve"> </w:t>
            </w:r>
            <w:r w:rsidRPr="006A0FAB">
              <w:rPr>
                <w:sz w:val="20"/>
              </w:rPr>
              <w:t>event,</w:t>
            </w:r>
            <w:r w:rsidRPr="006A0FAB">
              <w:rPr>
                <w:spacing w:val="-5"/>
                <w:sz w:val="20"/>
              </w:rPr>
              <w:t xml:space="preserve"> </w:t>
            </w:r>
            <w:r w:rsidRPr="006A0FAB">
              <w:rPr>
                <w:sz w:val="20"/>
              </w:rPr>
              <w:t>need</w:t>
            </w:r>
            <w:r w:rsidRPr="006A0FAB">
              <w:rPr>
                <w:spacing w:val="-5"/>
                <w:sz w:val="20"/>
              </w:rPr>
              <w:t xml:space="preserve"> </w:t>
            </w:r>
            <w:r w:rsidRPr="006A0FAB">
              <w:rPr>
                <w:sz w:val="20"/>
              </w:rPr>
              <w:t>to</w:t>
            </w:r>
            <w:r w:rsidRPr="006A0FAB">
              <w:rPr>
                <w:spacing w:val="-4"/>
                <w:sz w:val="20"/>
              </w:rPr>
              <w:t xml:space="preserve"> </w:t>
            </w:r>
            <w:r w:rsidRPr="006A0FAB">
              <w:rPr>
                <w:sz w:val="20"/>
              </w:rPr>
              <w:t>have</w:t>
            </w:r>
            <w:r w:rsidRPr="006A0FAB">
              <w:rPr>
                <w:spacing w:val="-6"/>
                <w:sz w:val="20"/>
              </w:rPr>
              <w:t xml:space="preserve"> </w:t>
            </w:r>
            <w:r w:rsidRPr="006A0FAB">
              <w:rPr>
                <w:sz w:val="20"/>
              </w:rPr>
              <w:t>purchased</w:t>
            </w:r>
            <w:r w:rsidRPr="006A0FAB">
              <w:rPr>
                <w:spacing w:val="-5"/>
                <w:sz w:val="20"/>
              </w:rPr>
              <w:t xml:space="preserve"> </w:t>
            </w:r>
            <w:r w:rsidRPr="006A0FAB">
              <w:rPr>
                <w:sz w:val="20"/>
              </w:rPr>
              <w:t>the</w:t>
            </w:r>
            <w:r w:rsidRPr="006A0FAB">
              <w:rPr>
                <w:spacing w:val="-6"/>
                <w:sz w:val="20"/>
              </w:rPr>
              <w:t xml:space="preserve"> </w:t>
            </w:r>
            <w:r w:rsidRPr="006A0FAB">
              <w:rPr>
                <w:sz w:val="20"/>
              </w:rPr>
              <w:t>relevant</w:t>
            </w:r>
            <w:r w:rsidRPr="006A0FAB">
              <w:rPr>
                <w:spacing w:val="-5"/>
                <w:sz w:val="20"/>
              </w:rPr>
              <w:t xml:space="preserve"> </w:t>
            </w:r>
            <w:r w:rsidRPr="006A0FAB">
              <w:rPr>
                <w:sz w:val="20"/>
              </w:rPr>
              <w:t>MSA</w:t>
            </w:r>
            <w:r w:rsidRPr="006A0FAB">
              <w:rPr>
                <w:spacing w:val="-3"/>
                <w:sz w:val="20"/>
              </w:rPr>
              <w:t xml:space="preserve"> </w:t>
            </w:r>
            <w:r w:rsidRPr="006A0FAB">
              <w:rPr>
                <w:sz w:val="20"/>
              </w:rPr>
              <w:t>Competition</w:t>
            </w:r>
            <w:r w:rsidRPr="006A0FAB">
              <w:rPr>
                <w:spacing w:val="-5"/>
                <w:sz w:val="20"/>
              </w:rPr>
              <w:t xml:space="preserve"> </w:t>
            </w:r>
            <w:r w:rsidRPr="006A0FAB">
              <w:rPr>
                <w:sz w:val="20"/>
              </w:rPr>
              <w:t>licence</w:t>
            </w:r>
            <w:r w:rsidRPr="006A0FAB">
              <w:rPr>
                <w:spacing w:val="-6"/>
                <w:sz w:val="20"/>
              </w:rPr>
              <w:t xml:space="preserve"> </w:t>
            </w:r>
            <w:r w:rsidRPr="006A0FAB">
              <w:rPr>
                <w:sz w:val="20"/>
              </w:rPr>
              <w:t>for</w:t>
            </w:r>
            <w:r w:rsidRPr="006A0FAB">
              <w:rPr>
                <w:spacing w:val="-5"/>
                <w:sz w:val="20"/>
              </w:rPr>
              <w:t xml:space="preserve"> </w:t>
            </w:r>
            <w:r w:rsidRPr="006A0FAB">
              <w:rPr>
                <w:sz w:val="20"/>
              </w:rPr>
              <w:t>the</w:t>
            </w:r>
            <w:r w:rsidRPr="006A0FAB">
              <w:rPr>
                <w:spacing w:val="-6"/>
                <w:sz w:val="20"/>
              </w:rPr>
              <w:t xml:space="preserve"> </w:t>
            </w:r>
            <w:r w:rsidRPr="006A0FAB">
              <w:rPr>
                <w:sz w:val="20"/>
              </w:rPr>
              <w:t>class</w:t>
            </w:r>
            <w:r w:rsidRPr="006A0FAB">
              <w:rPr>
                <w:spacing w:val="-4"/>
                <w:sz w:val="20"/>
              </w:rPr>
              <w:t xml:space="preserve"> </w:t>
            </w:r>
            <w:r w:rsidRPr="006A0FAB">
              <w:rPr>
                <w:sz w:val="20"/>
              </w:rPr>
              <w:t>that</w:t>
            </w:r>
            <w:r w:rsidRPr="006A0FAB">
              <w:rPr>
                <w:spacing w:val="-3"/>
                <w:sz w:val="20"/>
              </w:rPr>
              <w:t xml:space="preserve"> </w:t>
            </w:r>
            <w:r w:rsidRPr="006A0FAB">
              <w:rPr>
                <w:sz w:val="20"/>
              </w:rPr>
              <w:t>S/he</w:t>
            </w:r>
          </w:p>
          <w:p w14:paraId="0A42F2A9" w14:textId="77777777" w:rsidR="00AB3637" w:rsidRPr="006A0FAB" w:rsidRDefault="00533AB1" w:rsidP="00CC4CAA">
            <w:pPr>
              <w:pStyle w:val="BodyText"/>
              <w:rPr>
                <w:sz w:val="20"/>
              </w:rPr>
            </w:pPr>
            <w:r w:rsidRPr="006A0FAB">
              <w:rPr>
                <w:sz w:val="20"/>
              </w:rPr>
              <w:t>will be competing in.</w:t>
            </w:r>
            <w:r w:rsidR="00485C16" w:rsidRPr="006A0FAB">
              <w:rPr>
                <w:sz w:val="20"/>
              </w:rPr>
              <w:t xml:space="preserve"> Licences can be checked electronically prior to the event using MSA’s platforms.</w:t>
            </w:r>
          </w:p>
        </w:tc>
      </w:tr>
      <w:tr w:rsidR="00AB3637" w:rsidRPr="006A0FAB" w14:paraId="6FA9A310" w14:textId="77777777">
        <w:trPr>
          <w:trHeight w:val="489"/>
        </w:trPr>
        <w:tc>
          <w:tcPr>
            <w:tcW w:w="10637" w:type="dxa"/>
          </w:tcPr>
          <w:p w14:paraId="27C5F08A" w14:textId="77777777" w:rsidR="00AB3637" w:rsidRPr="006A0FAB" w:rsidRDefault="00533AB1" w:rsidP="00CC4CAA">
            <w:pPr>
              <w:pStyle w:val="BodyText"/>
              <w:rPr>
                <w:sz w:val="20"/>
              </w:rPr>
            </w:pPr>
            <w:r w:rsidRPr="006A0FAB">
              <w:rPr>
                <w:sz w:val="20"/>
              </w:rPr>
              <w:t>MSA</w:t>
            </w:r>
            <w:r w:rsidRPr="006A0FAB">
              <w:rPr>
                <w:spacing w:val="-10"/>
                <w:sz w:val="20"/>
              </w:rPr>
              <w:t xml:space="preserve"> </w:t>
            </w:r>
            <w:r w:rsidRPr="006A0FAB">
              <w:rPr>
                <w:sz w:val="20"/>
              </w:rPr>
              <w:t>Licences</w:t>
            </w:r>
            <w:r w:rsidRPr="006A0FAB">
              <w:rPr>
                <w:spacing w:val="-10"/>
                <w:sz w:val="20"/>
              </w:rPr>
              <w:t xml:space="preserve"> </w:t>
            </w:r>
            <w:r w:rsidRPr="006A0FAB">
              <w:rPr>
                <w:sz w:val="20"/>
              </w:rPr>
              <w:t>can</w:t>
            </w:r>
            <w:r w:rsidRPr="006A0FAB">
              <w:rPr>
                <w:spacing w:val="-8"/>
                <w:sz w:val="20"/>
              </w:rPr>
              <w:t xml:space="preserve"> </w:t>
            </w:r>
            <w:r w:rsidRPr="006A0FAB">
              <w:rPr>
                <w:sz w:val="20"/>
              </w:rPr>
              <w:t>be</w:t>
            </w:r>
            <w:r w:rsidRPr="006A0FAB">
              <w:rPr>
                <w:spacing w:val="-10"/>
                <w:sz w:val="20"/>
              </w:rPr>
              <w:t xml:space="preserve"> </w:t>
            </w:r>
            <w:r w:rsidRPr="006A0FAB">
              <w:rPr>
                <w:sz w:val="20"/>
              </w:rPr>
              <w:t>purchased</w:t>
            </w:r>
            <w:r w:rsidRPr="006A0FAB">
              <w:rPr>
                <w:spacing w:val="-9"/>
                <w:sz w:val="20"/>
              </w:rPr>
              <w:t xml:space="preserve"> </w:t>
            </w:r>
            <w:r w:rsidRPr="006A0FAB">
              <w:rPr>
                <w:sz w:val="20"/>
              </w:rPr>
              <w:t>via</w:t>
            </w:r>
            <w:r w:rsidRPr="006A0FAB">
              <w:rPr>
                <w:spacing w:val="-8"/>
                <w:sz w:val="20"/>
              </w:rPr>
              <w:t xml:space="preserve"> </w:t>
            </w:r>
            <w:hyperlink r:id="rId26">
              <w:r w:rsidRPr="006A0FAB">
                <w:rPr>
                  <w:color w:val="0000FF"/>
                  <w:sz w:val="20"/>
                  <w:u w:color="0000FF"/>
                </w:rPr>
                <w:t>www.msaonline.co.za</w:t>
              </w:r>
              <w:r w:rsidRPr="006A0FAB">
                <w:rPr>
                  <w:color w:val="0000FF"/>
                  <w:spacing w:val="-9"/>
                  <w:sz w:val="20"/>
                </w:rPr>
                <w:t xml:space="preserve"> </w:t>
              </w:r>
            </w:hyperlink>
            <w:r w:rsidRPr="006A0FAB">
              <w:rPr>
                <w:sz w:val="20"/>
              </w:rPr>
              <w:t>–</w:t>
            </w:r>
            <w:r w:rsidRPr="006A0FAB">
              <w:rPr>
                <w:spacing w:val="-11"/>
                <w:sz w:val="20"/>
              </w:rPr>
              <w:t xml:space="preserve"> </w:t>
            </w:r>
            <w:r w:rsidRPr="006A0FAB">
              <w:rPr>
                <w:sz w:val="20"/>
              </w:rPr>
              <w:t>For</w:t>
            </w:r>
            <w:r w:rsidRPr="006A0FAB">
              <w:rPr>
                <w:spacing w:val="-9"/>
                <w:sz w:val="20"/>
              </w:rPr>
              <w:t xml:space="preserve"> </w:t>
            </w:r>
            <w:r w:rsidRPr="006A0FAB">
              <w:rPr>
                <w:sz w:val="20"/>
              </w:rPr>
              <w:t>any</w:t>
            </w:r>
            <w:r w:rsidRPr="006A0FAB">
              <w:rPr>
                <w:spacing w:val="-8"/>
                <w:sz w:val="20"/>
              </w:rPr>
              <w:t xml:space="preserve"> </w:t>
            </w:r>
            <w:r w:rsidRPr="006A0FAB">
              <w:rPr>
                <w:sz w:val="20"/>
              </w:rPr>
              <w:t>assistance</w:t>
            </w:r>
            <w:r w:rsidRPr="006A0FAB">
              <w:rPr>
                <w:spacing w:val="-10"/>
                <w:sz w:val="20"/>
              </w:rPr>
              <w:t xml:space="preserve"> </w:t>
            </w:r>
            <w:r w:rsidRPr="006A0FAB">
              <w:rPr>
                <w:sz w:val="20"/>
              </w:rPr>
              <w:t>regarding</w:t>
            </w:r>
            <w:r w:rsidRPr="006A0FAB">
              <w:rPr>
                <w:spacing w:val="-10"/>
                <w:sz w:val="20"/>
              </w:rPr>
              <w:t xml:space="preserve"> </w:t>
            </w:r>
            <w:r w:rsidRPr="006A0FAB">
              <w:rPr>
                <w:sz w:val="20"/>
              </w:rPr>
              <w:t>the</w:t>
            </w:r>
            <w:r w:rsidRPr="006A0FAB">
              <w:rPr>
                <w:spacing w:val="-10"/>
                <w:sz w:val="20"/>
              </w:rPr>
              <w:t xml:space="preserve"> </w:t>
            </w:r>
            <w:r w:rsidRPr="006A0FAB">
              <w:rPr>
                <w:sz w:val="20"/>
              </w:rPr>
              <w:t>licence</w:t>
            </w:r>
            <w:r w:rsidRPr="006A0FAB">
              <w:rPr>
                <w:spacing w:val="-10"/>
                <w:sz w:val="20"/>
              </w:rPr>
              <w:t xml:space="preserve"> </w:t>
            </w:r>
            <w:r w:rsidRPr="006A0FAB">
              <w:rPr>
                <w:sz w:val="20"/>
              </w:rPr>
              <w:t>system,</w:t>
            </w:r>
            <w:r w:rsidRPr="006A0FAB">
              <w:rPr>
                <w:spacing w:val="-8"/>
                <w:sz w:val="20"/>
              </w:rPr>
              <w:t xml:space="preserve"> </w:t>
            </w:r>
            <w:r w:rsidRPr="006A0FAB">
              <w:rPr>
                <w:sz w:val="20"/>
              </w:rPr>
              <w:t>please</w:t>
            </w:r>
            <w:r w:rsidRPr="006A0FAB">
              <w:rPr>
                <w:spacing w:val="-10"/>
                <w:sz w:val="20"/>
              </w:rPr>
              <w:t xml:space="preserve"> </w:t>
            </w:r>
            <w:r w:rsidRPr="006A0FAB">
              <w:rPr>
                <w:sz w:val="20"/>
              </w:rPr>
              <w:t>do</w:t>
            </w:r>
            <w:r w:rsidRPr="006A0FAB">
              <w:rPr>
                <w:spacing w:val="-9"/>
                <w:sz w:val="20"/>
              </w:rPr>
              <w:t xml:space="preserve"> </w:t>
            </w:r>
            <w:r w:rsidRPr="006A0FAB">
              <w:rPr>
                <w:sz w:val="20"/>
              </w:rPr>
              <w:t>not</w:t>
            </w:r>
            <w:r w:rsidRPr="006A0FAB">
              <w:rPr>
                <w:spacing w:val="-8"/>
                <w:sz w:val="20"/>
              </w:rPr>
              <w:t xml:space="preserve"> </w:t>
            </w:r>
            <w:r w:rsidRPr="006A0FAB">
              <w:rPr>
                <w:sz w:val="20"/>
              </w:rPr>
              <w:t xml:space="preserve">hesitate to contact </w:t>
            </w:r>
            <w:hyperlink r:id="rId27">
              <w:r w:rsidRPr="006A0FAB">
                <w:rPr>
                  <w:color w:val="0000FF"/>
                  <w:sz w:val="20"/>
                  <w:u w:color="0000FF"/>
                </w:rPr>
                <w:t>msa@motorsport.co.za</w:t>
              </w:r>
              <w:r w:rsidRPr="006A0FAB">
                <w:rPr>
                  <w:color w:val="0000FF"/>
                  <w:sz w:val="20"/>
                </w:rPr>
                <w:t xml:space="preserve"> </w:t>
              </w:r>
            </w:hyperlink>
            <w:r w:rsidRPr="006A0FAB">
              <w:rPr>
                <w:sz w:val="20"/>
              </w:rPr>
              <w:t xml:space="preserve">or </w:t>
            </w:r>
            <w:hyperlink r:id="rId28">
              <w:r w:rsidRPr="006A0FAB">
                <w:rPr>
                  <w:color w:val="0000FF"/>
                  <w:sz w:val="20"/>
                  <w:u w:color="0000FF"/>
                </w:rPr>
                <w:t>support@motorsport.co.za</w:t>
              </w:r>
            </w:hyperlink>
          </w:p>
        </w:tc>
      </w:tr>
    </w:tbl>
    <w:p w14:paraId="59E1A136" w14:textId="77777777" w:rsidR="00485C16" w:rsidRPr="006A0FAB" w:rsidRDefault="00485C16" w:rsidP="00CC4CAA">
      <w:pPr>
        <w:pStyle w:val="BodyText"/>
        <w:rPr>
          <w:sz w:val="11"/>
          <w:u w:val="none"/>
        </w:rPr>
      </w:pPr>
    </w:p>
    <w:p w14:paraId="3FF26CF5" w14:textId="77777777" w:rsidR="00485C16" w:rsidRPr="006A0FAB" w:rsidRDefault="00485C16" w:rsidP="00CC4CAA">
      <w:pPr>
        <w:pStyle w:val="BodyText"/>
        <w:rPr>
          <w:sz w:val="11"/>
          <w:u w:val="none"/>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36"/>
      </w:tblGrid>
      <w:tr w:rsidR="00AB3637" w:rsidRPr="006A0FAB" w14:paraId="1B8461ED" w14:textId="77777777" w:rsidTr="00533AB1">
        <w:trPr>
          <w:trHeight w:val="330"/>
        </w:trPr>
        <w:tc>
          <w:tcPr>
            <w:tcW w:w="10636" w:type="dxa"/>
            <w:shd w:val="clear" w:color="auto" w:fill="404040" w:themeFill="text1" w:themeFillTint="BF"/>
          </w:tcPr>
          <w:p w14:paraId="524AD2C3" w14:textId="77777777" w:rsidR="00AB3637" w:rsidRPr="006A0FAB" w:rsidRDefault="00533AB1" w:rsidP="00CC4CAA">
            <w:pPr>
              <w:pStyle w:val="BodyText"/>
              <w:rPr>
                <w:b/>
                <w:color w:val="FFFFFF" w:themeColor="background1"/>
                <w:sz w:val="24"/>
              </w:rPr>
            </w:pPr>
            <w:r w:rsidRPr="006A0FAB">
              <w:rPr>
                <w:b/>
                <w:color w:val="FFFFFF" w:themeColor="background1"/>
                <w:sz w:val="24"/>
              </w:rPr>
              <w:t>1</w:t>
            </w:r>
            <w:r w:rsidR="0059199C" w:rsidRPr="006A0FAB">
              <w:rPr>
                <w:b/>
                <w:color w:val="FFFFFF" w:themeColor="background1"/>
                <w:sz w:val="24"/>
              </w:rPr>
              <w:t>0</w:t>
            </w:r>
            <w:r w:rsidRPr="006A0FAB">
              <w:rPr>
                <w:b/>
                <w:color w:val="FFFFFF" w:themeColor="background1"/>
                <w:sz w:val="24"/>
              </w:rPr>
              <w:t>. ENTRANTS LICENCES</w:t>
            </w:r>
          </w:p>
        </w:tc>
      </w:tr>
      <w:tr w:rsidR="009069B3" w:rsidRPr="006A0FAB" w14:paraId="5C40BBD6" w14:textId="77777777" w:rsidTr="00FB1ED0">
        <w:trPr>
          <w:trHeight w:val="330"/>
        </w:trPr>
        <w:tc>
          <w:tcPr>
            <w:tcW w:w="10636" w:type="dxa"/>
          </w:tcPr>
          <w:p w14:paraId="40AD87D5" w14:textId="77777777" w:rsidR="009069B3" w:rsidRPr="006A0FAB" w:rsidRDefault="009069B3" w:rsidP="00CC4CAA">
            <w:pPr>
              <w:pStyle w:val="BodyText"/>
              <w:rPr>
                <w:sz w:val="20"/>
              </w:rPr>
            </w:pPr>
            <w:r w:rsidRPr="006A0FAB">
              <w:rPr>
                <w:sz w:val="20"/>
              </w:rPr>
              <w:t>Refer to Standing Supplementary Regulations as shown below, as well as GCR 22 and 114:</w:t>
            </w:r>
          </w:p>
        </w:tc>
      </w:tr>
      <w:tr w:rsidR="009069B3" w:rsidRPr="006A0FAB" w14:paraId="6568DE95" w14:textId="77777777" w:rsidTr="00FB1ED0">
        <w:trPr>
          <w:trHeight w:val="333"/>
        </w:trPr>
        <w:tc>
          <w:tcPr>
            <w:tcW w:w="10636" w:type="dxa"/>
            <w:vAlign w:val="center"/>
          </w:tcPr>
          <w:p w14:paraId="3A72E931" w14:textId="01DB08E3" w:rsidR="009069B3" w:rsidRPr="005C1CE0" w:rsidRDefault="009069B3" w:rsidP="00CC4CAA">
            <w:pPr>
              <w:pStyle w:val="BodyText"/>
              <w:rPr>
                <w:rFonts w:asciiTheme="minorHAnsi" w:hAnsiTheme="minorHAnsi" w:cstheme="minorHAnsi"/>
                <w:i/>
                <w:color w:val="FF0000"/>
                <w:sz w:val="20"/>
              </w:rPr>
            </w:pPr>
            <w:r w:rsidRPr="006A0FAB">
              <w:rPr>
                <w:rFonts w:asciiTheme="minorHAnsi" w:hAnsiTheme="minorHAnsi" w:cstheme="minorHAnsi"/>
                <w:b/>
                <w:i/>
                <w:color w:val="FF0000"/>
                <w:sz w:val="20"/>
                <w:szCs w:val="20"/>
              </w:rPr>
              <w:t xml:space="preserve"> </w:t>
            </w:r>
            <w:r w:rsidR="00D26B9C">
              <w:rPr>
                <w:rFonts w:asciiTheme="minorHAnsi" w:hAnsiTheme="minorHAnsi" w:cstheme="minorHAnsi"/>
                <w:i/>
                <w:color w:val="FF0000"/>
                <w:sz w:val="20"/>
                <w:szCs w:val="20"/>
              </w:rPr>
              <w:t>SSR 325 b) of the 2021</w:t>
            </w:r>
            <w:r w:rsidR="00BE366E">
              <w:rPr>
                <w:rFonts w:asciiTheme="minorHAnsi" w:hAnsiTheme="minorHAnsi" w:cstheme="minorHAnsi"/>
                <w:i/>
                <w:color w:val="FF0000"/>
                <w:sz w:val="20"/>
                <w:szCs w:val="20"/>
              </w:rPr>
              <w:t xml:space="preserve"> MSA</w:t>
            </w:r>
            <w:r w:rsidRPr="005C1CE0">
              <w:rPr>
                <w:rFonts w:asciiTheme="minorHAnsi" w:hAnsiTheme="minorHAnsi" w:cstheme="minorHAnsi"/>
                <w:i/>
                <w:color w:val="FF0000"/>
                <w:sz w:val="20"/>
                <w:szCs w:val="20"/>
              </w:rPr>
              <w:t xml:space="preserve"> National Cross Country Motorcycle SSR’s</w:t>
            </w:r>
          </w:p>
        </w:tc>
      </w:tr>
      <w:tr w:rsidR="00AB3637" w:rsidRPr="006A0FAB" w14:paraId="5D20000C" w14:textId="77777777">
        <w:trPr>
          <w:trHeight w:val="489"/>
        </w:trPr>
        <w:tc>
          <w:tcPr>
            <w:tcW w:w="10636" w:type="dxa"/>
          </w:tcPr>
          <w:p w14:paraId="032FD58C" w14:textId="77777777" w:rsidR="00AB3637" w:rsidRPr="006A0FAB" w:rsidRDefault="00533AB1" w:rsidP="00CC4CAA">
            <w:pPr>
              <w:pStyle w:val="BodyText"/>
              <w:rPr>
                <w:sz w:val="20"/>
              </w:rPr>
            </w:pPr>
            <w:r w:rsidRPr="006A0FAB">
              <w:rPr>
                <w:sz w:val="20"/>
              </w:rPr>
              <w:t>Where the entrant is NOT the rider, an entrant’s licence must be obtained from MSA and submitted together with the entry form</w:t>
            </w:r>
            <w:r w:rsidR="0059199C" w:rsidRPr="006A0FAB">
              <w:rPr>
                <w:sz w:val="20"/>
              </w:rPr>
              <w:t>. F</w:t>
            </w:r>
            <w:r w:rsidRPr="006A0FAB">
              <w:rPr>
                <w:sz w:val="20"/>
              </w:rPr>
              <w:t xml:space="preserve">ailing which, the entrants name </w:t>
            </w:r>
            <w:r w:rsidRPr="006A0FAB">
              <w:rPr>
                <w:b/>
                <w:sz w:val="20"/>
              </w:rPr>
              <w:t xml:space="preserve">WILL NOT </w:t>
            </w:r>
            <w:r w:rsidRPr="006A0FAB">
              <w:rPr>
                <w:sz w:val="20"/>
              </w:rPr>
              <w:t>be published in the event programme.</w:t>
            </w:r>
          </w:p>
        </w:tc>
      </w:tr>
    </w:tbl>
    <w:p w14:paraId="2FAEC24D" w14:textId="77777777" w:rsidR="00AB3637" w:rsidRPr="006A0FAB" w:rsidRDefault="00AB3637" w:rsidP="00CC4CAA">
      <w:pPr>
        <w:pStyle w:val="BodyText"/>
        <w:rPr>
          <w:sz w:val="10"/>
          <w:u w:val="none"/>
        </w:rPr>
      </w:pPr>
    </w:p>
    <w:p w14:paraId="5E60CAB4" w14:textId="77777777" w:rsidR="00205C15" w:rsidRPr="006A0FAB" w:rsidRDefault="00205C15" w:rsidP="00CC4CAA">
      <w:pPr>
        <w:pStyle w:val="BodyText"/>
        <w:rPr>
          <w:sz w:val="10"/>
          <w:u w:val="none"/>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37"/>
      </w:tblGrid>
      <w:tr w:rsidR="00AB3637" w:rsidRPr="006A0FAB" w14:paraId="29B1CB12" w14:textId="77777777" w:rsidTr="00533AB1">
        <w:trPr>
          <w:trHeight w:val="330"/>
        </w:trPr>
        <w:tc>
          <w:tcPr>
            <w:tcW w:w="10637" w:type="dxa"/>
            <w:shd w:val="clear" w:color="auto" w:fill="404040" w:themeFill="text1" w:themeFillTint="BF"/>
          </w:tcPr>
          <w:p w14:paraId="424D4736" w14:textId="77777777" w:rsidR="00AB3637" w:rsidRPr="006A0FAB" w:rsidRDefault="00533AB1" w:rsidP="00CC4CAA">
            <w:pPr>
              <w:pStyle w:val="BodyText"/>
              <w:rPr>
                <w:b/>
                <w:color w:val="FFFFFF" w:themeColor="background1"/>
                <w:sz w:val="24"/>
              </w:rPr>
            </w:pPr>
            <w:r w:rsidRPr="006A0FAB">
              <w:rPr>
                <w:b/>
                <w:color w:val="FFFFFF" w:themeColor="background1"/>
                <w:sz w:val="24"/>
              </w:rPr>
              <w:t>1</w:t>
            </w:r>
            <w:r w:rsidR="00485C16" w:rsidRPr="006A0FAB">
              <w:rPr>
                <w:b/>
                <w:color w:val="FFFFFF" w:themeColor="background1"/>
                <w:sz w:val="24"/>
              </w:rPr>
              <w:t>1</w:t>
            </w:r>
            <w:r w:rsidRPr="006A0FAB">
              <w:rPr>
                <w:b/>
                <w:color w:val="FFFFFF" w:themeColor="background1"/>
                <w:sz w:val="24"/>
              </w:rPr>
              <w:t>. ADVERTISING</w:t>
            </w:r>
          </w:p>
        </w:tc>
      </w:tr>
      <w:tr w:rsidR="00E965BC" w:rsidRPr="006A0FAB" w14:paraId="2E718E6B" w14:textId="77777777" w:rsidTr="00E965BC">
        <w:trPr>
          <w:trHeight w:val="330"/>
        </w:trPr>
        <w:tc>
          <w:tcPr>
            <w:tcW w:w="10637" w:type="dxa"/>
          </w:tcPr>
          <w:p w14:paraId="24C82CF6" w14:textId="77777777" w:rsidR="00E965BC" w:rsidRPr="006A0FAB" w:rsidRDefault="00E965BC" w:rsidP="00CC4CAA">
            <w:pPr>
              <w:pStyle w:val="BodyText"/>
              <w:rPr>
                <w:sz w:val="20"/>
              </w:rPr>
            </w:pPr>
            <w:r w:rsidRPr="006A0FAB">
              <w:rPr>
                <w:sz w:val="20"/>
              </w:rPr>
              <w:t>Refer to Standing Supplementary Regulations as shown below, as well as GCR 2</w:t>
            </w:r>
            <w:r w:rsidR="00C80007">
              <w:rPr>
                <w:sz w:val="20"/>
              </w:rPr>
              <w:t>47</w:t>
            </w:r>
            <w:r w:rsidRPr="006A0FAB">
              <w:rPr>
                <w:sz w:val="20"/>
              </w:rPr>
              <w:t xml:space="preserve"> and </w:t>
            </w:r>
            <w:r w:rsidR="00C80007">
              <w:rPr>
                <w:sz w:val="20"/>
              </w:rPr>
              <w:t>248</w:t>
            </w:r>
            <w:r w:rsidRPr="006A0FAB">
              <w:rPr>
                <w:sz w:val="20"/>
              </w:rPr>
              <w:t>:</w:t>
            </w:r>
          </w:p>
        </w:tc>
      </w:tr>
      <w:tr w:rsidR="00E965BC" w:rsidRPr="005C1CE0" w14:paraId="7AE64A2B" w14:textId="77777777" w:rsidTr="00E965BC">
        <w:trPr>
          <w:trHeight w:val="333"/>
        </w:trPr>
        <w:tc>
          <w:tcPr>
            <w:tcW w:w="10637" w:type="dxa"/>
            <w:vAlign w:val="center"/>
          </w:tcPr>
          <w:p w14:paraId="5571696C" w14:textId="2E14EF17" w:rsidR="00E965BC" w:rsidRPr="005C1CE0" w:rsidRDefault="00D26B9C" w:rsidP="00CC4CAA">
            <w:pPr>
              <w:pStyle w:val="BodyText"/>
              <w:rPr>
                <w:rFonts w:asciiTheme="minorHAnsi" w:hAnsiTheme="minorHAnsi" w:cstheme="minorHAnsi"/>
                <w:i/>
                <w:color w:val="FF0000"/>
                <w:sz w:val="20"/>
              </w:rPr>
            </w:pPr>
            <w:r>
              <w:rPr>
                <w:rFonts w:asciiTheme="minorHAnsi" w:hAnsiTheme="minorHAnsi" w:cstheme="minorHAnsi"/>
                <w:i/>
                <w:color w:val="FF0000"/>
                <w:sz w:val="20"/>
                <w:szCs w:val="20"/>
              </w:rPr>
              <w:t xml:space="preserve"> SSR 328 ix) of the 2021</w:t>
            </w:r>
            <w:r w:rsidR="00BE366E">
              <w:rPr>
                <w:rFonts w:asciiTheme="minorHAnsi" w:hAnsiTheme="minorHAnsi" w:cstheme="minorHAnsi"/>
                <w:i/>
                <w:color w:val="FF0000"/>
                <w:sz w:val="20"/>
                <w:szCs w:val="20"/>
              </w:rPr>
              <w:t xml:space="preserve"> MSA</w:t>
            </w:r>
            <w:r w:rsidR="00E965BC" w:rsidRPr="005C1CE0">
              <w:rPr>
                <w:rFonts w:asciiTheme="minorHAnsi" w:hAnsiTheme="minorHAnsi" w:cstheme="minorHAnsi"/>
                <w:i/>
                <w:color w:val="FF0000"/>
                <w:sz w:val="20"/>
                <w:szCs w:val="20"/>
              </w:rPr>
              <w:t xml:space="preserve"> National Cross Country Motorcycle SSR’s</w:t>
            </w:r>
          </w:p>
        </w:tc>
      </w:tr>
      <w:tr w:rsidR="00AB3637" w:rsidRPr="006A0FAB" w14:paraId="0CE4DDDE" w14:textId="77777777">
        <w:trPr>
          <w:trHeight w:val="842"/>
        </w:trPr>
        <w:tc>
          <w:tcPr>
            <w:tcW w:w="10637" w:type="dxa"/>
          </w:tcPr>
          <w:p w14:paraId="6FB85013" w14:textId="77777777" w:rsidR="00AB3637" w:rsidRPr="006A0FAB" w:rsidRDefault="00533AB1" w:rsidP="00CC4CAA">
            <w:pPr>
              <w:pStyle w:val="BodyText"/>
              <w:rPr>
                <w:sz w:val="20"/>
              </w:rPr>
            </w:pPr>
            <w:r w:rsidRPr="006A0FAB">
              <w:rPr>
                <w:sz w:val="20"/>
              </w:rPr>
              <w:t xml:space="preserve">It is a condition of entry that in addition to the advertising referred to in GCR 246, competing vehicles / motorcycles shall also display the advertising, if any, as stipulated in the Championship </w:t>
            </w:r>
            <w:r w:rsidR="00485C16" w:rsidRPr="006A0FAB">
              <w:rPr>
                <w:sz w:val="20"/>
              </w:rPr>
              <w:t xml:space="preserve">Regulations </w:t>
            </w:r>
            <w:r w:rsidRPr="006A0FAB">
              <w:rPr>
                <w:sz w:val="20"/>
              </w:rPr>
              <w:t>and specificati</w:t>
            </w:r>
            <w:r w:rsidR="00485C16" w:rsidRPr="006A0FAB">
              <w:rPr>
                <w:sz w:val="20"/>
              </w:rPr>
              <w:t xml:space="preserve">ons for the class for which the </w:t>
            </w:r>
            <w:r w:rsidRPr="006A0FAB">
              <w:rPr>
                <w:sz w:val="20"/>
              </w:rPr>
              <w:t>motorcycle</w:t>
            </w:r>
            <w:r w:rsidR="00485C16" w:rsidRPr="006A0FAB">
              <w:rPr>
                <w:sz w:val="20"/>
              </w:rPr>
              <w:t xml:space="preserve"> </w:t>
            </w:r>
            <w:r w:rsidRPr="006A0FAB">
              <w:rPr>
                <w:sz w:val="20"/>
              </w:rPr>
              <w:t>is entered</w:t>
            </w:r>
            <w:r w:rsidR="00C80007">
              <w:rPr>
                <w:sz w:val="20"/>
              </w:rPr>
              <w:t>.</w:t>
            </w:r>
          </w:p>
        </w:tc>
      </w:tr>
    </w:tbl>
    <w:p w14:paraId="432055F4" w14:textId="77777777" w:rsidR="00AB3637" w:rsidRPr="006A0FAB" w:rsidRDefault="00AB3637" w:rsidP="00CC4CAA">
      <w:pPr>
        <w:pStyle w:val="BodyText"/>
        <w:rPr>
          <w:sz w:val="10"/>
          <w:u w:val="none"/>
        </w:rPr>
      </w:pPr>
    </w:p>
    <w:p w14:paraId="4A8E5658" w14:textId="77777777" w:rsidR="00205C15" w:rsidRPr="006A0FAB" w:rsidRDefault="00205C15" w:rsidP="00CC4CAA">
      <w:pPr>
        <w:pStyle w:val="BodyText"/>
        <w:rPr>
          <w:sz w:val="10"/>
          <w:u w:val="none"/>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36"/>
      </w:tblGrid>
      <w:tr w:rsidR="00AB3637" w:rsidRPr="006A0FAB" w14:paraId="1AEE9999" w14:textId="77777777" w:rsidTr="00533AB1">
        <w:trPr>
          <w:trHeight w:val="333"/>
        </w:trPr>
        <w:tc>
          <w:tcPr>
            <w:tcW w:w="10636" w:type="dxa"/>
            <w:shd w:val="clear" w:color="auto" w:fill="404040" w:themeFill="text1" w:themeFillTint="BF"/>
          </w:tcPr>
          <w:p w14:paraId="51934C9A" w14:textId="77777777" w:rsidR="00AB3637" w:rsidRPr="006A0FAB" w:rsidRDefault="00533AB1" w:rsidP="00CC4CAA">
            <w:pPr>
              <w:pStyle w:val="BodyText"/>
              <w:rPr>
                <w:b/>
                <w:color w:val="FFFFFF" w:themeColor="background1"/>
                <w:sz w:val="24"/>
              </w:rPr>
            </w:pPr>
            <w:r w:rsidRPr="006A0FAB">
              <w:rPr>
                <w:b/>
                <w:color w:val="FFFFFF" w:themeColor="background1"/>
                <w:sz w:val="24"/>
              </w:rPr>
              <w:lastRenderedPageBreak/>
              <w:t>1</w:t>
            </w:r>
            <w:r w:rsidR="00485C16" w:rsidRPr="006A0FAB">
              <w:rPr>
                <w:b/>
                <w:color w:val="FFFFFF" w:themeColor="background1"/>
                <w:sz w:val="24"/>
              </w:rPr>
              <w:t>2</w:t>
            </w:r>
            <w:r w:rsidRPr="006A0FAB">
              <w:rPr>
                <w:b/>
                <w:color w:val="FFFFFF" w:themeColor="background1"/>
                <w:sz w:val="24"/>
              </w:rPr>
              <w:t>. COMPETITION NUMBERS</w:t>
            </w:r>
          </w:p>
        </w:tc>
      </w:tr>
      <w:tr w:rsidR="00AB3637" w:rsidRPr="006A0FAB" w14:paraId="34D8679F" w14:textId="77777777">
        <w:trPr>
          <w:trHeight w:val="330"/>
        </w:trPr>
        <w:tc>
          <w:tcPr>
            <w:tcW w:w="10636" w:type="dxa"/>
          </w:tcPr>
          <w:p w14:paraId="4E873A67" w14:textId="77777777" w:rsidR="00AB3637" w:rsidRPr="006A0FAB" w:rsidRDefault="00533AB1" w:rsidP="00CC4CAA">
            <w:pPr>
              <w:pStyle w:val="BodyText"/>
              <w:rPr>
                <w:sz w:val="20"/>
              </w:rPr>
            </w:pPr>
            <w:r w:rsidRPr="006A0FAB">
              <w:rPr>
                <w:sz w:val="20"/>
              </w:rPr>
              <w:t>Refer to Standing Supplementary Regulations as shown below, as well as GCR 249:</w:t>
            </w:r>
          </w:p>
        </w:tc>
      </w:tr>
      <w:tr w:rsidR="00E965BC" w:rsidRPr="005C1CE0" w14:paraId="02B42DA8" w14:textId="77777777" w:rsidTr="00485C16">
        <w:trPr>
          <w:trHeight w:val="333"/>
        </w:trPr>
        <w:tc>
          <w:tcPr>
            <w:tcW w:w="10636" w:type="dxa"/>
            <w:vAlign w:val="center"/>
          </w:tcPr>
          <w:p w14:paraId="6D0C0F4F" w14:textId="74E21CFE" w:rsidR="00E965BC" w:rsidRPr="005C1CE0" w:rsidRDefault="00D26B9C" w:rsidP="00CC4CAA">
            <w:pPr>
              <w:pStyle w:val="BodyText"/>
              <w:rPr>
                <w:rFonts w:asciiTheme="minorHAnsi" w:hAnsiTheme="minorHAnsi" w:cstheme="minorHAnsi"/>
                <w:i/>
                <w:color w:val="FF0000"/>
                <w:sz w:val="20"/>
              </w:rPr>
            </w:pPr>
            <w:r>
              <w:rPr>
                <w:rFonts w:asciiTheme="minorHAnsi" w:hAnsiTheme="minorHAnsi" w:cstheme="minorHAnsi"/>
                <w:i/>
                <w:color w:val="FF0000"/>
                <w:sz w:val="20"/>
                <w:szCs w:val="20"/>
              </w:rPr>
              <w:t xml:space="preserve"> SSR 329 of the 2021</w:t>
            </w:r>
            <w:r w:rsidR="00BE366E">
              <w:rPr>
                <w:rFonts w:asciiTheme="minorHAnsi" w:hAnsiTheme="minorHAnsi" w:cstheme="minorHAnsi"/>
                <w:i/>
                <w:color w:val="FF0000"/>
                <w:sz w:val="20"/>
                <w:szCs w:val="20"/>
              </w:rPr>
              <w:t xml:space="preserve"> MSA</w:t>
            </w:r>
            <w:r w:rsidR="00E965BC" w:rsidRPr="005C1CE0">
              <w:rPr>
                <w:rFonts w:asciiTheme="minorHAnsi" w:hAnsiTheme="minorHAnsi" w:cstheme="minorHAnsi"/>
                <w:i/>
                <w:color w:val="FF0000"/>
                <w:sz w:val="20"/>
                <w:szCs w:val="20"/>
              </w:rPr>
              <w:t xml:space="preserve"> National Cross Country Motorcycle SSR’s</w:t>
            </w:r>
            <w:r w:rsidR="009171EA" w:rsidRPr="005C1CE0">
              <w:rPr>
                <w:rFonts w:asciiTheme="minorHAnsi" w:hAnsiTheme="minorHAnsi" w:cstheme="minorHAnsi"/>
                <w:i/>
                <w:color w:val="FF0000"/>
                <w:sz w:val="20"/>
                <w:szCs w:val="20"/>
              </w:rPr>
              <w:t xml:space="preserve"> </w:t>
            </w:r>
          </w:p>
        </w:tc>
      </w:tr>
      <w:tr w:rsidR="00E965BC" w:rsidRPr="005C1CE0" w14:paraId="509EED35" w14:textId="77777777" w:rsidTr="00485C16">
        <w:trPr>
          <w:trHeight w:val="333"/>
        </w:trPr>
        <w:tc>
          <w:tcPr>
            <w:tcW w:w="10636" w:type="dxa"/>
            <w:vAlign w:val="center"/>
          </w:tcPr>
          <w:p w14:paraId="5548457F" w14:textId="77777777" w:rsidR="00E965BC" w:rsidRPr="005C1CE0" w:rsidRDefault="00E965BC" w:rsidP="00CC4CAA">
            <w:pPr>
              <w:pStyle w:val="BodyText"/>
              <w:rPr>
                <w:rFonts w:asciiTheme="minorHAnsi" w:hAnsiTheme="minorHAnsi" w:cstheme="minorHAnsi"/>
                <w:i/>
                <w:color w:val="FF0000"/>
                <w:sz w:val="20"/>
                <w:szCs w:val="20"/>
              </w:rPr>
            </w:pPr>
            <w:r w:rsidRPr="005C1CE0">
              <w:rPr>
                <w:rFonts w:asciiTheme="minorHAnsi" w:hAnsiTheme="minorHAnsi" w:cstheme="minorHAnsi"/>
                <w:i/>
                <w:color w:val="FF0000"/>
                <w:sz w:val="20"/>
                <w:szCs w:val="20"/>
              </w:rPr>
              <w:t xml:space="preserve"> Contact Carmen Hill at </w:t>
            </w:r>
            <w:hyperlink r:id="rId29" w:history="1">
              <w:r w:rsidRPr="005C1CE0">
                <w:rPr>
                  <w:rStyle w:val="Hyperlink"/>
                  <w:rFonts w:asciiTheme="minorHAnsi" w:hAnsiTheme="minorHAnsi" w:cstheme="minorHAnsi"/>
                  <w:i/>
                  <w:sz w:val="20"/>
                  <w:szCs w:val="20"/>
                </w:rPr>
                <w:t>carmen@motorsport.co.za</w:t>
              </w:r>
            </w:hyperlink>
            <w:r w:rsidRPr="005C1CE0">
              <w:rPr>
                <w:rFonts w:asciiTheme="minorHAnsi" w:hAnsiTheme="minorHAnsi" w:cstheme="minorHAnsi"/>
                <w:i/>
                <w:color w:val="FF0000"/>
                <w:sz w:val="20"/>
                <w:szCs w:val="20"/>
              </w:rPr>
              <w:t xml:space="preserve"> should you require a race number</w:t>
            </w:r>
          </w:p>
        </w:tc>
      </w:tr>
    </w:tbl>
    <w:p w14:paraId="7BFEF373" w14:textId="77777777" w:rsidR="00AB3637" w:rsidRPr="006A0FAB" w:rsidRDefault="00AB3637" w:rsidP="00CC4CAA">
      <w:pPr>
        <w:pStyle w:val="BodyText"/>
        <w:rPr>
          <w:sz w:val="10"/>
          <w:u w:val="none"/>
        </w:rPr>
      </w:pPr>
    </w:p>
    <w:p w14:paraId="19506DD6" w14:textId="6782B923" w:rsidR="00783DB9" w:rsidRPr="006A0FAB" w:rsidRDefault="00783DB9" w:rsidP="00CC4CAA">
      <w:pPr>
        <w:pStyle w:val="BodyText"/>
        <w:rPr>
          <w:sz w:val="10"/>
          <w:u w:val="none"/>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37"/>
      </w:tblGrid>
      <w:tr w:rsidR="00AB3637" w:rsidRPr="006A0FAB" w14:paraId="28418995" w14:textId="77777777" w:rsidTr="00533AB1">
        <w:trPr>
          <w:trHeight w:val="333"/>
        </w:trPr>
        <w:tc>
          <w:tcPr>
            <w:tcW w:w="10637" w:type="dxa"/>
            <w:shd w:val="clear" w:color="auto" w:fill="404040" w:themeFill="text1" w:themeFillTint="BF"/>
          </w:tcPr>
          <w:p w14:paraId="53A62761" w14:textId="77777777" w:rsidR="00AB3637" w:rsidRPr="006A0FAB" w:rsidRDefault="00533AB1" w:rsidP="00CC4CAA">
            <w:pPr>
              <w:pStyle w:val="BodyText"/>
              <w:rPr>
                <w:b/>
                <w:color w:val="FFFFFF" w:themeColor="background1"/>
                <w:sz w:val="24"/>
              </w:rPr>
            </w:pPr>
            <w:r w:rsidRPr="006A0FAB">
              <w:rPr>
                <w:b/>
                <w:color w:val="FFFFFF" w:themeColor="background1"/>
                <w:sz w:val="24"/>
              </w:rPr>
              <w:t>1</w:t>
            </w:r>
            <w:r w:rsidR="00485C16" w:rsidRPr="006A0FAB">
              <w:rPr>
                <w:b/>
                <w:color w:val="FFFFFF" w:themeColor="background1"/>
                <w:sz w:val="24"/>
              </w:rPr>
              <w:t>3</w:t>
            </w:r>
            <w:r w:rsidRPr="006A0FAB">
              <w:rPr>
                <w:b/>
                <w:color w:val="FFFFFF" w:themeColor="background1"/>
                <w:sz w:val="24"/>
              </w:rPr>
              <w:t>. DUTIES OF THE OFFICIALS</w:t>
            </w:r>
          </w:p>
        </w:tc>
      </w:tr>
      <w:tr w:rsidR="00AB3637" w:rsidRPr="006A0FAB" w14:paraId="639D0D23" w14:textId="77777777">
        <w:trPr>
          <w:trHeight w:val="333"/>
        </w:trPr>
        <w:tc>
          <w:tcPr>
            <w:tcW w:w="10637" w:type="dxa"/>
          </w:tcPr>
          <w:p w14:paraId="7547EEB2" w14:textId="77777777" w:rsidR="00AB3637" w:rsidRPr="006A0FAB" w:rsidRDefault="00533AB1" w:rsidP="00CC4CAA">
            <w:pPr>
              <w:pStyle w:val="BodyText"/>
              <w:rPr>
                <w:sz w:val="20"/>
              </w:rPr>
            </w:pPr>
            <w:r w:rsidRPr="006A0FAB">
              <w:rPr>
                <w:sz w:val="20"/>
              </w:rPr>
              <w:t>Refer to Part VII in the GCR’s.</w:t>
            </w:r>
          </w:p>
        </w:tc>
      </w:tr>
    </w:tbl>
    <w:p w14:paraId="6100CFEE" w14:textId="7CD35221" w:rsidR="003427AD" w:rsidRPr="006A0FAB" w:rsidRDefault="003427AD" w:rsidP="00CC4CAA">
      <w:pPr>
        <w:pStyle w:val="BodyText"/>
        <w:rPr>
          <w:sz w:val="10"/>
          <w:u w:val="none"/>
        </w:rPr>
      </w:pPr>
    </w:p>
    <w:p w14:paraId="7735B845" w14:textId="77777777" w:rsidR="00205C15" w:rsidRPr="006A0FAB" w:rsidRDefault="00205C15" w:rsidP="00CC4CAA">
      <w:pPr>
        <w:pStyle w:val="BodyText"/>
        <w:rPr>
          <w:sz w:val="10"/>
          <w:u w:val="none"/>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1"/>
        <w:gridCol w:w="3120"/>
        <w:gridCol w:w="1886"/>
        <w:gridCol w:w="2659"/>
      </w:tblGrid>
      <w:tr w:rsidR="00AB3637" w:rsidRPr="006A0FAB" w14:paraId="745BB1FB" w14:textId="77777777" w:rsidTr="00533AB1">
        <w:trPr>
          <w:trHeight w:val="330"/>
        </w:trPr>
        <w:tc>
          <w:tcPr>
            <w:tcW w:w="10636" w:type="dxa"/>
            <w:gridSpan w:val="4"/>
            <w:shd w:val="clear" w:color="auto" w:fill="404040" w:themeFill="text1" w:themeFillTint="BF"/>
          </w:tcPr>
          <w:p w14:paraId="62EB34F6" w14:textId="77777777" w:rsidR="00AB3637" w:rsidRPr="006A0FAB" w:rsidRDefault="00533AB1" w:rsidP="00CC4CAA">
            <w:pPr>
              <w:pStyle w:val="BodyText"/>
              <w:rPr>
                <w:b/>
                <w:color w:val="FFFFFF" w:themeColor="background1"/>
                <w:sz w:val="24"/>
              </w:rPr>
            </w:pPr>
            <w:r w:rsidRPr="006A0FAB">
              <w:rPr>
                <w:b/>
                <w:color w:val="FFFFFF" w:themeColor="background1"/>
                <w:sz w:val="24"/>
              </w:rPr>
              <w:t>1</w:t>
            </w:r>
            <w:r w:rsidR="00205C15" w:rsidRPr="006A0FAB">
              <w:rPr>
                <w:b/>
                <w:color w:val="FFFFFF" w:themeColor="background1"/>
                <w:sz w:val="24"/>
              </w:rPr>
              <w:t>4</w:t>
            </w:r>
            <w:r w:rsidRPr="006A0FAB">
              <w:rPr>
                <w:b/>
                <w:color w:val="FFFFFF" w:themeColor="background1"/>
                <w:sz w:val="24"/>
              </w:rPr>
              <w:t>. OFFICIALS OF THE EVENT</w:t>
            </w:r>
          </w:p>
        </w:tc>
      </w:tr>
      <w:tr w:rsidR="00AB3637" w:rsidRPr="006A0FAB" w14:paraId="3D7A0EED" w14:textId="77777777">
        <w:trPr>
          <w:trHeight w:val="333"/>
        </w:trPr>
        <w:tc>
          <w:tcPr>
            <w:tcW w:w="2971" w:type="dxa"/>
          </w:tcPr>
          <w:p w14:paraId="7CC7EA9B" w14:textId="77777777" w:rsidR="00AB3637" w:rsidRPr="006A0FAB" w:rsidRDefault="00533AB1" w:rsidP="00CC4CAA">
            <w:pPr>
              <w:pStyle w:val="BodyText"/>
              <w:rPr>
                <w:sz w:val="20"/>
              </w:rPr>
            </w:pPr>
            <w:r w:rsidRPr="006A0FAB">
              <w:rPr>
                <w:sz w:val="20"/>
              </w:rPr>
              <w:t>ROLE</w:t>
            </w:r>
          </w:p>
        </w:tc>
        <w:tc>
          <w:tcPr>
            <w:tcW w:w="3120" w:type="dxa"/>
          </w:tcPr>
          <w:p w14:paraId="1C804967" w14:textId="77777777" w:rsidR="00AB3637" w:rsidRPr="006A0FAB" w:rsidRDefault="00533AB1" w:rsidP="00CC4CAA">
            <w:pPr>
              <w:pStyle w:val="BodyText"/>
              <w:rPr>
                <w:sz w:val="20"/>
              </w:rPr>
            </w:pPr>
            <w:r w:rsidRPr="006A0FAB">
              <w:rPr>
                <w:sz w:val="20"/>
              </w:rPr>
              <w:t>NAME &amp; SURNAME</w:t>
            </w:r>
          </w:p>
        </w:tc>
        <w:tc>
          <w:tcPr>
            <w:tcW w:w="1886" w:type="dxa"/>
          </w:tcPr>
          <w:p w14:paraId="008CA919" w14:textId="77777777" w:rsidR="00AB3637" w:rsidRPr="006A0FAB" w:rsidRDefault="00533AB1" w:rsidP="00CC4CAA">
            <w:pPr>
              <w:pStyle w:val="BodyText"/>
              <w:rPr>
                <w:sz w:val="20"/>
              </w:rPr>
            </w:pPr>
            <w:r w:rsidRPr="006A0FAB">
              <w:rPr>
                <w:sz w:val="20"/>
              </w:rPr>
              <w:t>GRADE</w:t>
            </w:r>
          </w:p>
        </w:tc>
        <w:tc>
          <w:tcPr>
            <w:tcW w:w="2659" w:type="dxa"/>
          </w:tcPr>
          <w:p w14:paraId="2F3FCBCC" w14:textId="77777777" w:rsidR="00AB3637" w:rsidRPr="006A0FAB" w:rsidRDefault="00533AB1" w:rsidP="00CC4CAA">
            <w:pPr>
              <w:pStyle w:val="BodyText"/>
              <w:rPr>
                <w:sz w:val="20"/>
              </w:rPr>
            </w:pPr>
            <w:r w:rsidRPr="006A0FAB">
              <w:rPr>
                <w:sz w:val="20"/>
              </w:rPr>
              <w:t>LICENCE NUMBER</w:t>
            </w:r>
          </w:p>
        </w:tc>
      </w:tr>
      <w:tr w:rsidR="00F64A14" w:rsidRPr="006A0FAB" w14:paraId="559247DF" w14:textId="77777777" w:rsidTr="00205C15">
        <w:trPr>
          <w:trHeight w:val="330"/>
        </w:trPr>
        <w:tc>
          <w:tcPr>
            <w:tcW w:w="2971" w:type="dxa"/>
          </w:tcPr>
          <w:p w14:paraId="0E9B79D2" w14:textId="77777777" w:rsidR="00F64A14" w:rsidRPr="006A0FAB" w:rsidRDefault="00F64A14" w:rsidP="00CC4CAA">
            <w:pPr>
              <w:pStyle w:val="BodyText"/>
              <w:rPr>
                <w:sz w:val="20"/>
              </w:rPr>
            </w:pPr>
            <w:r w:rsidRPr="006A0FAB">
              <w:rPr>
                <w:sz w:val="20"/>
              </w:rPr>
              <w:t>CLERK OF THE COURSE</w:t>
            </w:r>
          </w:p>
        </w:tc>
        <w:tc>
          <w:tcPr>
            <w:tcW w:w="3120" w:type="dxa"/>
            <w:vAlign w:val="center"/>
          </w:tcPr>
          <w:p w14:paraId="7D9D35AB" w14:textId="28361E4C" w:rsidR="00F64A14" w:rsidRPr="006A0FAB" w:rsidRDefault="00EC29ED" w:rsidP="00CC4CAA">
            <w:pPr>
              <w:pStyle w:val="BodyText"/>
              <w:rPr>
                <w:rFonts w:asciiTheme="minorHAnsi" w:hAnsiTheme="minorHAnsi" w:cstheme="minorHAnsi"/>
                <w:b/>
                <w:i/>
                <w:color w:val="FF0000"/>
                <w:sz w:val="20"/>
              </w:rPr>
            </w:pPr>
            <w:r>
              <w:rPr>
                <w:b/>
                <w:bCs/>
                <w:i/>
                <w:iCs/>
                <w:color w:val="FF0000"/>
                <w:sz w:val="20"/>
                <w:szCs w:val="20"/>
                <w:lang w:val="en-US" w:eastAsia="en-US"/>
              </w:rPr>
              <w:t xml:space="preserve"> </w:t>
            </w:r>
            <w:r w:rsidR="00783DB9">
              <w:rPr>
                <w:b/>
                <w:bCs/>
                <w:i/>
                <w:iCs/>
                <w:color w:val="FF0000"/>
                <w:sz w:val="20"/>
                <w:szCs w:val="20"/>
                <w:lang w:val="en-US" w:eastAsia="en-US"/>
              </w:rPr>
              <w:t>Callie Steyn</w:t>
            </w:r>
          </w:p>
        </w:tc>
        <w:tc>
          <w:tcPr>
            <w:tcW w:w="1886" w:type="dxa"/>
            <w:vAlign w:val="center"/>
          </w:tcPr>
          <w:p w14:paraId="1320CCCC" w14:textId="0D6CBAD2" w:rsidR="00F64A14" w:rsidRPr="006A0FAB" w:rsidRDefault="00783DB9" w:rsidP="00CC4CAA">
            <w:pPr>
              <w:pStyle w:val="BodyText"/>
              <w:rPr>
                <w:rFonts w:asciiTheme="minorHAnsi" w:hAnsiTheme="minorHAnsi" w:cstheme="minorHAnsi"/>
                <w:b/>
                <w:i/>
                <w:color w:val="FF0000"/>
                <w:sz w:val="20"/>
              </w:rPr>
            </w:pPr>
            <w:r>
              <w:rPr>
                <w:rFonts w:asciiTheme="minorHAnsi" w:hAnsiTheme="minorHAnsi" w:cstheme="minorHAnsi"/>
                <w:b/>
                <w:i/>
                <w:color w:val="FF0000"/>
                <w:sz w:val="20"/>
              </w:rPr>
              <w:t>B</w:t>
            </w:r>
          </w:p>
        </w:tc>
        <w:tc>
          <w:tcPr>
            <w:tcW w:w="2659" w:type="dxa"/>
            <w:vAlign w:val="center"/>
          </w:tcPr>
          <w:p w14:paraId="6C5D6255" w14:textId="2569D3C0" w:rsidR="00F64A14" w:rsidRPr="006A0FAB" w:rsidRDefault="00783DB9" w:rsidP="00CC4CAA">
            <w:pPr>
              <w:pStyle w:val="BodyText"/>
              <w:rPr>
                <w:rFonts w:asciiTheme="minorHAnsi" w:hAnsiTheme="minorHAnsi" w:cstheme="minorHAnsi"/>
                <w:b/>
                <w:i/>
                <w:color w:val="FF0000"/>
                <w:sz w:val="20"/>
              </w:rPr>
            </w:pPr>
            <w:r>
              <w:rPr>
                <w:b/>
                <w:bCs/>
                <w:i/>
                <w:iCs/>
                <w:color w:val="FF0000"/>
                <w:sz w:val="20"/>
                <w:szCs w:val="20"/>
                <w:lang w:val="en-US" w:eastAsia="en-US"/>
              </w:rPr>
              <w:t>14750</w:t>
            </w:r>
          </w:p>
        </w:tc>
      </w:tr>
      <w:tr w:rsidR="00F64A14" w:rsidRPr="006A0FAB" w14:paraId="34F2AC56" w14:textId="77777777" w:rsidTr="00205C15">
        <w:trPr>
          <w:trHeight w:val="330"/>
        </w:trPr>
        <w:tc>
          <w:tcPr>
            <w:tcW w:w="2971" w:type="dxa"/>
          </w:tcPr>
          <w:p w14:paraId="3C9C83B4" w14:textId="77777777" w:rsidR="00F64A14" w:rsidRPr="006A0FAB" w:rsidRDefault="00F64A14" w:rsidP="00CC4CAA">
            <w:pPr>
              <w:pStyle w:val="BodyText"/>
              <w:rPr>
                <w:sz w:val="20"/>
              </w:rPr>
            </w:pPr>
            <w:r w:rsidRPr="006A0FAB">
              <w:rPr>
                <w:sz w:val="20"/>
              </w:rPr>
              <w:t xml:space="preserve">MSA STEWARD </w:t>
            </w:r>
          </w:p>
        </w:tc>
        <w:tc>
          <w:tcPr>
            <w:tcW w:w="3120" w:type="dxa"/>
            <w:vAlign w:val="center"/>
          </w:tcPr>
          <w:p w14:paraId="5B757355" w14:textId="3F35051A" w:rsidR="00F64A14" w:rsidRPr="006A0FAB" w:rsidRDefault="00EC29ED" w:rsidP="00CC4CAA">
            <w:pPr>
              <w:pStyle w:val="BodyText"/>
              <w:rPr>
                <w:rFonts w:asciiTheme="minorHAnsi" w:hAnsiTheme="minorHAnsi" w:cstheme="minorHAnsi"/>
                <w:b/>
                <w:i/>
                <w:color w:val="FF0000"/>
                <w:sz w:val="20"/>
              </w:rPr>
            </w:pPr>
            <w:r>
              <w:rPr>
                <w:b/>
                <w:bCs/>
                <w:i/>
                <w:iCs/>
                <w:color w:val="FF0000"/>
                <w:sz w:val="20"/>
                <w:szCs w:val="20"/>
                <w:lang w:val="en-US" w:eastAsia="en-US"/>
              </w:rPr>
              <w:t xml:space="preserve"> </w:t>
            </w:r>
            <w:r w:rsidR="00304B98">
              <w:rPr>
                <w:b/>
                <w:bCs/>
                <w:i/>
                <w:iCs/>
                <w:color w:val="FF0000"/>
                <w:sz w:val="20"/>
                <w:szCs w:val="20"/>
                <w:lang w:val="en-US" w:eastAsia="en-US"/>
              </w:rPr>
              <w:t>Arlene Brown</w:t>
            </w:r>
          </w:p>
        </w:tc>
        <w:tc>
          <w:tcPr>
            <w:tcW w:w="1886" w:type="dxa"/>
            <w:vAlign w:val="center"/>
          </w:tcPr>
          <w:p w14:paraId="43D66B6E" w14:textId="77777777" w:rsidR="00F64A14" w:rsidRPr="006A0FAB" w:rsidRDefault="00F64A14" w:rsidP="00CC4CAA">
            <w:pPr>
              <w:pStyle w:val="BodyText"/>
              <w:rPr>
                <w:rFonts w:asciiTheme="minorHAnsi" w:hAnsiTheme="minorHAnsi" w:cstheme="minorHAnsi"/>
                <w:b/>
                <w:i/>
                <w:color w:val="FF0000"/>
                <w:sz w:val="20"/>
              </w:rPr>
            </w:pPr>
          </w:p>
        </w:tc>
        <w:tc>
          <w:tcPr>
            <w:tcW w:w="2659" w:type="dxa"/>
            <w:vAlign w:val="center"/>
          </w:tcPr>
          <w:p w14:paraId="13E435DA" w14:textId="06C03939" w:rsidR="00F64A14" w:rsidRPr="006A0FAB" w:rsidRDefault="00EC29ED" w:rsidP="00CC4CAA">
            <w:pPr>
              <w:pStyle w:val="BodyText"/>
              <w:rPr>
                <w:rFonts w:asciiTheme="minorHAnsi" w:hAnsiTheme="minorHAnsi" w:cstheme="minorHAnsi"/>
                <w:b/>
                <w:i/>
                <w:color w:val="FF0000"/>
                <w:sz w:val="20"/>
              </w:rPr>
            </w:pPr>
            <w:r>
              <w:rPr>
                <w:rFonts w:asciiTheme="minorHAnsi" w:hAnsiTheme="minorHAnsi" w:cstheme="minorHAnsi"/>
                <w:b/>
                <w:i/>
                <w:color w:val="FF0000"/>
                <w:sz w:val="20"/>
              </w:rPr>
              <w:t>13500</w:t>
            </w:r>
          </w:p>
        </w:tc>
      </w:tr>
      <w:tr w:rsidR="00F64A14" w:rsidRPr="006A0FAB" w14:paraId="0DA6426E" w14:textId="77777777" w:rsidTr="00205C15">
        <w:trPr>
          <w:trHeight w:val="333"/>
        </w:trPr>
        <w:tc>
          <w:tcPr>
            <w:tcW w:w="2971" w:type="dxa"/>
          </w:tcPr>
          <w:p w14:paraId="5CCA254C" w14:textId="77777777" w:rsidR="00F64A14" w:rsidRPr="006A0FAB" w:rsidRDefault="00F64A14" w:rsidP="00CC4CAA">
            <w:pPr>
              <w:pStyle w:val="BodyText"/>
              <w:rPr>
                <w:sz w:val="20"/>
              </w:rPr>
            </w:pPr>
            <w:r w:rsidRPr="006A0FAB">
              <w:rPr>
                <w:sz w:val="20"/>
              </w:rPr>
              <w:t>CLUB STEWARD</w:t>
            </w:r>
          </w:p>
        </w:tc>
        <w:tc>
          <w:tcPr>
            <w:tcW w:w="3120" w:type="dxa"/>
            <w:vAlign w:val="center"/>
          </w:tcPr>
          <w:p w14:paraId="5205CE71" w14:textId="701198D3" w:rsidR="00F64A14" w:rsidRPr="006A0FAB" w:rsidRDefault="00EC29ED" w:rsidP="00CC4CAA">
            <w:pPr>
              <w:pStyle w:val="BodyText"/>
              <w:rPr>
                <w:rFonts w:asciiTheme="minorHAnsi" w:hAnsiTheme="minorHAnsi" w:cstheme="minorHAnsi"/>
                <w:b/>
                <w:i/>
                <w:color w:val="FF0000"/>
                <w:sz w:val="20"/>
              </w:rPr>
            </w:pPr>
            <w:r>
              <w:rPr>
                <w:b/>
                <w:bCs/>
                <w:i/>
                <w:iCs/>
                <w:color w:val="FF0000"/>
                <w:sz w:val="20"/>
                <w:szCs w:val="20"/>
                <w:lang w:val="en-US" w:eastAsia="en-US"/>
              </w:rPr>
              <w:t xml:space="preserve"> </w:t>
            </w:r>
            <w:r w:rsidR="00304B98">
              <w:rPr>
                <w:b/>
                <w:bCs/>
                <w:i/>
                <w:iCs/>
                <w:color w:val="FF0000"/>
                <w:sz w:val="20"/>
                <w:szCs w:val="20"/>
                <w:lang w:val="en-US" w:eastAsia="en-US"/>
              </w:rPr>
              <w:t>Janet Buys</w:t>
            </w:r>
          </w:p>
        </w:tc>
        <w:tc>
          <w:tcPr>
            <w:tcW w:w="1886" w:type="dxa"/>
            <w:vAlign w:val="center"/>
          </w:tcPr>
          <w:p w14:paraId="43CDAC3A" w14:textId="77777777" w:rsidR="00F64A14" w:rsidRPr="006A0FAB" w:rsidRDefault="00F64A14" w:rsidP="00CC4CAA">
            <w:pPr>
              <w:pStyle w:val="BodyText"/>
              <w:rPr>
                <w:rFonts w:asciiTheme="minorHAnsi" w:hAnsiTheme="minorHAnsi" w:cstheme="minorHAnsi"/>
                <w:b/>
                <w:i/>
                <w:color w:val="FF0000"/>
                <w:sz w:val="20"/>
              </w:rPr>
            </w:pPr>
          </w:p>
        </w:tc>
        <w:tc>
          <w:tcPr>
            <w:tcW w:w="2659" w:type="dxa"/>
            <w:vAlign w:val="center"/>
          </w:tcPr>
          <w:p w14:paraId="44550B7B" w14:textId="4BB56CCA" w:rsidR="00F64A14" w:rsidRPr="006A0FAB" w:rsidRDefault="00FA08B1" w:rsidP="00CC4CAA">
            <w:pPr>
              <w:pStyle w:val="BodyText"/>
              <w:rPr>
                <w:rFonts w:asciiTheme="minorHAnsi" w:hAnsiTheme="minorHAnsi" w:cstheme="minorHAnsi"/>
                <w:b/>
                <w:i/>
                <w:color w:val="FF0000"/>
                <w:sz w:val="20"/>
              </w:rPr>
            </w:pPr>
            <w:r>
              <w:rPr>
                <w:rFonts w:asciiTheme="minorHAnsi" w:hAnsiTheme="minorHAnsi" w:cstheme="minorHAnsi"/>
                <w:b/>
                <w:i/>
                <w:color w:val="FF0000"/>
                <w:sz w:val="20"/>
              </w:rPr>
              <w:t>16022</w:t>
            </w:r>
          </w:p>
        </w:tc>
      </w:tr>
      <w:tr w:rsidR="00F64A14" w:rsidRPr="006A0FAB" w14:paraId="04BCD9E4" w14:textId="77777777" w:rsidTr="00205C15">
        <w:trPr>
          <w:trHeight w:val="333"/>
        </w:trPr>
        <w:tc>
          <w:tcPr>
            <w:tcW w:w="2971" w:type="dxa"/>
          </w:tcPr>
          <w:p w14:paraId="3E4F3A25" w14:textId="77777777" w:rsidR="00F64A14" w:rsidRPr="006F61DC" w:rsidRDefault="00F64A14" w:rsidP="00CC4CAA">
            <w:pPr>
              <w:pStyle w:val="BodyText"/>
              <w:rPr>
                <w:sz w:val="20"/>
                <w:highlight w:val="yellow"/>
              </w:rPr>
            </w:pPr>
            <w:r w:rsidRPr="006F61DC">
              <w:rPr>
                <w:sz w:val="20"/>
                <w:highlight w:val="yellow"/>
              </w:rPr>
              <w:t>COVID-19 COMPLIANCE OFFICER</w:t>
            </w:r>
          </w:p>
        </w:tc>
        <w:tc>
          <w:tcPr>
            <w:tcW w:w="3120" w:type="dxa"/>
            <w:vAlign w:val="center"/>
          </w:tcPr>
          <w:p w14:paraId="00768286" w14:textId="6E20C372" w:rsidR="00F64A14" w:rsidRPr="006F61DC" w:rsidRDefault="00EC29ED" w:rsidP="00CC4CAA">
            <w:pPr>
              <w:pStyle w:val="BodyText"/>
              <w:rPr>
                <w:rFonts w:asciiTheme="minorHAnsi" w:hAnsiTheme="minorHAnsi" w:cstheme="minorHAnsi"/>
                <w:b/>
                <w:i/>
                <w:color w:val="FF0000"/>
                <w:sz w:val="20"/>
                <w:highlight w:val="yellow"/>
              </w:rPr>
            </w:pPr>
            <w:r>
              <w:rPr>
                <w:rFonts w:asciiTheme="minorHAnsi" w:hAnsiTheme="minorHAnsi" w:cstheme="minorHAnsi"/>
                <w:b/>
                <w:i/>
                <w:color w:val="FF0000"/>
                <w:sz w:val="20"/>
                <w:highlight w:val="yellow"/>
              </w:rPr>
              <w:t xml:space="preserve"> </w:t>
            </w:r>
            <w:r w:rsidR="006F61DC" w:rsidRPr="006F61DC">
              <w:rPr>
                <w:rFonts w:asciiTheme="minorHAnsi" w:hAnsiTheme="minorHAnsi" w:cstheme="minorHAnsi"/>
                <w:b/>
                <w:i/>
                <w:color w:val="FF0000"/>
                <w:sz w:val="20"/>
                <w:highlight w:val="yellow"/>
              </w:rPr>
              <w:t>Marolene Vermeulen</w:t>
            </w:r>
          </w:p>
        </w:tc>
        <w:tc>
          <w:tcPr>
            <w:tcW w:w="1886" w:type="dxa"/>
            <w:vAlign w:val="center"/>
          </w:tcPr>
          <w:p w14:paraId="5D7A036E" w14:textId="77777777" w:rsidR="00F64A14" w:rsidRPr="00714EA4" w:rsidRDefault="00F64A14" w:rsidP="00CC4CAA">
            <w:pPr>
              <w:pStyle w:val="BodyText"/>
              <w:rPr>
                <w:rFonts w:asciiTheme="minorHAnsi" w:hAnsiTheme="minorHAnsi" w:cstheme="minorHAnsi"/>
                <w:b/>
                <w:i/>
                <w:color w:val="FF0000"/>
                <w:sz w:val="20"/>
                <w:highlight w:val="yellow"/>
              </w:rPr>
            </w:pPr>
          </w:p>
        </w:tc>
        <w:tc>
          <w:tcPr>
            <w:tcW w:w="2659" w:type="dxa"/>
            <w:vAlign w:val="center"/>
          </w:tcPr>
          <w:p w14:paraId="2CE26802" w14:textId="41601D6D" w:rsidR="00F64A14" w:rsidRPr="00714EA4" w:rsidRDefault="00FA08B1" w:rsidP="00CC4CAA">
            <w:pPr>
              <w:pStyle w:val="BodyText"/>
              <w:rPr>
                <w:rFonts w:asciiTheme="minorHAnsi" w:hAnsiTheme="minorHAnsi" w:cstheme="minorHAnsi"/>
                <w:b/>
                <w:i/>
                <w:color w:val="FF0000"/>
                <w:sz w:val="20"/>
                <w:highlight w:val="yellow"/>
              </w:rPr>
            </w:pPr>
            <w:r>
              <w:rPr>
                <w:rFonts w:asciiTheme="minorHAnsi" w:hAnsiTheme="minorHAnsi" w:cstheme="minorHAnsi"/>
                <w:b/>
                <w:i/>
                <w:color w:val="FF0000"/>
                <w:sz w:val="20"/>
                <w:highlight w:val="yellow"/>
              </w:rPr>
              <w:t>29961</w:t>
            </w:r>
          </w:p>
        </w:tc>
      </w:tr>
      <w:tr w:rsidR="00F64A14" w:rsidRPr="006A0FAB" w14:paraId="68C52B10" w14:textId="77777777" w:rsidTr="00205C15">
        <w:trPr>
          <w:trHeight w:val="333"/>
        </w:trPr>
        <w:tc>
          <w:tcPr>
            <w:tcW w:w="2971" w:type="dxa"/>
          </w:tcPr>
          <w:p w14:paraId="5BFFA60A" w14:textId="77777777" w:rsidR="00F64A14" w:rsidRPr="006A0FAB" w:rsidRDefault="00F64A14" w:rsidP="00CC4CAA">
            <w:pPr>
              <w:pStyle w:val="BodyText"/>
              <w:rPr>
                <w:sz w:val="20"/>
              </w:rPr>
            </w:pPr>
            <w:r w:rsidRPr="006A0FAB">
              <w:rPr>
                <w:sz w:val="20"/>
              </w:rPr>
              <w:t>SAFETY OFFICER</w:t>
            </w:r>
          </w:p>
        </w:tc>
        <w:tc>
          <w:tcPr>
            <w:tcW w:w="3120" w:type="dxa"/>
            <w:vAlign w:val="center"/>
          </w:tcPr>
          <w:p w14:paraId="7991BFE5" w14:textId="79F6E2B9" w:rsidR="00F64A14" w:rsidRPr="006A0FAB" w:rsidRDefault="00EC29ED" w:rsidP="00CC4CAA">
            <w:pPr>
              <w:pStyle w:val="BodyText"/>
              <w:rPr>
                <w:rFonts w:asciiTheme="minorHAnsi" w:hAnsiTheme="minorHAnsi" w:cstheme="minorHAnsi"/>
                <w:b/>
                <w:i/>
                <w:color w:val="FF0000"/>
                <w:sz w:val="20"/>
              </w:rPr>
            </w:pPr>
            <w:r>
              <w:rPr>
                <w:b/>
                <w:bCs/>
                <w:i/>
                <w:iCs/>
                <w:color w:val="FF0000"/>
                <w:sz w:val="20"/>
                <w:szCs w:val="20"/>
                <w:lang w:val="en-US" w:eastAsia="en-US"/>
              </w:rPr>
              <w:t xml:space="preserve"> </w:t>
            </w:r>
            <w:r w:rsidR="00783DB9">
              <w:rPr>
                <w:b/>
                <w:bCs/>
                <w:i/>
                <w:iCs/>
                <w:color w:val="FF0000"/>
                <w:sz w:val="20"/>
                <w:szCs w:val="20"/>
                <w:lang w:val="en-US" w:eastAsia="en-US"/>
              </w:rPr>
              <w:t>Callie Steyn</w:t>
            </w:r>
          </w:p>
        </w:tc>
        <w:tc>
          <w:tcPr>
            <w:tcW w:w="1886" w:type="dxa"/>
            <w:vAlign w:val="center"/>
          </w:tcPr>
          <w:p w14:paraId="677BB477" w14:textId="77777777" w:rsidR="00F64A14" w:rsidRPr="006A0FAB" w:rsidRDefault="00F64A14" w:rsidP="00CC4CAA">
            <w:pPr>
              <w:pStyle w:val="BodyText"/>
              <w:rPr>
                <w:rFonts w:asciiTheme="minorHAnsi" w:hAnsiTheme="minorHAnsi" w:cstheme="minorHAnsi"/>
                <w:b/>
                <w:i/>
                <w:color w:val="FF0000"/>
                <w:sz w:val="20"/>
              </w:rPr>
            </w:pPr>
          </w:p>
        </w:tc>
        <w:tc>
          <w:tcPr>
            <w:tcW w:w="2659" w:type="dxa"/>
            <w:vAlign w:val="center"/>
          </w:tcPr>
          <w:p w14:paraId="0FC7383D" w14:textId="6186C782" w:rsidR="00783DB9" w:rsidRPr="006A0FAB" w:rsidRDefault="00783DB9" w:rsidP="00CC4CAA">
            <w:pPr>
              <w:pStyle w:val="BodyText"/>
              <w:rPr>
                <w:rFonts w:asciiTheme="minorHAnsi" w:hAnsiTheme="minorHAnsi" w:cstheme="minorHAnsi"/>
                <w:b/>
                <w:i/>
                <w:color w:val="FF0000"/>
                <w:sz w:val="20"/>
              </w:rPr>
            </w:pPr>
            <w:r>
              <w:rPr>
                <w:rFonts w:asciiTheme="minorHAnsi" w:hAnsiTheme="minorHAnsi" w:cstheme="minorHAnsi"/>
                <w:b/>
                <w:i/>
                <w:color w:val="FF0000"/>
                <w:sz w:val="20"/>
              </w:rPr>
              <w:t>14750</w:t>
            </w:r>
          </w:p>
        </w:tc>
      </w:tr>
      <w:tr w:rsidR="00F64A14" w:rsidRPr="006A0FAB" w14:paraId="2E50D19E" w14:textId="77777777" w:rsidTr="00205C15">
        <w:trPr>
          <w:trHeight w:val="333"/>
        </w:trPr>
        <w:tc>
          <w:tcPr>
            <w:tcW w:w="2971" w:type="dxa"/>
          </w:tcPr>
          <w:p w14:paraId="6F11F9C6" w14:textId="77777777" w:rsidR="00F64A14" w:rsidRPr="006A0FAB" w:rsidRDefault="00F64A14" w:rsidP="00CC4CAA">
            <w:pPr>
              <w:pStyle w:val="BodyText"/>
              <w:rPr>
                <w:sz w:val="20"/>
              </w:rPr>
            </w:pPr>
            <w:r w:rsidRPr="006A0FAB">
              <w:rPr>
                <w:sz w:val="20"/>
              </w:rPr>
              <w:t>ENVIRONMENTAL STEWARD</w:t>
            </w:r>
          </w:p>
        </w:tc>
        <w:tc>
          <w:tcPr>
            <w:tcW w:w="3120" w:type="dxa"/>
            <w:vAlign w:val="center"/>
          </w:tcPr>
          <w:p w14:paraId="1FA80F87" w14:textId="0F64CC38" w:rsidR="00F64A14" w:rsidRPr="006A0FAB" w:rsidRDefault="00EC29ED" w:rsidP="00CC4CAA">
            <w:pPr>
              <w:pStyle w:val="BodyText"/>
              <w:rPr>
                <w:rFonts w:asciiTheme="minorHAnsi" w:hAnsiTheme="minorHAnsi" w:cstheme="minorHAnsi"/>
                <w:b/>
                <w:i/>
                <w:color w:val="FF0000"/>
                <w:sz w:val="20"/>
              </w:rPr>
            </w:pPr>
            <w:r>
              <w:rPr>
                <w:b/>
                <w:bCs/>
                <w:i/>
                <w:iCs/>
                <w:color w:val="FF0000"/>
                <w:sz w:val="20"/>
                <w:szCs w:val="20"/>
                <w:lang w:val="en-US" w:eastAsia="en-US"/>
              </w:rPr>
              <w:t xml:space="preserve"> </w:t>
            </w:r>
            <w:r w:rsidR="00783DB9">
              <w:rPr>
                <w:b/>
                <w:bCs/>
                <w:i/>
                <w:iCs/>
                <w:color w:val="FF0000"/>
                <w:sz w:val="20"/>
                <w:szCs w:val="20"/>
                <w:lang w:val="en-US" w:eastAsia="en-US"/>
              </w:rPr>
              <w:t>Romanda Marais</w:t>
            </w:r>
          </w:p>
        </w:tc>
        <w:tc>
          <w:tcPr>
            <w:tcW w:w="1886" w:type="dxa"/>
            <w:vAlign w:val="center"/>
          </w:tcPr>
          <w:p w14:paraId="0D68656B" w14:textId="77777777" w:rsidR="00F64A14" w:rsidRPr="006A0FAB" w:rsidRDefault="00F64A14" w:rsidP="00CC4CAA">
            <w:pPr>
              <w:pStyle w:val="BodyText"/>
              <w:rPr>
                <w:rFonts w:asciiTheme="minorHAnsi" w:hAnsiTheme="minorHAnsi" w:cstheme="minorHAnsi"/>
                <w:b/>
                <w:i/>
                <w:color w:val="FF0000"/>
                <w:sz w:val="20"/>
              </w:rPr>
            </w:pPr>
          </w:p>
        </w:tc>
        <w:tc>
          <w:tcPr>
            <w:tcW w:w="2659" w:type="dxa"/>
            <w:vAlign w:val="center"/>
          </w:tcPr>
          <w:p w14:paraId="79077643" w14:textId="1529929B" w:rsidR="00F64A14" w:rsidRPr="006A0FAB" w:rsidRDefault="00783DB9" w:rsidP="00CC4CAA">
            <w:pPr>
              <w:pStyle w:val="BodyText"/>
              <w:rPr>
                <w:rFonts w:asciiTheme="minorHAnsi" w:hAnsiTheme="minorHAnsi" w:cstheme="minorHAnsi"/>
                <w:b/>
                <w:i/>
                <w:color w:val="FF0000"/>
                <w:sz w:val="20"/>
              </w:rPr>
            </w:pPr>
            <w:r>
              <w:rPr>
                <w:b/>
                <w:bCs/>
                <w:i/>
                <w:iCs/>
                <w:color w:val="FF0000"/>
                <w:sz w:val="20"/>
                <w:szCs w:val="20"/>
                <w:lang w:val="en-US" w:eastAsia="en-US"/>
              </w:rPr>
              <w:t>14745</w:t>
            </w:r>
          </w:p>
        </w:tc>
      </w:tr>
      <w:tr w:rsidR="00F64A14" w:rsidRPr="006A0FAB" w14:paraId="7EE82FAF" w14:textId="77777777" w:rsidTr="00205C15">
        <w:trPr>
          <w:trHeight w:val="330"/>
        </w:trPr>
        <w:tc>
          <w:tcPr>
            <w:tcW w:w="2971" w:type="dxa"/>
          </w:tcPr>
          <w:p w14:paraId="6D8655D0" w14:textId="77777777" w:rsidR="00F64A14" w:rsidRPr="006A0FAB" w:rsidRDefault="00F64A14" w:rsidP="00CC4CAA">
            <w:pPr>
              <w:pStyle w:val="BodyText"/>
              <w:rPr>
                <w:sz w:val="20"/>
              </w:rPr>
            </w:pPr>
            <w:r w:rsidRPr="006A0FAB">
              <w:rPr>
                <w:sz w:val="20"/>
              </w:rPr>
              <w:t>EVENT SECRETARY</w:t>
            </w:r>
          </w:p>
        </w:tc>
        <w:tc>
          <w:tcPr>
            <w:tcW w:w="3120" w:type="dxa"/>
            <w:vAlign w:val="center"/>
          </w:tcPr>
          <w:p w14:paraId="55970E56" w14:textId="28FB414F" w:rsidR="00F64A14" w:rsidRPr="006A0FAB" w:rsidRDefault="00EC29ED" w:rsidP="00CC4CAA">
            <w:pPr>
              <w:pStyle w:val="BodyText"/>
              <w:rPr>
                <w:rFonts w:asciiTheme="minorHAnsi" w:hAnsiTheme="minorHAnsi" w:cstheme="minorHAnsi"/>
                <w:b/>
                <w:i/>
                <w:color w:val="FF0000"/>
                <w:sz w:val="20"/>
              </w:rPr>
            </w:pPr>
            <w:r>
              <w:rPr>
                <w:b/>
                <w:bCs/>
                <w:i/>
                <w:iCs/>
                <w:color w:val="FF0000"/>
                <w:sz w:val="20"/>
                <w:szCs w:val="20"/>
                <w:lang w:val="en-US" w:eastAsia="en-US"/>
              </w:rPr>
              <w:t xml:space="preserve"> </w:t>
            </w:r>
            <w:r w:rsidR="00783DB9">
              <w:rPr>
                <w:b/>
                <w:bCs/>
                <w:i/>
                <w:iCs/>
                <w:color w:val="FF0000"/>
                <w:sz w:val="20"/>
                <w:szCs w:val="20"/>
                <w:lang w:val="en-US" w:eastAsia="en-US"/>
              </w:rPr>
              <w:t>Romanda Marais</w:t>
            </w:r>
          </w:p>
        </w:tc>
        <w:tc>
          <w:tcPr>
            <w:tcW w:w="1886" w:type="dxa"/>
            <w:vAlign w:val="center"/>
          </w:tcPr>
          <w:p w14:paraId="1F0DEA29" w14:textId="77777777" w:rsidR="00F64A14" w:rsidRPr="006A0FAB" w:rsidRDefault="00F64A14" w:rsidP="00CC4CAA">
            <w:pPr>
              <w:pStyle w:val="BodyText"/>
              <w:rPr>
                <w:rFonts w:asciiTheme="minorHAnsi" w:hAnsiTheme="minorHAnsi" w:cstheme="minorHAnsi"/>
                <w:b/>
                <w:i/>
                <w:color w:val="FF0000"/>
                <w:sz w:val="20"/>
              </w:rPr>
            </w:pPr>
          </w:p>
        </w:tc>
        <w:tc>
          <w:tcPr>
            <w:tcW w:w="2659" w:type="dxa"/>
            <w:vAlign w:val="center"/>
          </w:tcPr>
          <w:p w14:paraId="73DCF677" w14:textId="5A0761E1" w:rsidR="00F64A14" w:rsidRPr="006A0FAB" w:rsidRDefault="00783DB9" w:rsidP="00CC4CAA">
            <w:pPr>
              <w:pStyle w:val="BodyText"/>
              <w:rPr>
                <w:rFonts w:asciiTheme="minorHAnsi" w:hAnsiTheme="minorHAnsi" w:cstheme="minorHAnsi"/>
                <w:b/>
                <w:i/>
                <w:color w:val="FF0000"/>
                <w:sz w:val="20"/>
              </w:rPr>
            </w:pPr>
            <w:r>
              <w:rPr>
                <w:b/>
                <w:bCs/>
                <w:i/>
                <w:iCs/>
                <w:color w:val="FF0000"/>
                <w:sz w:val="20"/>
                <w:szCs w:val="20"/>
                <w:lang w:val="en-US" w:eastAsia="en-US"/>
              </w:rPr>
              <w:t>14745</w:t>
            </w:r>
          </w:p>
        </w:tc>
      </w:tr>
      <w:tr w:rsidR="00F64A14" w:rsidRPr="006A0FAB" w14:paraId="49CC1055" w14:textId="77777777" w:rsidTr="00205C15">
        <w:trPr>
          <w:trHeight w:val="330"/>
        </w:trPr>
        <w:tc>
          <w:tcPr>
            <w:tcW w:w="2971" w:type="dxa"/>
          </w:tcPr>
          <w:p w14:paraId="2BEED0A4" w14:textId="77777777" w:rsidR="00F64A14" w:rsidRPr="006A0FAB" w:rsidRDefault="00F64A14" w:rsidP="00CC4CAA">
            <w:pPr>
              <w:pStyle w:val="BodyText"/>
              <w:rPr>
                <w:sz w:val="20"/>
              </w:rPr>
            </w:pPr>
            <w:r w:rsidRPr="006A0FAB">
              <w:rPr>
                <w:sz w:val="20"/>
              </w:rPr>
              <w:t>TIME KEEPING SERVICE PROVIDER</w:t>
            </w:r>
          </w:p>
        </w:tc>
        <w:tc>
          <w:tcPr>
            <w:tcW w:w="3120" w:type="dxa"/>
            <w:vAlign w:val="center"/>
          </w:tcPr>
          <w:p w14:paraId="03C6E36C" w14:textId="4A0539AF" w:rsidR="00F64A14" w:rsidRPr="006A0FAB" w:rsidRDefault="00EC29ED" w:rsidP="00CC4CAA">
            <w:pPr>
              <w:pStyle w:val="BodyText"/>
              <w:rPr>
                <w:rFonts w:asciiTheme="minorHAnsi" w:hAnsiTheme="minorHAnsi" w:cstheme="minorHAnsi"/>
                <w:b/>
                <w:i/>
                <w:color w:val="FF0000"/>
                <w:sz w:val="20"/>
              </w:rPr>
            </w:pPr>
            <w:r>
              <w:rPr>
                <w:b/>
                <w:bCs/>
                <w:i/>
                <w:iCs/>
                <w:color w:val="FF0000"/>
                <w:sz w:val="20"/>
                <w:szCs w:val="20"/>
                <w:lang w:val="en-US" w:eastAsia="en-US"/>
              </w:rPr>
              <w:t xml:space="preserve"> </w:t>
            </w:r>
            <w:r w:rsidR="00304B98">
              <w:rPr>
                <w:b/>
                <w:bCs/>
                <w:i/>
                <w:iCs/>
                <w:color w:val="FF0000"/>
                <w:sz w:val="20"/>
                <w:szCs w:val="20"/>
                <w:lang w:val="en-US" w:eastAsia="en-US"/>
              </w:rPr>
              <w:t>ESMK</w:t>
            </w:r>
          </w:p>
        </w:tc>
        <w:tc>
          <w:tcPr>
            <w:tcW w:w="1886" w:type="dxa"/>
            <w:vAlign w:val="center"/>
          </w:tcPr>
          <w:p w14:paraId="000F506C" w14:textId="77777777" w:rsidR="00F64A14" w:rsidRPr="006A0FAB" w:rsidRDefault="00F64A14" w:rsidP="00CC4CAA">
            <w:pPr>
              <w:pStyle w:val="BodyText"/>
              <w:rPr>
                <w:rFonts w:asciiTheme="minorHAnsi" w:hAnsiTheme="minorHAnsi" w:cstheme="minorHAnsi"/>
                <w:b/>
                <w:i/>
                <w:color w:val="FF0000"/>
                <w:sz w:val="20"/>
              </w:rPr>
            </w:pPr>
          </w:p>
        </w:tc>
        <w:tc>
          <w:tcPr>
            <w:tcW w:w="2659" w:type="dxa"/>
            <w:vAlign w:val="center"/>
          </w:tcPr>
          <w:p w14:paraId="668CFCD3" w14:textId="77777777" w:rsidR="00F64A14" w:rsidRPr="006A0FAB" w:rsidRDefault="00F64A14" w:rsidP="00CC4CAA">
            <w:pPr>
              <w:pStyle w:val="BodyText"/>
              <w:rPr>
                <w:rFonts w:asciiTheme="minorHAnsi" w:hAnsiTheme="minorHAnsi" w:cstheme="minorHAnsi"/>
                <w:b/>
                <w:i/>
                <w:color w:val="FF0000"/>
                <w:sz w:val="20"/>
              </w:rPr>
            </w:pPr>
          </w:p>
        </w:tc>
      </w:tr>
      <w:tr w:rsidR="00F64A14" w:rsidRPr="006A0FAB" w14:paraId="73A30E06" w14:textId="77777777" w:rsidTr="00205C15">
        <w:trPr>
          <w:trHeight w:val="333"/>
        </w:trPr>
        <w:tc>
          <w:tcPr>
            <w:tcW w:w="2971" w:type="dxa"/>
          </w:tcPr>
          <w:p w14:paraId="349B60A6" w14:textId="77777777" w:rsidR="00F64A14" w:rsidRPr="006A0FAB" w:rsidRDefault="00F64A14" w:rsidP="00CC4CAA">
            <w:pPr>
              <w:pStyle w:val="BodyText"/>
              <w:rPr>
                <w:sz w:val="20"/>
              </w:rPr>
            </w:pPr>
            <w:r w:rsidRPr="006A0FAB">
              <w:rPr>
                <w:sz w:val="20"/>
              </w:rPr>
              <w:t>CHIEF TIME KEEPER</w:t>
            </w:r>
          </w:p>
        </w:tc>
        <w:tc>
          <w:tcPr>
            <w:tcW w:w="3120" w:type="dxa"/>
            <w:vAlign w:val="center"/>
          </w:tcPr>
          <w:p w14:paraId="47D79CFE" w14:textId="290617E1" w:rsidR="00F64A14" w:rsidRPr="006A0FAB" w:rsidRDefault="00EC29ED" w:rsidP="00CC4CAA">
            <w:pPr>
              <w:pStyle w:val="BodyText"/>
              <w:rPr>
                <w:rFonts w:asciiTheme="minorHAnsi" w:hAnsiTheme="minorHAnsi" w:cstheme="minorHAnsi"/>
                <w:b/>
                <w:i/>
                <w:color w:val="FF0000"/>
                <w:sz w:val="20"/>
              </w:rPr>
            </w:pPr>
            <w:r>
              <w:rPr>
                <w:rFonts w:asciiTheme="minorHAnsi" w:hAnsiTheme="minorHAnsi" w:cstheme="minorHAnsi"/>
                <w:b/>
                <w:i/>
                <w:color w:val="FF0000"/>
                <w:sz w:val="20"/>
              </w:rPr>
              <w:t xml:space="preserve"> TBA</w:t>
            </w:r>
          </w:p>
        </w:tc>
        <w:tc>
          <w:tcPr>
            <w:tcW w:w="1886" w:type="dxa"/>
            <w:vAlign w:val="center"/>
          </w:tcPr>
          <w:p w14:paraId="35AE8A33" w14:textId="77777777" w:rsidR="00F64A14" w:rsidRPr="006A0FAB" w:rsidRDefault="00F64A14" w:rsidP="00CC4CAA">
            <w:pPr>
              <w:pStyle w:val="BodyText"/>
              <w:rPr>
                <w:rFonts w:asciiTheme="minorHAnsi" w:hAnsiTheme="minorHAnsi" w:cstheme="minorHAnsi"/>
                <w:b/>
                <w:i/>
                <w:color w:val="FF0000"/>
                <w:sz w:val="20"/>
              </w:rPr>
            </w:pPr>
          </w:p>
        </w:tc>
        <w:tc>
          <w:tcPr>
            <w:tcW w:w="2659" w:type="dxa"/>
            <w:vAlign w:val="center"/>
          </w:tcPr>
          <w:p w14:paraId="03F89CC6" w14:textId="7C734E69" w:rsidR="00F64A14" w:rsidRPr="006A0FAB" w:rsidRDefault="00F64A14" w:rsidP="00CC4CAA">
            <w:pPr>
              <w:pStyle w:val="BodyText"/>
              <w:rPr>
                <w:rFonts w:asciiTheme="minorHAnsi" w:hAnsiTheme="minorHAnsi" w:cstheme="minorHAnsi"/>
                <w:b/>
                <w:i/>
                <w:color w:val="FF0000"/>
                <w:sz w:val="20"/>
              </w:rPr>
            </w:pPr>
          </w:p>
        </w:tc>
      </w:tr>
      <w:tr w:rsidR="00F64A14" w:rsidRPr="006A0FAB" w14:paraId="39A55A37" w14:textId="77777777" w:rsidTr="00205C15">
        <w:trPr>
          <w:trHeight w:val="330"/>
        </w:trPr>
        <w:tc>
          <w:tcPr>
            <w:tcW w:w="2971" w:type="dxa"/>
          </w:tcPr>
          <w:p w14:paraId="515E01ED" w14:textId="77777777" w:rsidR="00F64A14" w:rsidRPr="006A0FAB" w:rsidRDefault="00F64A14" w:rsidP="00CC4CAA">
            <w:pPr>
              <w:pStyle w:val="BodyText"/>
              <w:rPr>
                <w:sz w:val="20"/>
              </w:rPr>
            </w:pPr>
            <w:r w:rsidRPr="006A0FAB">
              <w:rPr>
                <w:sz w:val="20"/>
              </w:rPr>
              <w:t>CHIEF MARSHAL</w:t>
            </w:r>
          </w:p>
        </w:tc>
        <w:tc>
          <w:tcPr>
            <w:tcW w:w="3120" w:type="dxa"/>
            <w:vAlign w:val="center"/>
          </w:tcPr>
          <w:p w14:paraId="1E7CC3C8" w14:textId="4582BB13" w:rsidR="00F64A14" w:rsidRPr="006A0FAB" w:rsidRDefault="00EC29ED" w:rsidP="00CC4CAA">
            <w:pPr>
              <w:pStyle w:val="BodyText"/>
              <w:rPr>
                <w:rFonts w:asciiTheme="minorHAnsi" w:hAnsiTheme="minorHAnsi" w:cstheme="minorHAnsi"/>
                <w:b/>
                <w:i/>
                <w:color w:val="FF0000"/>
                <w:sz w:val="20"/>
              </w:rPr>
            </w:pPr>
            <w:r>
              <w:rPr>
                <w:rFonts w:asciiTheme="minorHAnsi" w:hAnsiTheme="minorHAnsi" w:cstheme="minorHAnsi"/>
                <w:b/>
                <w:i/>
                <w:color w:val="FF0000"/>
                <w:sz w:val="20"/>
              </w:rPr>
              <w:t xml:space="preserve"> </w:t>
            </w:r>
            <w:r w:rsidR="00304B98">
              <w:rPr>
                <w:rFonts w:asciiTheme="minorHAnsi" w:hAnsiTheme="minorHAnsi" w:cstheme="minorHAnsi"/>
                <w:b/>
                <w:i/>
                <w:color w:val="FF0000"/>
                <w:sz w:val="20"/>
              </w:rPr>
              <w:t>Stefaan Vermeulen</w:t>
            </w:r>
          </w:p>
        </w:tc>
        <w:tc>
          <w:tcPr>
            <w:tcW w:w="1886" w:type="dxa"/>
            <w:vAlign w:val="center"/>
          </w:tcPr>
          <w:p w14:paraId="336F8B9A" w14:textId="77777777" w:rsidR="00F64A14" w:rsidRPr="006A0FAB" w:rsidRDefault="00F64A14" w:rsidP="00CC4CAA">
            <w:pPr>
              <w:pStyle w:val="BodyText"/>
              <w:rPr>
                <w:rFonts w:asciiTheme="minorHAnsi" w:hAnsiTheme="minorHAnsi" w:cstheme="minorHAnsi"/>
                <w:b/>
                <w:i/>
                <w:color w:val="FF0000"/>
                <w:sz w:val="20"/>
              </w:rPr>
            </w:pPr>
          </w:p>
        </w:tc>
        <w:tc>
          <w:tcPr>
            <w:tcW w:w="2659" w:type="dxa"/>
            <w:vAlign w:val="center"/>
          </w:tcPr>
          <w:p w14:paraId="594B5269" w14:textId="18EB8533" w:rsidR="00F64A14" w:rsidRPr="006A0FAB" w:rsidRDefault="00FA08B1" w:rsidP="00CC4CAA">
            <w:pPr>
              <w:pStyle w:val="BodyText"/>
              <w:rPr>
                <w:rFonts w:asciiTheme="minorHAnsi" w:hAnsiTheme="minorHAnsi" w:cstheme="minorHAnsi"/>
                <w:b/>
                <w:i/>
                <w:color w:val="FF0000"/>
                <w:sz w:val="20"/>
              </w:rPr>
            </w:pPr>
            <w:r>
              <w:rPr>
                <w:rFonts w:asciiTheme="minorHAnsi" w:hAnsiTheme="minorHAnsi" w:cstheme="minorHAnsi"/>
                <w:b/>
                <w:i/>
                <w:color w:val="FF0000"/>
                <w:sz w:val="20"/>
              </w:rPr>
              <w:t>28947</w:t>
            </w:r>
          </w:p>
        </w:tc>
      </w:tr>
      <w:tr w:rsidR="00F64A14" w:rsidRPr="006A0FAB" w14:paraId="2078C182" w14:textId="77777777" w:rsidTr="00205C15">
        <w:trPr>
          <w:trHeight w:val="333"/>
        </w:trPr>
        <w:tc>
          <w:tcPr>
            <w:tcW w:w="2971" w:type="dxa"/>
          </w:tcPr>
          <w:p w14:paraId="1782C22E" w14:textId="63843302" w:rsidR="00F64A14" w:rsidRPr="006A0FAB" w:rsidRDefault="00F64A14" w:rsidP="00CC4CAA">
            <w:pPr>
              <w:pStyle w:val="BodyText"/>
              <w:rPr>
                <w:sz w:val="20"/>
              </w:rPr>
            </w:pPr>
            <w:r w:rsidRPr="006A0FAB">
              <w:rPr>
                <w:sz w:val="20"/>
              </w:rPr>
              <w:t>SCRUTINEER</w:t>
            </w:r>
          </w:p>
        </w:tc>
        <w:tc>
          <w:tcPr>
            <w:tcW w:w="3120" w:type="dxa"/>
            <w:vAlign w:val="center"/>
          </w:tcPr>
          <w:p w14:paraId="0E601C28" w14:textId="434FB333" w:rsidR="00F64A14" w:rsidRPr="006A0FAB" w:rsidRDefault="00EC29ED" w:rsidP="00CC4CAA">
            <w:pPr>
              <w:pStyle w:val="BodyText"/>
              <w:rPr>
                <w:rFonts w:asciiTheme="minorHAnsi" w:hAnsiTheme="minorHAnsi" w:cstheme="minorHAnsi"/>
                <w:b/>
                <w:i/>
                <w:color w:val="FF0000"/>
                <w:sz w:val="20"/>
              </w:rPr>
            </w:pPr>
            <w:r>
              <w:rPr>
                <w:rFonts w:asciiTheme="minorHAnsi" w:hAnsiTheme="minorHAnsi" w:cstheme="minorHAnsi"/>
                <w:b/>
                <w:i/>
                <w:color w:val="FF0000"/>
                <w:sz w:val="20"/>
              </w:rPr>
              <w:t xml:space="preserve"> </w:t>
            </w:r>
            <w:r w:rsidR="00304B98">
              <w:rPr>
                <w:rFonts w:asciiTheme="minorHAnsi" w:hAnsiTheme="minorHAnsi" w:cstheme="minorHAnsi"/>
                <w:b/>
                <w:i/>
                <w:color w:val="FF0000"/>
                <w:sz w:val="20"/>
              </w:rPr>
              <w:t>TBA</w:t>
            </w:r>
          </w:p>
        </w:tc>
        <w:tc>
          <w:tcPr>
            <w:tcW w:w="1886" w:type="dxa"/>
            <w:vAlign w:val="center"/>
          </w:tcPr>
          <w:p w14:paraId="1824DBE9" w14:textId="77777777" w:rsidR="00F64A14" w:rsidRPr="006A0FAB" w:rsidRDefault="00F64A14" w:rsidP="00CC4CAA">
            <w:pPr>
              <w:pStyle w:val="BodyText"/>
              <w:rPr>
                <w:rFonts w:asciiTheme="minorHAnsi" w:hAnsiTheme="minorHAnsi" w:cstheme="minorHAnsi"/>
                <w:b/>
                <w:i/>
                <w:color w:val="FF0000"/>
                <w:sz w:val="20"/>
              </w:rPr>
            </w:pPr>
          </w:p>
        </w:tc>
        <w:tc>
          <w:tcPr>
            <w:tcW w:w="2659" w:type="dxa"/>
            <w:vAlign w:val="center"/>
          </w:tcPr>
          <w:p w14:paraId="59154805" w14:textId="791517FD" w:rsidR="00F64A14" w:rsidRPr="006A0FAB" w:rsidRDefault="00F64A14" w:rsidP="00CC4CAA">
            <w:pPr>
              <w:pStyle w:val="BodyText"/>
              <w:rPr>
                <w:rFonts w:asciiTheme="minorHAnsi" w:hAnsiTheme="minorHAnsi" w:cstheme="minorHAnsi"/>
                <w:b/>
                <w:i/>
                <w:color w:val="FF0000"/>
                <w:sz w:val="20"/>
              </w:rPr>
            </w:pPr>
          </w:p>
        </w:tc>
      </w:tr>
      <w:tr w:rsidR="00F64A14" w:rsidRPr="006A0FAB" w14:paraId="52C217B9" w14:textId="77777777" w:rsidTr="00205C15">
        <w:trPr>
          <w:trHeight w:val="330"/>
        </w:trPr>
        <w:tc>
          <w:tcPr>
            <w:tcW w:w="2971" w:type="dxa"/>
          </w:tcPr>
          <w:p w14:paraId="53A45BF6" w14:textId="77777777" w:rsidR="00F64A14" w:rsidRPr="006A0FAB" w:rsidRDefault="00F64A14" w:rsidP="00CC4CAA">
            <w:pPr>
              <w:pStyle w:val="BodyText"/>
              <w:rPr>
                <w:sz w:val="20"/>
              </w:rPr>
            </w:pPr>
            <w:r w:rsidRPr="006A0FAB">
              <w:rPr>
                <w:sz w:val="20"/>
              </w:rPr>
              <w:t>MEDICAL SERVICE PROVIDER</w:t>
            </w:r>
          </w:p>
        </w:tc>
        <w:tc>
          <w:tcPr>
            <w:tcW w:w="3120" w:type="dxa"/>
            <w:vAlign w:val="center"/>
          </w:tcPr>
          <w:p w14:paraId="6368CDFF" w14:textId="639A898F" w:rsidR="00F64A14" w:rsidRPr="006A0FAB" w:rsidRDefault="00EC29ED" w:rsidP="00CC4CAA">
            <w:pPr>
              <w:pStyle w:val="BodyText"/>
              <w:rPr>
                <w:rFonts w:asciiTheme="minorHAnsi" w:hAnsiTheme="minorHAnsi" w:cstheme="minorHAnsi"/>
                <w:b/>
                <w:i/>
                <w:color w:val="FF0000"/>
                <w:sz w:val="20"/>
              </w:rPr>
            </w:pPr>
            <w:r>
              <w:rPr>
                <w:rFonts w:asciiTheme="minorHAnsi" w:hAnsiTheme="minorHAnsi" w:cstheme="minorHAnsi"/>
                <w:b/>
                <w:i/>
                <w:color w:val="FF0000"/>
                <w:sz w:val="20"/>
              </w:rPr>
              <w:t xml:space="preserve"> </w:t>
            </w:r>
            <w:r w:rsidR="006F7AD4">
              <w:rPr>
                <w:rFonts w:asciiTheme="minorHAnsi" w:hAnsiTheme="minorHAnsi" w:cstheme="minorHAnsi"/>
                <w:b/>
                <w:i/>
                <w:color w:val="FF0000"/>
                <w:sz w:val="20"/>
              </w:rPr>
              <w:t>Atlantic Medical Response</w:t>
            </w:r>
          </w:p>
        </w:tc>
        <w:tc>
          <w:tcPr>
            <w:tcW w:w="1886" w:type="dxa"/>
            <w:vAlign w:val="center"/>
          </w:tcPr>
          <w:p w14:paraId="46B3A37A" w14:textId="77777777" w:rsidR="00F64A14" w:rsidRPr="006A0FAB" w:rsidRDefault="00F64A14" w:rsidP="00CC4CAA">
            <w:pPr>
              <w:pStyle w:val="BodyText"/>
              <w:rPr>
                <w:rFonts w:asciiTheme="minorHAnsi" w:hAnsiTheme="minorHAnsi" w:cstheme="minorHAnsi"/>
                <w:b/>
                <w:i/>
                <w:color w:val="FF0000"/>
                <w:sz w:val="20"/>
              </w:rPr>
            </w:pPr>
          </w:p>
        </w:tc>
        <w:tc>
          <w:tcPr>
            <w:tcW w:w="2659" w:type="dxa"/>
            <w:vAlign w:val="center"/>
          </w:tcPr>
          <w:p w14:paraId="7493521D" w14:textId="77777777" w:rsidR="00F64A14" w:rsidRPr="006A0FAB" w:rsidRDefault="00F64A14" w:rsidP="00CC4CAA">
            <w:pPr>
              <w:pStyle w:val="BodyText"/>
              <w:rPr>
                <w:rFonts w:asciiTheme="minorHAnsi" w:hAnsiTheme="minorHAnsi" w:cstheme="minorHAnsi"/>
                <w:b/>
                <w:i/>
                <w:color w:val="FF0000"/>
                <w:sz w:val="20"/>
              </w:rPr>
            </w:pPr>
          </w:p>
        </w:tc>
      </w:tr>
      <w:tr w:rsidR="00F64A14" w:rsidRPr="006A0FAB" w14:paraId="5E015849" w14:textId="77777777" w:rsidTr="00205C15">
        <w:trPr>
          <w:trHeight w:val="330"/>
        </w:trPr>
        <w:tc>
          <w:tcPr>
            <w:tcW w:w="2971" w:type="dxa"/>
          </w:tcPr>
          <w:p w14:paraId="6D27B071" w14:textId="77777777" w:rsidR="00F64A14" w:rsidRPr="006A0FAB" w:rsidRDefault="00F64A14" w:rsidP="00CC4CAA">
            <w:pPr>
              <w:pStyle w:val="BodyText"/>
              <w:rPr>
                <w:sz w:val="20"/>
              </w:rPr>
            </w:pPr>
            <w:r w:rsidRPr="006A0FAB">
              <w:rPr>
                <w:sz w:val="20"/>
              </w:rPr>
              <w:t>STARTER</w:t>
            </w:r>
          </w:p>
        </w:tc>
        <w:tc>
          <w:tcPr>
            <w:tcW w:w="3120" w:type="dxa"/>
            <w:vAlign w:val="center"/>
          </w:tcPr>
          <w:p w14:paraId="26A8CCF9" w14:textId="3A9C3194" w:rsidR="00F64A14" w:rsidRPr="006A0FAB" w:rsidRDefault="00EC29ED" w:rsidP="00CC4CAA">
            <w:pPr>
              <w:pStyle w:val="BodyText"/>
              <w:rPr>
                <w:rFonts w:asciiTheme="minorHAnsi" w:hAnsiTheme="minorHAnsi" w:cstheme="minorHAnsi"/>
                <w:b/>
                <w:i/>
                <w:color w:val="FF0000"/>
                <w:sz w:val="20"/>
              </w:rPr>
            </w:pPr>
            <w:r>
              <w:rPr>
                <w:rFonts w:asciiTheme="minorHAnsi" w:hAnsiTheme="minorHAnsi" w:cstheme="minorHAnsi"/>
                <w:b/>
                <w:i/>
                <w:color w:val="FF0000"/>
                <w:sz w:val="20"/>
              </w:rPr>
              <w:t xml:space="preserve"> </w:t>
            </w:r>
            <w:r w:rsidR="00B57F74">
              <w:rPr>
                <w:rFonts w:asciiTheme="minorHAnsi" w:hAnsiTheme="minorHAnsi" w:cstheme="minorHAnsi"/>
                <w:b/>
                <w:i/>
                <w:color w:val="FF0000"/>
                <w:sz w:val="20"/>
              </w:rPr>
              <w:t>Callie Steyn</w:t>
            </w:r>
          </w:p>
        </w:tc>
        <w:tc>
          <w:tcPr>
            <w:tcW w:w="1886" w:type="dxa"/>
            <w:vAlign w:val="center"/>
          </w:tcPr>
          <w:p w14:paraId="34CC31EB" w14:textId="77777777" w:rsidR="00F64A14" w:rsidRPr="006A0FAB" w:rsidRDefault="00F64A14" w:rsidP="00CC4CAA">
            <w:pPr>
              <w:pStyle w:val="BodyText"/>
              <w:rPr>
                <w:rFonts w:asciiTheme="minorHAnsi" w:hAnsiTheme="minorHAnsi" w:cstheme="minorHAnsi"/>
                <w:b/>
                <w:i/>
                <w:color w:val="FF0000"/>
                <w:sz w:val="20"/>
              </w:rPr>
            </w:pPr>
          </w:p>
        </w:tc>
        <w:tc>
          <w:tcPr>
            <w:tcW w:w="2659" w:type="dxa"/>
            <w:vAlign w:val="center"/>
          </w:tcPr>
          <w:p w14:paraId="18A3C676" w14:textId="035A5733" w:rsidR="00F64A14" w:rsidRPr="006A0FAB" w:rsidRDefault="00B57F74" w:rsidP="00CC4CAA">
            <w:pPr>
              <w:pStyle w:val="BodyText"/>
              <w:rPr>
                <w:rFonts w:asciiTheme="minorHAnsi" w:hAnsiTheme="minorHAnsi" w:cstheme="minorHAnsi"/>
                <w:b/>
                <w:i/>
                <w:color w:val="FF0000"/>
                <w:sz w:val="20"/>
              </w:rPr>
            </w:pPr>
            <w:r>
              <w:rPr>
                <w:rFonts w:asciiTheme="minorHAnsi" w:hAnsiTheme="minorHAnsi" w:cstheme="minorHAnsi"/>
                <w:b/>
                <w:i/>
                <w:color w:val="FF0000"/>
                <w:sz w:val="20"/>
              </w:rPr>
              <w:t>14750</w:t>
            </w:r>
          </w:p>
        </w:tc>
      </w:tr>
      <w:tr w:rsidR="00F64A14" w:rsidRPr="006A0FAB" w14:paraId="3804F451" w14:textId="77777777" w:rsidTr="00205C15">
        <w:trPr>
          <w:trHeight w:val="333"/>
        </w:trPr>
        <w:tc>
          <w:tcPr>
            <w:tcW w:w="2971" w:type="dxa"/>
            <w:vAlign w:val="center"/>
          </w:tcPr>
          <w:p w14:paraId="74A4C3EE" w14:textId="476BAB84" w:rsidR="00F64A14" w:rsidRPr="009573A9" w:rsidRDefault="00F64A14" w:rsidP="00CC4CAA">
            <w:pPr>
              <w:pStyle w:val="BodyText"/>
              <w:rPr>
                <w:rFonts w:asciiTheme="minorHAnsi" w:hAnsiTheme="minorHAnsi" w:cstheme="minorHAnsi"/>
                <w:bCs/>
                <w:iCs/>
                <w:color w:val="FF0000"/>
                <w:sz w:val="20"/>
              </w:rPr>
            </w:pPr>
            <w:r>
              <w:rPr>
                <w:rFonts w:asciiTheme="minorHAnsi" w:hAnsiTheme="minorHAnsi" w:cstheme="minorHAnsi"/>
                <w:bCs/>
                <w:iCs/>
                <w:sz w:val="20"/>
              </w:rPr>
              <w:t xml:space="preserve"> </w:t>
            </w:r>
            <w:r w:rsidRPr="009573A9">
              <w:rPr>
                <w:rFonts w:asciiTheme="minorHAnsi" w:hAnsiTheme="minorHAnsi" w:cstheme="minorHAnsi"/>
                <w:bCs/>
                <w:iCs/>
                <w:sz w:val="20"/>
              </w:rPr>
              <w:t>ROUTE DIRECTOR</w:t>
            </w:r>
          </w:p>
        </w:tc>
        <w:tc>
          <w:tcPr>
            <w:tcW w:w="3120" w:type="dxa"/>
            <w:vAlign w:val="center"/>
          </w:tcPr>
          <w:p w14:paraId="6FFD7260" w14:textId="1526D38F" w:rsidR="00F64A14" w:rsidRPr="006A0FAB" w:rsidRDefault="00EC29ED" w:rsidP="00CC4CAA">
            <w:pPr>
              <w:pStyle w:val="BodyText"/>
              <w:rPr>
                <w:rFonts w:asciiTheme="minorHAnsi" w:hAnsiTheme="minorHAnsi" w:cstheme="minorHAnsi"/>
                <w:b/>
                <w:i/>
                <w:color w:val="FF0000"/>
                <w:sz w:val="20"/>
              </w:rPr>
            </w:pPr>
            <w:r>
              <w:rPr>
                <w:b/>
                <w:bCs/>
                <w:i/>
                <w:iCs/>
                <w:color w:val="FF0000"/>
                <w:sz w:val="20"/>
                <w:szCs w:val="20"/>
                <w:lang w:val="en-US" w:eastAsia="en-US"/>
              </w:rPr>
              <w:t xml:space="preserve"> </w:t>
            </w:r>
            <w:r w:rsidR="00304B98">
              <w:rPr>
                <w:b/>
                <w:bCs/>
                <w:i/>
                <w:iCs/>
                <w:color w:val="FF0000"/>
                <w:sz w:val="20"/>
                <w:szCs w:val="20"/>
                <w:lang w:val="en-US" w:eastAsia="en-US"/>
              </w:rPr>
              <w:t>Brendon Bircher</w:t>
            </w:r>
          </w:p>
        </w:tc>
        <w:tc>
          <w:tcPr>
            <w:tcW w:w="1886" w:type="dxa"/>
            <w:vAlign w:val="center"/>
          </w:tcPr>
          <w:p w14:paraId="6919C2E3" w14:textId="77777777" w:rsidR="00F64A14" w:rsidRPr="006A0FAB" w:rsidRDefault="00F64A14" w:rsidP="00CC4CAA">
            <w:pPr>
              <w:pStyle w:val="BodyText"/>
              <w:rPr>
                <w:rFonts w:asciiTheme="minorHAnsi" w:hAnsiTheme="minorHAnsi" w:cstheme="minorHAnsi"/>
                <w:b/>
                <w:i/>
                <w:color w:val="FF0000"/>
                <w:sz w:val="20"/>
              </w:rPr>
            </w:pPr>
          </w:p>
        </w:tc>
        <w:tc>
          <w:tcPr>
            <w:tcW w:w="2659" w:type="dxa"/>
            <w:vAlign w:val="center"/>
          </w:tcPr>
          <w:p w14:paraId="1C565B9A" w14:textId="5E1BDFB1" w:rsidR="00F64A14" w:rsidRPr="006A0FAB" w:rsidRDefault="00F64A14" w:rsidP="00CC4CAA">
            <w:pPr>
              <w:pStyle w:val="BodyText"/>
              <w:rPr>
                <w:rFonts w:asciiTheme="minorHAnsi" w:hAnsiTheme="minorHAnsi" w:cstheme="minorHAnsi"/>
                <w:b/>
                <w:i/>
                <w:color w:val="FF0000"/>
                <w:sz w:val="20"/>
              </w:rPr>
            </w:pPr>
          </w:p>
        </w:tc>
      </w:tr>
    </w:tbl>
    <w:p w14:paraId="5DF7366B" w14:textId="77777777" w:rsidR="00AB3637" w:rsidRPr="006A0FAB" w:rsidRDefault="00AB3637" w:rsidP="00CC4CAA">
      <w:pPr>
        <w:pStyle w:val="BodyText"/>
        <w:rPr>
          <w:sz w:val="10"/>
          <w:u w:val="none"/>
        </w:rPr>
      </w:pPr>
    </w:p>
    <w:p w14:paraId="6FEF9C95" w14:textId="77777777" w:rsidR="00205C15" w:rsidRPr="006A0FAB" w:rsidRDefault="00205C15" w:rsidP="00CC4CAA">
      <w:pPr>
        <w:pStyle w:val="BodyText"/>
        <w:rPr>
          <w:sz w:val="10"/>
          <w:u w:val="none"/>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22"/>
        <w:gridCol w:w="5514"/>
      </w:tblGrid>
      <w:tr w:rsidR="00AB3637" w:rsidRPr="006A0FAB" w14:paraId="5F02D93F" w14:textId="77777777" w:rsidTr="00533AB1">
        <w:trPr>
          <w:trHeight w:val="333"/>
        </w:trPr>
        <w:tc>
          <w:tcPr>
            <w:tcW w:w="10636" w:type="dxa"/>
            <w:gridSpan w:val="2"/>
            <w:shd w:val="clear" w:color="auto" w:fill="404040" w:themeFill="text1" w:themeFillTint="BF"/>
          </w:tcPr>
          <w:p w14:paraId="5656E7AE" w14:textId="77777777" w:rsidR="00AB3637" w:rsidRPr="006A0FAB" w:rsidRDefault="00533AB1" w:rsidP="00CC4CAA">
            <w:pPr>
              <w:pStyle w:val="BodyText"/>
              <w:rPr>
                <w:b/>
                <w:color w:val="FFFFFF" w:themeColor="background1"/>
                <w:sz w:val="24"/>
              </w:rPr>
            </w:pPr>
            <w:r w:rsidRPr="006A0FAB">
              <w:rPr>
                <w:b/>
                <w:color w:val="FFFFFF" w:themeColor="background1"/>
                <w:sz w:val="24"/>
              </w:rPr>
              <w:t>1</w:t>
            </w:r>
            <w:r w:rsidR="00205C15" w:rsidRPr="006A0FAB">
              <w:rPr>
                <w:b/>
                <w:color w:val="FFFFFF" w:themeColor="background1"/>
                <w:sz w:val="24"/>
              </w:rPr>
              <w:t>5</w:t>
            </w:r>
            <w:r w:rsidRPr="006A0FAB">
              <w:rPr>
                <w:b/>
                <w:color w:val="FFFFFF" w:themeColor="background1"/>
                <w:sz w:val="24"/>
              </w:rPr>
              <w:t>. CLASSES</w:t>
            </w:r>
          </w:p>
        </w:tc>
      </w:tr>
      <w:tr w:rsidR="00AB3637" w:rsidRPr="006A0FAB" w14:paraId="5FAB6654" w14:textId="77777777">
        <w:trPr>
          <w:trHeight w:val="330"/>
        </w:trPr>
        <w:tc>
          <w:tcPr>
            <w:tcW w:w="10636" w:type="dxa"/>
            <w:gridSpan w:val="2"/>
          </w:tcPr>
          <w:p w14:paraId="0B553A54" w14:textId="49DAC3A5" w:rsidR="00AB3637" w:rsidRPr="006A0FAB" w:rsidRDefault="00533AB1" w:rsidP="00CC4CAA">
            <w:pPr>
              <w:pStyle w:val="BodyText"/>
              <w:rPr>
                <w:sz w:val="20"/>
              </w:rPr>
            </w:pPr>
            <w:r w:rsidRPr="006A0FAB">
              <w:rPr>
                <w:sz w:val="20"/>
              </w:rPr>
              <w:t>Refer to Standing Supplementary Regulations as shown below:</w:t>
            </w:r>
          </w:p>
        </w:tc>
      </w:tr>
      <w:tr w:rsidR="00AB3637" w:rsidRPr="005C1CE0" w14:paraId="00C16238" w14:textId="77777777" w:rsidTr="00205C15">
        <w:trPr>
          <w:trHeight w:val="333"/>
        </w:trPr>
        <w:tc>
          <w:tcPr>
            <w:tcW w:w="10636" w:type="dxa"/>
            <w:gridSpan w:val="2"/>
            <w:vAlign w:val="center"/>
          </w:tcPr>
          <w:p w14:paraId="4D819F19" w14:textId="4C06BA8C" w:rsidR="00AB3637" w:rsidRPr="005C1CE0" w:rsidRDefault="00BD7D0C" w:rsidP="00CC4CAA">
            <w:pPr>
              <w:pStyle w:val="BodyText"/>
              <w:rPr>
                <w:rFonts w:asciiTheme="minorHAnsi" w:hAnsiTheme="minorHAnsi" w:cstheme="minorHAnsi"/>
                <w:i/>
                <w:color w:val="FF0000"/>
                <w:sz w:val="20"/>
              </w:rPr>
            </w:pPr>
            <w:r>
              <w:rPr>
                <w:rFonts w:asciiTheme="minorHAnsi" w:hAnsiTheme="minorHAnsi" w:cstheme="minorHAnsi"/>
                <w:i/>
                <w:color w:val="FF0000"/>
                <w:sz w:val="20"/>
                <w:szCs w:val="20"/>
              </w:rPr>
              <w:t xml:space="preserve"> </w:t>
            </w:r>
            <w:r w:rsidR="00AA4CE9" w:rsidRPr="005C1CE0">
              <w:rPr>
                <w:rFonts w:asciiTheme="minorHAnsi" w:hAnsiTheme="minorHAnsi" w:cstheme="minorHAnsi"/>
                <w:i/>
                <w:color w:val="FF0000"/>
                <w:sz w:val="20"/>
                <w:szCs w:val="20"/>
              </w:rPr>
              <w:t xml:space="preserve">SSR 330 </w:t>
            </w:r>
            <w:r w:rsidR="008F0618">
              <w:rPr>
                <w:rFonts w:asciiTheme="minorHAnsi" w:hAnsiTheme="minorHAnsi" w:cstheme="minorHAnsi"/>
                <w:i/>
                <w:color w:val="FF0000"/>
                <w:sz w:val="20"/>
                <w:szCs w:val="20"/>
              </w:rPr>
              <w:t>and 331 of the 2021</w:t>
            </w:r>
            <w:r w:rsidR="00BE366E">
              <w:rPr>
                <w:rFonts w:asciiTheme="minorHAnsi" w:hAnsiTheme="minorHAnsi" w:cstheme="minorHAnsi"/>
                <w:i/>
                <w:color w:val="FF0000"/>
                <w:sz w:val="20"/>
                <w:szCs w:val="20"/>
              </w:rPr>
              <w:t xml:space="preserve"> MSA</w:t>
            </w:r>
            <w:r w:rsidR="00E965BC" w:rsidRPr="005C1CE0">
              <w:rPr>
                <w:rFonts w:asciiTheme="minorHAnsi" w:hAnsiTheme="minorHAnsi" w:cstheme="minorHAnsi"/>
                <w:i/>
                <w:color w:val="FF0000"/>
                <w:sz w:val="20"/>
                <w:szCs w:val="20"/>
              </w:rPr>
              <w:t xml:space="preserve"> National Cross Country Motorcycle SSR’s</w:t>
            </w:r>
            <w:r>
              <w:rPr>
                <w:rFonts w:asciiTheme="minorHAnsi" w:hAnsiTheme="minorHAnsi" w:cstheme="minorHAnsi"/>
                <w:i/>
                <w:color w:val="FF0000"/>
                <w:sz w:val="20"/>
                <w:szCs w:val="20"/>
              </w:rPr>
              <w:t xml:space="preserve"> / 2021 WC Regional Jnr &amp; Snr Cross Country Motorcycle Regulations / 2021 WCOC Cross Country Motorcycle Regulations.</w:t>
            </w:r>
          </w:p>
        </w:tc>
      </w:tr>
      <w:tr w:rsidR="000975CF" w:rsidRPr="006A0FAB" w14:paraId="570DD0E2" w14:textId="77777777" w:rsidTr="00426730">
        <w:trPr>
          <w:trHeight w:val="330"/>
        </w:trPr>
        <w:tc>
          <w:tcPr>
            <w:tcW w:w="5122" w:type="dxa"/>
          </w:tcPr>
          <w:p w14:paraId="0EB1B3FE" w14:textId="06CA3717" w:rsidR="000975CF" w:rsidRPr="006A0FAB" w:rsidRDefault="000975CF" w:rsidP="00CC4CAA">
            <w:pPr>
              <w:pStyle w:val="BodyText"/>
              <w:rPr>
                <w:b/>
                <w:i/>
                <w:sz w:val="20"/>
              </w:rPr>
            </w:pPr>
            <w:r w:rsidRPr="006A0FAB">
              <w:rPr>
                <w:b/>
                <w:i/>
                <w:sz w:val="20"/>
              </w:rPr>
              <w:t>CLASS:</w:t>
            </w:r>
          </w:p>
        </w:tc>
        <w:tc>
          <w:tcPr>
            <w:tcW w:w="5514" w:type="dxa"/>
          </w:tcPr>
          <w:p w14:paraId="4C2C3583" w14:textId="77777777" w:rsidR="000975CF" w:rsidRPr="006A0FAB" w:rsidRDefault="000975CF" w:rsidP="00CC4CAA">
            <w:pPr>
              <w:pStyle w:val="BodyText"/>
              <w:rPr>
                <w:b/>
                <w:i/>
                <w:sz w:val="20"/>
              </w:rPr>
            </w:pPr>
            <w:r w:rsidRPr="006A0FAB">
              <w:rPr>
                <w:b/>
                <w:i/>
                <w:sz w:val="20"/>
              </w:rPr>
              <w:t>STATUS:</w:t>
            </w:r>
          </w:p>
        </w:tc>
      </w:tr>
      <w:tr w:rsidR="00BA582A" w:rsidRPr="006A0FAB" w14:paraId="4145884D" w14:textId="77777777" w:rsidTr="00AF0ED3">
        <w:trPr>
          <w:trHeight w:val="330"/>
        </w:trPr>
        <w:tc>
          <w:tcPr>
            <w:tcW w:w="10636" w:type="dxa"/>
            <w:gridSpan w:val="2"/>
          </w:tcPr>
          <w:p w14:paraId="5FA1123D" w14:textId="41F9E2A9" w:rsidR="00BA582A" w:rsidRPr="005C1CE0" w:rsidRDefault="002A4C29" w:rsidP="00CC4CAA">
            <w:pPr>
              <w:pStyle w:val="BodyText"/>
              <w:rPr>
                <w:b/>
                <w:bCs/>
                <w:i/>
                <w:color w:val="FF0000"/>
                <w:sz w:val="20"/>
              </w:rPr>
            </w:pPr>
            <w:r>
              <w:rPr>
                <w:b/>
                <w:bCs/>
                <w:i/>
                <w:color w:val="FF0000"/>
                <w:sz w:val="20"/>
              </w:rPr>
              <w:t>CLUB JUNIOR CLASSES</w:t>
            </w:r>
          </w:p>
        </w:tc>
      </w:tr>
      <w:tr w:rsidR="000975CF" w:rsidRPr="005C1CE0" w14:paraId="0F9B75CE" w14:textId="77777777" w:rsidTr="00426730">
        <w:trPr>
          <w:trHeight w:val="330"/>
        </w:trPr>
        <w:tc>
          <w:tcPr>
            <w:tcW w:w="5122" w:type="dxa"/>
          </w:tcPr>
          <w:p w14:paraId="55E0C8EA" w14:textId="3EFE6768" w:rsidR="000975CF" w:rsidRPr="000975CF" w:rsidRDefault="000975CF" w:rsidP="00CC4CAA">
            <w:pPr>
              <w:pStyle w:val="BodyText"/>
              <w:rPr>
                <w:rFonts w:asciiTheme="minorHAnsi" w:eastAsia="Arial" w:hAnsiTheme="minorHAnsi" w:cstheme="minorHAnsi"/>
                <w:b/>
                <w:i/>
                <w:iCs/>
                <w:color w:val="FF0000"/>
                <w:sz w:val="20"/>
                <w:szCs w:val="20"/>
              </w:rPr>
            </w:pPr>
            <w:r>
              <w:rPr>
                <w:rFonts w:asciiTheme="minorHAnsi" w:eastAsia="Arial" w:hAnsiTheme="minorHAnsi" w:cstheme="minorHAnsi"/>
                <w:b/>
                <w:i/>
                <w:iCs/>
                <w:color w:val="FF0000"/>
                <w:spacing w:val="1"/>
                <w:sz w:val="20"/>
                <w:szCs w:val="20"/>
              </w:rPr>
              <w:t xml:space="preserve"> </w:t>
            </w:r>
            <w:r w:rsidRPr="007518CB">
              <w:rPr>
                <w:rFonts w:asciiTheme="minorHAnsi" w:eastAsia="Arial" w:hAnsiTheme="minorHAnsi" w:cstheme="minorHAnsi"/>
                <w:b/>
                <w:i/>
                <w:iCs/>
                <w:color w:val="FF0000"/>
                <w:spacing w:val="1"/>
                <w:sz w:val="20"/>
                <w:szCs w:val="20"/>
              </w:rPr>
              <w:t>J</w:t>
            </w:r>
            <w:r w:rsidRPr="007518CB">
              <w:rPr>
                <w:rFonts w:asciiTheme="minorHAnsi" w:eastAsia="Arial" w:hAnsiTheme="minorHAnsi" w:cstheme="minorHAnsi"/>
                <w:b/>
                <w:i/>
                <w:iCs/>
                <w:color w:val="FF0000"/>
                <w:sz w:val="20"/>
                <w:szCs w:val="20"/>
              </w:rPr>
              <w:t xml:space="preserve">unior </w:t>
            </w:r>
            <w:r w:rsidRPr="007518CB">
              <w:rPr>
                <w:rFonts w:asciiTheme="minorHAnsi" w:eastAsia="Arial" w:hAnsiTheme="minorHAnsi" w:cstheme="minorHAnsi"/>
                <w:b/>
                <w:i/>
                <w:iCs/>
                <w:color w:val="FF0000"/>
                <w:spacing w:val="1"/>
                <w:sz w:val="20"/>
                <w:szCs w:val="20"/>
              </w:rPr>
              <w:t>5</w:t>
            </w:r>
            <w:r w:rsidRPr="007518CB">
              <w:rPr>
                <w:rFonts w:asciiTheme="minorHAnsi" w:eastAsia="Arial" w:hAnsiTheme="minorHAnsi" w:cstheme="minorHAnsi"/>
                <w:b/>
                <w:i/>
                <w:iCs/>
                <w:color w:val="FF0000"/>
                <w:spacing w:val="-1"/>
                <w:sz w:val="20"/>
                <w:szCs w:val="20"/>
              </w:rPr>
              <w:t>0</w:t>
            </w:r>
            <w:r w:rsidRPr="007518CB">
              <w:rPr>
                <w:rFonts w:asciiTheme="minorHAnsi" w:eastAsia="Arial" w:hAnsiTheme="minorHAnsi" w:cstheme="minorHAnsi"/>
                <w:b/>
                <w:i/>
                <w:iCs/>
                <w:color w:val="FF0000"/>
                <w:spacing w:val="1"/>
                <w:sz w:val="20"/>
                <w:szCs w:val="20"/>
              </w:rPr>
              <w:t>c</w:t>
            </w:r>
            <w:r w:rsidRPr="007518CB">
              <w:rPr>
                <w:rFonts w:asciiTheme="minorHAnsi" w:eastAsia="Arial" w:hAnsiTheme="minorHAnsi" w:cstheme="minorHAnsi"/>
                <w:b/>
                <w:i/>
                <w:iCs/>
                <w:color w:val="FF0000"/>
                <w:sz w:val="20"/>
                <w:szCs w:val="20"/>
              </w:rPr>
              <w:t>c</w:t>
            </w:r>
            <w:r w:rsidRPr="007518CB">
              <w:rPr>
                <w:rFonts w:asciiTheme="minorHAnsi" w:eastAsia="Arial" w:hAnsiTheme="minorHAnsi" w:cstheme="minorHAnsi"/>
                <w:b/>
                <w:i/>
                <w:iCs/>
                <w:color w:val="FF0000"/>
                <w:spacing w:val="1"/>
                <w:sz w:val="20"/>
                <w:szCs w:val="20"/>
              </w:rPr>
              <w:t xml:space="preserve"> </w:t>
            </w:r>
            <w:r w:rsidRPr="007518CB">
              <w:rPr>
                <w:rFonts w:asciiTheme="minorHAnsi" w:eastAsia="Arial" w:hAnsiTheme="minorHAnsi" w:cstheme="minorHAnsi"/>
                <w:b/>
                <w:i/>
                <w:iCs/>
                <w:color w:val="FF0000"/>
                <w:sz w:val="20"/>
                <w:szCs w:val="20"/>
              </w:rPr>
              <w:t>B</w:t>
            </w:r>
            <w:r w:rsidRPr="007518CB">
              <w:rPr>
                <w:rFonts w:asciiTheme="minorHAnsi" w:eastAsia="Arial" w:hAnsiTheme="minorHAnsi" w:cstheme="minorHAnsi"/>
                <w:b/>
                <w:i/>
                <w:iCs/>
                <w:color w:val="FF0000"/>
                <w:spacing w:val="-2"/>
                <w:sz w:val="20"/>
                <w:szCs w:val="20"/>
              </w:rPr>
              <w:t>i</w:t>
            </w:r>
            <w:r w:rsidRPr="007518CB">
              <w:rPr>
                <w:rFonts w:asciiTheme="minorHAnsi" w:eastAsia="Arial" w:hAnsiTheme="minorHAnsi" w:cstheme="minorHAnsi"/>
                <w:b/>
                <w:i/>
                <w:iCs/>
                <w:color w:val="FF0000"/>
                <w:spacing w:val="1"/>
                <w:sz w:val="20"/>
                <w:szCs w:val="20"/>
              </w:rPr>
              <w:t>ke</w:t>
            </w:r>
            <w:r>
              <w:rPr>
                <w:rFonts w:asciiTheme="minorHAnsi" w:eastAsia="Arial" w:hAnsiTheme="minorHAnsi" w:cstheme="minorHAnsi"/>
                <w:b/>
                <w:i/>
                <w:iCs/>
                <w:color w:val="FF0000"/>
                <w:sz w:val="20"/>
                <w:szCs w:val="20"/>
              </w:rPr>
              <w:t>s</w:t>
            </w:r>
          </w:p>
        </w:tc>
        <w:tc>
          <w:tcPr>
            <w:tcW w:w="5514" w:type="dxa"/>
          </w:tcPr>
          <w:p w14:paraId="321FF8E0" w14:textId="0AEA2CA5" w:rsidR="000975CF" w:rsidRPr="007518CB" w:rsidRDefault="000975CF" w:rsidP="00CC4CAA">
            <w:pPr>
              <w:pStyle w:val="BodyText"/>
              <w:rPr>
                <w:rFonts w:asciiTheme="minorHAnsi" w:hAnsiTheme="minorHAnsi" w:cstheme="minorHAnsi"/>
                <w:b/>
                <w:i/>
                <w:iCs/>
                <w:color w:val="FF0000"/>
                <w:sz w:val="20"/>
                <w:szCs w:val="20"/>
              </w:rPr>
            </w:pPr>
            <w:r w:rsidRPr="007518CB">
              <w:rPr>
                <w:rFonts w:asciiTheme="minorHAnsi" w:hAnsiTheme="minorHAnsi" w:cstheme="minorHAnsi"/>
                <w:b/>
                <w:i/>
                <w:iCs/>
                <w:color w:val="FF0000"/>
                <w:sz w:val="20"/>
                <w:szCs w:val="20"/>
              </w:rPr>
              <w:t xml:space="preserve">Club </w:t>
            </w:r>
          </w:p>
        </w:tc>
      </w:tr>
      <w:tr w:rsidR="000975CF" w:rsidRPr="005C1CE0" w14:paraId="14E7C073" w14:textId="77777777" w:rsidTr="00426730">
        <w:trPr>
          <w:trHeight w:val="330"/>
        </w:trPr>
        <w:tc>
          <w:tcPr>
            <w:tcW w:w="5122" w:type="dxa"/>
          </w:tcPr>
          <w:p w14:paraId="0DBCE08E" w14:textId="22F8D48A" w:rsidR="000975CF" w:rsidRPr="007518CB" w:rsidRDefault="000975CF" w:rsidP="00CC4CAA">
            <w:pPr>
              <w:pStyle w:val="BodyText"/>
              <w:rPr>
                <w:rFonts w:asciiTheme="minorHAnsi" w:hAnsiTheme="minorHAnsi" w:cstheme="minorHAnsi"/>
                <w:b/>
                <w:i/>
                <w:iCs/>
                <w:color w:val="FF0000"/>
                <w:sz w:val="20"/>
                <w:szCs w:val="20"/>
              </w:rPr>
            </w:pPr>
            <w:r>
              <w:rPr>
                <w:rFonts w:asciiTheme="minorHAnsi" w:eastAsia="Arial" w:hAnsiTheme="minorHAnsi" w:cstheme="minorHAnsi"/>
                <w:b/>
                <w:i/>
                <w:iCs/>
                <w:color w:val="FF0000"/>
                <w:spacing w:val="1"/>
                <w:sz w:val="20"/>
                <w:szCs w:val="20"/>
              </w:rPr>
              <w:t xml:space="preserve"> </w:t>
            </w:r>
            <w:r w:rsidRPr="007518CB">
              <w:rPr>
                <w:rFonts w:asciiTheme="minorHAnsi" w:eastAsia="Arial" w:hAnsiTheme="minorHAnsi" w:cstheme="minorHAnsi"/>
                <w:b/>
                <w:i/>
                <w:iCs/>
                <w:color w:val="FF0000"/>
                <w:spacing w:val="1"/>
                <w:sz w:val="20"/>
                <w:szCs w:val="20"/>
              </w:rPr>
              <w:t>J</w:t>
            </w:r>
            <w:r w:rsidRPr="007518CB">
              <w:rPr>
                <w:rFonts w:asciiTheme="minorHAnsi" w:eastAsia="Arial" w:hAnsiTheme="minorHAnsi" w:cstheme="minorHAnsi"/>
                <w:b/>
                <w:i/>
                <w:iCs/>
                <w:color w:val="FF0000"/>
                <w:sz w:val="20"/>
                <w:szCs w:val="20"/>
              </w:rPr>
              <w:t xml:space="preserve">unior </w:t>
            </w:r>
            <w:r w:rsidRPr="007518CB">
              <w:rPr>
                <w:rFonts w:asciiTheme="minorHAnsi" w:eastAsia="Arial" w:hAnsiTheme="minorHAnsi" w:cstheme="minorHAnsi"/>
                <w:b/>
                <w:i/>
                <w:iCs/>
                <w:color w:val="FF0000"/>
                <w:spacing w:val="1"/>
                <w:sz w:val="20"/>
                <w:szCs w:val="20"/>
              </w:rPr>
              <w:t>6</w:t>
            </w:r>
            <w:r w:rsidRPr="007518CB">
              <w:rPr>
                <w:rFonts w:asciiTheme="minorHAnsi" w:eastAsia="Arial" w:hAnsiTheme="minorHAnsi" w:cstheme="minorHAnsi"/>
                <w:b/>
                <w:i/>
                <w:iCs/>
                <w:color w:val="FF0000"/>
                <w:spacing w:val="-1"/>
                <w:sz w:val="20"/>
                <w:szCs w:val="20"/>
              </w:rPr>
              <w:t>5</w:t>
            </w:r>
            <w:r w:rsidRPr="007518CB">
              <w:rPr>
                <w:rFonts w:asciiTheme="minorHAnsi" w:eastAsia="Arial" w:hAnsiTheme="minorHAnsi" w:cstheme="minorHAnsi"/>
                <w:b/>
                <w:i/>
                <w:iCs/>
                <w:color w:val="FF0000"/>
                <w:spacing w:val="1"/>
                <w:sz w:val="20"/>
                <w:szCs w:val="20"/>
              </w:rPr>
              <w:t>c</w:t>
            </w:r>
            <w:r w:rsidRPr="007518CB">
              <w:rPr>
                <w:rFonts w:asciiTheme="minorHAnsi" w:eastAsia="Arial" w:hAnsiTheme="minorHAnsi" w:cstheme="minorHAnsi"/>
                <w:b/>
                <w:i/>
                <w:iCs/>
                <w:color w:val="FF0000"/>
                <w:sz w:val="20"/>
                <w:szCs w:val="20"/>
              </w:rPr>
              <w:t>c</w:t>
            </w:r>
            <w:r w:rsidRPr="007518CB">
              <w:rPr>
                <w:rFonts w:asciiTheme="minorHAnsi" w:eastAsia="Arial" w:hAnsiTheme="minorHAnsi" w:cstheme="minorHAnsi"/>
                <w:b/>
                <w:i/>
                <w:iCs/>
                <w:color w:val="FF0000"/>
                <w:spacing w:val="1"/>
                <w:sz w:val="20"/>
                <w:szCs w:val="20"/>
              </w:rPr>
              <w:t xml:space="preserve"> </w:t>
            </w:r>
            <w:r w:rsidRPr="007518CB">
              <w:rPr>
                <w:rFonts w:asciiTheme="minorHAnsi" w:eastAsia="Arial" w:hAnsiTheme="minorHAnsi" w:cstheme="minorHAnsi"/>
                <w:b/>
                <w:i/>
                <w:iCs/>
                <w:color w:val="FF0000"/>
                <w:sz w:val="20"/>
                <w:szCs w:val="20"/>
              </w:rPr>
              <w:t>B</w:t>
            </w:r>
            <w:r w:rsidRPr="007518CB">
              <w:rPr>
                <w:rFonts w:asciiTheme="minorHAnsi" w:eastAsia="Arial" w:hAnsiTheme="minorHAnsi" w:cstheme="minorHAnsi"/>
                <w:b/>
                <w:i/>
                <w:iCs/>
                <w:color w:val="FF0000"/>
                <w:spacing w:val="-2"/>
                <w:sz w:val="20"/>
                <w:szCs w:val="20"/>
              </w:rPr>
              <w:t>i</w:t>
            </w:r>
            <w:r w:rsidRPr="007518CB">
              <w:rPr>
                <w:rFonts w:asciiTheme="minorHAnsi" w:eastAsia="Arial" w:hAnsiTheme="minorHAnsi" w:cstheme="minorHAnsi"/>
                <w:b/>
                <w:i/>
                <w:iCs/>
                <w:color w:val="FF0000"/>
                <w:spacing w:val="1"/>
                <w:sz w:val="20"/>
                <w:szCs w:val="20"/>
              </w:rPr>
              <w:t>ke</w:t>
            </w:r>
            <w:r>
              <w:rPr>
                <w:rFonts w:asciiTheme="minorHAnsi" w:eastAsia="Arial" w:hAnsiTheme="minorHAnsi" w:cstheme="minorHAnsi"/>
                <w:b/>
                <w:i/>
                <w:iCs/>
                <w:color w:val="FF0000"/>
                <w:sz w:val="20"/>
                <w:szCs w:val="20"/>
              </w:rPr>
              <w:t>s</w:t>
            </w:r>
          </w:p>
        </w:tc>
        <w:tc>
          <w:tcPr>
            <w:tcW w:w="5514" w:type="dxa"/>
          </w:tcPr>
          <w:p w14:paraId="5F352560" w14:textId="10152671" w:rsidR="000975CF" w:rsidRPr="007518CB" w:rsidRDefault="000975CF" w:rsidP="00CC4CAA">
            <w:pPr>
              <w:pStyle w:val="BodyText"/>
              <w:rPr>
                <w:rFonts w:asciiTheme="minorHAnsi" w:hAnsiTheme="minorHAnsi" w:cstheme="minorHAnsi"/>
                <w:b/>
                <w:i/>
                <w:iCs/>
                <w:color w:val="FF0000"/>
                <w:sz w:val="20"/>
                <w:szCs w:val="20"/>
              </w:rPr>
            </w:pPr>
            <w:r w:rsidRPr="007518CB">
              <w:rPr>
                <w:rFonts w:asciiTheme="minorHAnsi" w:hAnsiTheme="minorHAnsi" w:cstheme="minorHAnsi"/>
                <w:b/>
                <w:i/>
                <w:iCs/>
                <w:color w:val="FF0000"/>
                <w:sz w:val="20"/>
                <w:szCs w:val="20"/>
              </w:rPr>
              <w:t>Club</w:t>
            </w:r>
          </w:p>
        </w:tc>
      </w:tr>
      <w:tr w:rsidR="000975CF" w:rsidRPr="005C1CE0" w14:paraId="3731DCC8" w14:textId="77777777" w:rsidTr="00426730">
        <w:trPr>
          <w:trHeight w:val="330"/>
        </w:trPr>
        <w:tc>
          <w:tcPr>
            <w:tcW w:w="5122" w:type="dxa"/>
          </w:tcPr>
          <w:p w14:paraId="44D4EEA7" w14:textId="7A54D192" w:rsidR="000975CF" w:rsidRPr="000975CF" w:rsidRDefault="000975CF" w:rsidP="00CC4CAA">
            <w:pPr>
              <w:pStyle w:val="BodyText"/>
              <w:rPr>
                <w:rFonts w:asciiTheme="minorHAnsi" w:eastAsia="Arial" w:hAnsiTheme="minorHAnsi" w:cstheme="minorHAnsi"/>
                <w:b/>
                <w:i/>
                <w:iCs/>
                <w:color w:val="FF0000"/>
                <w:sz w:val="20"/>
                <w:szCs w:val="20"/>
              </w:rPr>
            </w:pPr>
            <w:r>
              <w:rPr>
                <w:rFonts w:asciiTheme="minorHAnsi" w:eastAsia="Arial" w:hAnsiTheme="minorHAnsi" w:cstheme="minorHAnsi"/>
                <w:b/>
                <w:i/>
                <w:iCs/>
                <w:color w:val="FF0000"/>
                <w:spacing w:val="1"/>
                <w:sz w:val="20"/>
                <w:szCs w:val="20"/>
              </w:rPr>
              <w:t xml:space="preserve"> </w:t>
            </w:r>
            <w:r w:rsidRPr="007518CB">
              <w:rPr>
                <w:rFonts w:asciiTheme="minorHAnsi" w:eastAsia="Arial" w:hAnsiTheme="minorHAnsi" w:cstheme="minorHAnsi"/>
                <w:b/>
                <w:i/>
                <w:iCs/>
                <w:color w:val="FF0000"/>
                <w:spacing w:val="1"/>
                <w:sz w:val="20"/>
                <w:szCs w:val="20"/>
              </w:rPr>
              <w:t>J</w:t>
            </w:r>
            <w:r w:rsidRPr="007518CB">
              <w:rPr>
                <w:rFonts w:asciiTheme="minorHAnsi" w:eastAsia="Arial" w:hAnsiTheme="minorHAnsi" w:cstheme="minorHAnsi"/>
                <w:b/>
                <w:i/>
                <w:iCs/>
                <w:color w:val="FF0000"/>
                <w:sz w:val="20"/>
                <w:szCs w:val="20"/>
              </w:rPr>
              <w:t xml:space="preserve">unior </w:t>
            </w:r>
            <w:r w:rsidRPr="007518CB">
              <w:rPr>
                <w:rFonts w:asciiTheme="minorHAnsi" w:eastAsia="Arial" w:hAnsiTheme="minorHAnsi" w:cstheme="minorHAnsi"/>
                <w:b/>
                <w:i/>
                <w:iCs/>
                <w:color w:val="FF0000"/>
                <w:spacing w:val="1"/>
                <w:sz w:val="20"/>
                <w:szCs w:val="20"/>
              </w:rPr>
              <w:t>8</w:t>
            </w:r>
            <w:r w:rsidRPr="007518CB">
              <w:rPr>
                <w:rFonts w:asciiTheme="minorHAnsi" w:eastAsia="Arial" w:hAnsiTheme="minorHAnsi" w:cstheme="minorHAnsi"/>
                <w:b/>
                <w:i/>
                <w:iCs/>
                <w:color w:val="FF0000"/>
                <w:spacing w:val="-1"/>
                <w:sz w:val="20"/>
                <w:szCs w:val="20"/>
              </w:rPr>
              <w:t>5</w:t>
            </w:r>
            <w:r w:rsidRPr="007518CB">
              <w:rPr>
                <w:rFonts w:asciiTheme="minorHAnsi" w:eastAsia="Arial" w:hAnsiTheme="minorHAnsi" w:cstheme="minorHAnsi"/>
                <w:b/>
                <w:i/>
                <w:iCs/>
                <w:color w:val="FF0000"/>
                <w:spacing w:val="1"/>
                <w:sz w:val="20"/>
                <w:szCs w:val="20"/>
              </w:rPr>
              <w:t>c</w:t>
            </w:r>
            <w:r w:rsidRPr="007518CB">
              <w:rPr>
                <w:rFonts w:asciiTheme="minorHAnsi" w:eastAsia="Arial" w:hAnsiTheme="minorHAnsi" w:cstheme="minorHAnsi"/>
                <w:b/>
                <w:i/>
                <w:iCs/>
                <w:color w:val="FF0000"/>
                <w:sz w:val="20"/>
                <w:szCs w:val="20"/>
              </w:rPr>
              <w:t>c</w:t>
            </w:r>
            <w:r w:rsidRPr="007518CB">
              <w:rPr>
                <w:rFonts w:asciiTheme="minorHAnsi" w:eastAsia="Arial" w:hAnsiTheme="minorHAnsi" w:cstheme="minorHAnsi"/>
                <w:b/>
                <w:i/>
                <w:iCs/>
                <w:color w:val="FF0000"/>
                <w:spacing w:val="1"/>
                <w:sz w:val="20"/>
                <w:szCs w:val="20"/>
              </w:rPr>
              <w:t xml:space="preserve"> </w:t>
            </w:r>
            <w:r w:rsidRPr="007518CB">
              <w:rPr>
                <w:rFonts w:asciiTheme="minorHAnsi" w:eastAsia="Arial" w:hAnsiTheme="minorHAnsi" w:cstheme="minorHAnsi"/>
                <w:b/>
                <w:i/>
                <w:iCs/>
                <w:color w:val="FF0000"/>
                <w:sz w:val="20"/>
                <w:szCs w:val="20"/>
              </w:rPr>
              <w:t>B</w:t>
            </w:r>
            <w:r w:rsidRPr="007518CB">
              <w:rPr>
                <w:rFonts w:asciiTheme="minorHAnsi" w:eastAsia="Arial" w:hAnsiTheme="minorHAnsi" w:cstheme="minorHAnsi"/>
                <w:b/>
                <w:i/>
                <w:iCs/>
                <w:color w:val="FF0000"/>
                <w:spacing w:val="-2"/>
                <w:sz w:val="20"/>
                <w:szCs w:val="20"/>
              </w:rPr>
              <w:t>i</w:t>
            </w:r>
            <w:r w:rsidRPr="007518CB">
              <w:rPr>
                <w:rFonts w:asciiTheme="minorHAnsi" w:eastAsia="Arial" w:hAnsiTheme="minorHAnsi" w:cstheme="minorHAnsi"/>
                <w:b/>
                <w:i/>
                <w:iCs/>
                <w:color w:val="FF0000"/>
                <w:spacing w:val="1"/>
                <w:sz w:val="20"/>
                <w:szCs w:val="20"/>
              </w:rPr>
              <w:t>ke</w:t>
            </w:r>
            <w:r>
              <w:rPr>
                <w:rFonts w:asciiTheme="minorHAnsi" w:eastAsia="Arial" w:hAnsiTheme="minorHAnsi" w:cstheme="minorHAnsi"/>
                <w:b/>
                <w:i/>
                <w:iCs/>
                <w:color w:val="FF0000"/>
                <w:sz w:val="20"/>
                <w:szCs w:val="20"/>
              </w:rPr>
              <w:t>s</w:t>
            </w:r>
          </w:p>
        </w:tc>
        <w:tc>
          <w:tcPr>
            <w:tcW w:w="5514" w:type="dxa"/>
          </w:tcPr>
          <w:p w14:paraId="6A82CE51" w14:textId="47D4D3A9" w:rsidR="000975CF" w:rsidRPr="007518CB" w:rsidRDefault="000975CF" w:rsidP="00CC4CAA">
            <w:pPr>
              <w:pStyle w:val="BodyText"/>
              <w:rPr>
                <w:rFonts w:asciiTheme="minorHAnsi" w:hAnsiTheme="minorHAnsi" w:cstheme="minorHAnsi"/>
                <w:b/>
                <w:i/>
                <w:iCs/>
                <w:color w:val="FF0000"/>
                <w:sz w:val="20"/>
                <w:szCs w:val="20"/>
              </w:rPr>
            </w:pPr>
            <w:r w:rsidRPr="007518CB">
              <w:rPr>
                <w:rFonts w:asciiTheme="minorHAnsi" w:hAnsiTheme="minorHAnsi" w:cstheme="minorHAnsi"/>
                <w:b/>
                <w:i/>
                <w:iCs/>
                <w:color w:val="FF0000"/>
                <w:sz w:val="20"/>
                <w:szCs w:val="20"/>
              </w:rPr>
              <w:t>Club</w:t>
            </w:r>
          </w:p>
        </w:tc>
      </w:tr>
      <w:tr w:rsidR="000975CF" w:rsidRPr="005C1CE0" w14:paraId="2E9BDC0D" w14:textId="77777777" w:rsidTr="00426730">
        <w:trPr>
          <w:trHeight w:val="330"/>
        </w:trPr>
        <w:tc>
          <w:tcPr>
            <w:tcW w:w="5122" w:type="dxa"/>
          </w:tcPr>
          <w:p w14:paraId="036FB37C" w14:textId="03980718" w:rsidR="000975CF" w:rsidRPr="007518CB" w:rsidRDefault="000975CF" w:rsidP="00CC4CAA">
            <w:pPr>
              <w:pStyle w:val="BodyText"/>
              <w:rPr>
                <w:rFonts w:asciiTheme="minorHAnsi" w:hAnsiTheme="minorHAnsi" w:cstheme="minorHAnsi"/>
                <w:b/>
                <w:i/>
                <w:iCs/>
                <w:color w:val="FF0000"/>
                <w:sz w:val="20"/>
                <w:szCs w:val="20"/>
              </w:rPr>
            </w:pPr>
            <w:r w:rsidRPr="007518CB">
              <w:rPr>
                <w:rFonts w:asciiTheme="minorHAnsi" w:hAnsiTheme="minorHAnsi" w:cstheme="minorHAnsi"/>
                <w:b/>
                <w:i/>
                <w:iCs/>
                <w:color w:val="FF0000"/>
                <w:sz w:val="20"/>
                <w:szCs w:val="20"/>
              </w:rPr>
              <w:t>Senior 85cc Bikes</w:t>
            </w:r>
          </w:p>
        </w:tc>
        <w:tc>
          <w:tcPr>
            <w:tcW w:w="5514" w:type="dxa"/>
          </w:tcPr>
          <w:p w14:paraId="50538180" w14:textId="26F894FA" w:rsidR="000975CF" w:rsidRPr="007518CB" w:rsidRDefault="000975CF" w:rsidP="00CC4CAA">
            <w:pPr>
              <w:pStyle w:val="BodyText"/>
              <w:rPr>
                <w:rFonts w:asciiTheme="minorHAnsi" w:hAnsiTheme="minorHAnsi" w:cstheme="minorHAnsi"/>
                <w:b/>
                <w:i/>
                <w:iCs/>
                <w:color w:val="FF0000"/>
                <w:sz w:val="20"/>
                <w:szCs w:val="20"/>
              </w:rPr>
            </w:pPr>
            <w:r w:rsidRPr="007518CB">
              <w:rPr>
                <w:rFonts w:asciiTheme="minorHAnsi" w:hAnsiTheme="minorHAnsi" w:cstheme="minorHAnsi"/>
                <w:b/>
                <w:i/>
                <w:iCs/>
                <w:color w:val="FF0000"/>
                <w:sz w:val="20"/>
                <w:szCs w:val="20"/>
              </w:rPr>
              <w:t>Club</w:t>
            </w:r>
          </w:p>
        </w:tc>
      </w:tr>
      <w:tr w:rsidR="000975CF" w:rsidRPr="005C1CE0" w14:paraId="6A3704C1" w14:textId="77777777" w:rsidTr="00426730">
        <w:trPr>
          <w:trHeight w:val="330"/>
        </w:trPr>
        <w:tc>
          <w:tcPr>
            <w:tcW w:w="5122" w:type="dxa"/>
          </w:tcPr>
          <w:p w14:paraId="1D76948C" w14:textId="7C97BC02" w:rsidR="000975CF" w:rsidRPr="000975CF" w:rsidRDefault="000975CF" w:rsidP="00CC4CAA">
            <w:pPr>
              <w:pStyle w:val="BodyText"/>
              <w:rPr>
                <w:b/>
                <w:bCs/>
                <w:i/>
                <w:iCs/>
                <w:color w:val="FF0000"/>
                <w:sz w:val="20"/>
                <w:szCs w:val="20"/>
              </w:rPr>
            </w:pPr>
            <w:r>
              <w:rPr>
                <w:b/>
                <w:bCs/>
                <w:i/>
                <w:iCs/>
                <w:color w:val="FF0000"/>
                <w:sz w:val="20"/>
                <w:szCs w:val="20"/>
              </w:rPr>
              <w:t xml:space="preserve"> High School</w:t>
            </w:r>
          </w:p>
        </w:tc>
        <w:tc>
          <w:tcPr>
            <w:tcW w:w="5514" w:type="dxa"/>
          </w:tcPr>
          <w:p w14:paraId="0FB33CFA" w14:textId="48A2A09E" w:rsidR="000975CF" w:rsidRPr="007518CB" w:rsidRDefault="000975CF" w:rsidP="00CC4CAA">
            <w:pPr>
              <w:pStyle w:val="BodyText"/>
              <w:rPr>
                <w:rFonts w:asciiTheme="minorHAnsi" w:hAnsiTheme="minorHAnsi" w:cstheme="minorHAnsi"/>
                <w:b/>
                <w:i/>
                <w:iCs/>
                <w:color w:val="FF0000"/>
                <w:sz w:val="20"/>
                <w:szCs w:val="20"/>
              </w:rPr>
            </w:pPr>
            <w:r w:rsidRPr="007518CB">
              <w:rPr>
                <w:rFonts w:asciiTheme="minorHAnsi" w:hAnsiTheme="minorHAnsi" w:cstheme="minorHAnsi"/>
                <w:b/>
                <w:i/>
                <w:iCs/>
                <w:color w:val="FF0000"/>
                <w:sz w:val="20"/>
                <w:szCs w:val="20"/>
              </w:rPr>
              <w:t>Club</w:t>
            </w:r>
          </w:p>
        </w:tc>
      </w:tr>
      <w:tr w:rsidR="000975CF" w:rsidRPr="005C1CE0" w14:paraId="5EA451B6" w14:textId="77777777" w:rsidTr="00426730">
        <w:trPr>
          <w:trHeight w:val="330"/>
        </w:trPr>
        <w:tc>
          <w:tcPr>
            <w:tcW w:w="5122" w:type="dxa"/>
          </w:tcPr>
          <w:p w14:paraId="391D0FF7" w14:textId="3526BFDC" w:rsidR="000975CF" w:rsidRDefault="000975CF" w:rsidP="00CC4CAA">
            <w:pPr>
              <w:pStyle w:val="BodyText"/>
              <w:rPr>
                <w:b/>
                <w:bCs/>
                <w:i/>
                <w:iCs/>
                <w:color w:val="FF0000"/>
                <w:sz w:val="20"/>
                <w:szCs w:val="20"/>
              </w:rPr>
            </w:pPr>
            <w:r>
              <w:rPr>
                <w:b/>
                <w:bCs/>
                <w:i/>
                <w:iCs/>
                <w:color w:val="FF0000"/>
                <w:sz w:val="20"/>
                <w:szCs w:val="20"/>
              </w:rPr>
              <w:t xml:space="preserve"> Junior Quads</w:t>
            </w:r>
          </w:p>
        </w:tc>
        <w:tc>
          <w:tcPr>
            <w:tcW w:w="5514" w:type="dxa"/>
          </w:tcPr>
          <w:p w14:paraId="2AFA47E1" w14:textId="1BC384B4" w:rsidR="000975CF" w:rsidRPr="007518CB" w:rsidRDefault="000975CF" w:rsidP="00CC4CAA">
            <w:pPr>
              <w:pStyle w:val="BodyText"/>
              <w:rPr>
                <w:rFonts w:asciiTheme="minorHAnsi" w:hAnsiTheme="minorHAnsi" w:cstheme="minorHAnsi"/>
                <w:b/>
                <w:i/>
                <w:iCs/>
                <w:color w:val="FF0000"/>
                <w:sz w:val="20"/>
                <w:szCs w:val="20"/>
              </w:rPr>
            </w:pPr>
            <w:r>
              <w:rPr>
                <w:rFonts w:asciiTheme="minorHAnsi" w:hAnsiTheme="minorHAnsi" w:cstheme="minorHAnsi"/>
                <w:b/>
                <w:i/>
                <w:iCs/>
                <w:color w:val="FF0000"/>
                <w:sz w:val="20"/>
                <w:szCs w:val="20"/>
              </w:rPr>
              <w:t>Club</w:t>
            </w:r>
          </w:p>
        </w:tc>
      </w:tr>
      <w:tr w:rsidR="00D6260D" w:rsidRPr="005C1CE0" w14:paraId="70CAF79E" w14:textId="77777777" w:rsidTr="00426730">
        <w:trPr>
          <w:trHeight w:val="330"/>
        </w:trPr>
        <w:tc>
          <w:tcPr>
            <w:tcW w:w="10636" w:type="dxa"/>
            <w:gridSpan w:val="2"/>
          </w:tcPr>
          <w:p w14:paraId="6BC146EE" w14:textId="77777777" w:rsidR="00D6260D" w:rsidRPr="007518CB" w:rsidRDefault="00D6260D" w:rsidP="00CC4CAA">
            <w:pPr>
              <w:pStyle w:val="BodyText"/>
              <w:rPr>
                <w:rFonts w:asciiTheme="minorHAnsi" w:hAnsiTheme="minorHAnsi" w:cstheme="minorHAnsi"/>
                <w:b/>
                <w:i/>
                <w:iCs/>
                <w:color w:val="FF0000"/>
                <w:sz w:val="20"/>
                <w:szCs w:val="20"/>
              </w:rPr>
            </w:pPr>
          </w:p>
        </w:tc>
      </w:tr>
      <w:tr w:rsidR="00440B11" w:rsidRPr="006A0FAB" w14:paraId="540705BD" w14:textId="77777777" w:rsidTr="00BB30C5">
        <w:trPr>
          <w:trHeight w:val="330"/>
        </w:trPr>
        <w:tc>
          <w:tcPr>
            <w:tcW w:w="10636" w:type="dxa"/>
            <w:gridSpan w:val="2"/>
          </w:tcPr>
          <w:p w14:paraId="7EDF3527" w14:textId="578B58E2" w:rsidR="00440B11" w:rsidRPr="005C1CE0" w:rsidRDefault="002A4C29" w:rsidP="00CC4CAA">
            <w:pPr>
              <w:pStyle w:val="BodyText"/>
              <w:rPr>
                <w:b/>
                <w:bCs/>
                <w:i/>
                <w:color w:val="FF0000"/>
                <w:sz w:val="20"/>
              </w:rPr>
            </w:pPr>
            <w:r>
              <w:rPr>
                <w:b/>
                <w:bCs/>
                <w:i/>
                <w:color w:val="FF0000"/>
                <w:sz w:val="20"/>
              </w:rPr>
              <w:t>REGIONAL JUNIOR CLASSES</w:t>
            </w:r>
          </w:p>
        </w:tc>
      </w:tr>
      <w:tr w:rsidR="000975CF" w:rsidRPr="005C1CE0" w14:paraId="134A8B6A" w14:textId="77777777" w:rsidTr="00426730">
        <w:trPr>
          <w:trHeight w:val="330"/>
        </w:trPr>
        <w:tc>
          <w:tcPr>
            <w:tcW w:w="5122" w:type="dxa"/>
          </w:tcPr>
          <w:p w14:paraId="7DD2CDB5" w14:textId="54DB92CD" w:rsidR="000975CF" w:rsidRPr="005C1CE0" w:rsidRDefault="000975CF" w:rsidP="00CC4CAA">
            <w:pPr>
              <w:pStyle w:val="BodyText"/>
              <w:rPr>
                <w:rFonts w:asciiTheme="minorHAnsi" w:hAnsiTheme="minorHAnsi" w:cstheme="minorHAnsi"/>
                <w:b/>
                <w:i/>
                <w:iCs/>
                <w:color w:val="FF0000"/>
                <w:sz w:val="20"/>
              </w:rPr>
            </w:pPr>
            <w:r w:rsidRPr="007518CB">
              <w:rPr>
                <w:b/>
                <w:i/>
                <w:color w:val="FF0000"/>
                <w:sz w:val="20"/>
              </w:rPr>
              <w:t>65 / 85cc Junior Class</w:t>
            </w:r>
          </w:p>
        </w:tc>
        <w:tc>
          <w:tcPr>
            <w:tcW w:w="5514" w:type="dxa"/>
          </w:tcPr>
          <w:p w14:paraId="49386369" w14:textId="4DB23546" w:rsidR="000975CF" w:rsidRPr="005C1CE0" w:rsidRDefault="000975CF" w:rsidP="00CC4CAA">
            <w:pPr>
              <w:pStyle w:val="BodyText"/>
              <w:rPr>
                <w:b/>
                <w:i/>
                <w:color w:val="FF0000"/>
                <w:sz w:val="20"/>
              </w:rPr>
            </w:pPr>
            <w:r>
              <w:rPr>
                <w:b/>
                <w:i/>
                <w:color w:val="FF0000"/>
                <w:sz w:val="20"/>
              </w:rPr>
              <w:t xml:space="preserve"> Regional</w:t>
            </w:r>
          </w:p>
        </w:tc>
      </w:tr>
      <w:tr w:rsidR="000975CF" w:rsidRPr="005C1CE0" w14:paraId="5C1C1F94" w14:textId="77777777" w:rsidTr="00426730">
        <w:trPr>
          <w:trHeight w:val="330"/>
        </w:trPr>
        <w:tc>
          <w:tcPr>
            <w:tcW w:w="5122" w:type="dxa"/>
          </w:tcPr>
          <w:p w14:paraId="55C21F0B" w14:textId="3CD2726F" w:rsidR="000975CF" w:rsidRPr="000975CF" w:rsidRDefault="000975CF" w:rsidP="00CC4CAA">
            <w:pPr>
              <w:pStyle w:val="BodyText"/>
              <w:rPr>
                <w:b/>
                <w:i/>
                <w:color w:val="FF0000"/>
                <w:sz w:val="20"/>
              </w:rPr>
            </w:pPr>
            <w:r>
              <w:rPr>
                <w:b/>
                <w:i/>
                <w:color w:val="FF0000"/>
                <w:sz w:val="20"/>
              </w:rPr>
              <w:t xml:space="preserve"> 85cc Senior Class </w:t>
            </w:r>
          </w:p>
        </w:tc>
        <w:tc>
          <w:tcPr>
            <w:tcW w:w="5514" w:type="dxa"/>
          </w:tcPr>
          <w:p w14:paraId="6138D3A4" w14:textId="62E87945" w:rsidR="000975CF" w:rsidRPr="005C1CE0" w:rsidRDefault="000975CF" w:rsidP="00CC4CAA">
            <w:pPr>
              <w:pStyle w:val="BodyText"/>
              <w:rPr>
                <w:b/>
                <w:i/>
                <w:color w:val="FF0000"/>
                <w:sz w:val="20"/>
              </w:rPr>
            </w:pPr>
            <w:r>
              <w:rPr>
                <w:b/>
                <w:i/>
                <w:color w:val="FF0000"/>
                <w:sz w:val="20"/>
              </w:rPr>
              <w:t xml:space="preserve"> Regional</w:t>
            </w:r>
          </w:p>
        </w:tc>
      </w:tr>
      <w:tr w:rsidR="000975CF" w:rsidRPr="005C1CE0" w14:paraId="01D3F187" w14:textId="77777777" w:rsidTr="00426730">
        <w:trPr>
          <w:trHeight w:val="330"/>
        </w:trPr>
        <w:tc>
          <w:tcPr>
            <w:tcW w:w="5122" w:type="dxa"/>
          </w:tcPr>
          <w:p w14:paraId="6A2F15EE" w14:textId="40BDFCC4" w:rsidR="000975CF" w:rsidRPr="005C1CE0" w:rsidRDefault="000975CF" w:rsidP="00CC4CAA">
            <w:pPr>
              <w:pStyle w:val="BodyText"/>
              <w:rPr>
                <w:rFonts w:asciiTheme="minorHAnsi" w:hAnsiTheme="minorHAnsi" w:cstheme="minorHAnsi"/>
                <w:b/>
                <w:i/>
                <w:iCs/>
                <w:color w:val="FF0000"/>
                <w:sz w:val="20"/>
              </w:rPr>
            </w:pPr>
            <w:r>
              <w:rPr>
                <w:b/>
                <w:i/>
                <w:color w:val="FF0000"/>
                <w:sz w:val="20"/>
              </w:rPr>
              <w:t xml:space="preserve">125cc High School Class </w:t>
            </w:r>
          </w:p>
        </w:tc>
        <w:tc>
          <w:tcPr>
            <w:tcW w:w="5514" w:type="dxa"/>
          </w:tcPr>
          <w:p w14:paraId="01ED25E8" w14:textId="5642244E" w:rsidR="000975CF" w:rsidRPr="005C1CE0" w:rsidRDefault="000975CF" w:rsidP="00CC4CAA">
            <w:pPr>
              <w:pStyle w:val="BodyText"/>
              <w:rPr>
                <w:b/>
                <w:i/>
                <w:color w:val="FF0000"/>
                <w:sz w:val="20"/>
              </w:rPr>
            </w:pPr>
            <w:r>
              <w:rPr>
                <w:b/>
                <w:i/>
                <w:color w:val="FF0000"/>
                <w:sz w:val="20"/>
              </w:rPr>
              <w:t>Regional</w:t>
            </w:r>
          </w:p>
        </w:tc>
      </w:tr>
      <w:tr w:rsidR="00BD7D0C" w:rsidRPr="005C1CE0" w14:paraId="339287EF" w14:textId="77777777" w:rsidTr="00426730">
        <w:trPr>
          <w:trHeight w:val="330"/>
        </w:trPr>
        <w:tc>
          <w:tcPr>
            <w:tcW w:w="10636" w:type="dxa"/>
            <w:gridSpan w:val="2"/>
          </w:tcPr>
          <w:p w14:paraId="4DC2570E" w14:textId="77777777" w:rsidR="00BD7D0C" w:rsidRDefault="00BD7D0C" w:rsidP="00CC4CAA">
            <w:pPr>
              <w:pStyle w:val="BodyText"/>
              <w:rPr>
                <w:b/>
                <w:i/>
                <w:color w:val="FF0000"/>
                <w:sz w:val="20"/>
              </w:rPr>
            </w:pPr>
          </w:p>
        </w:tc>
      </w:tr>
      <w:tr w:rsidR="00375950" w:rsidRPr="006A0FAB" w14:paraId="36248BDD" w14:textId="77777777" w:rsidTr="00BB30C5">
        <w:trPr>
          <w:trHeight w:val="330"/>
        </w:trPr>
        <w:tc>
          <w:tcPr>
            <w:tcW w:w="10636" w:type="dxa"/>
            <w:gridSpan w:val="2"/>
          </w:tcPr>
          <w:p w14:paraId="1FF932F4" w14:textId="0F1ABE78" w:rsidR="00375950" w:rsidRPr="005C1CE0" w:rsidRDefault="002A4C29" w:rsidP="00CC4CAA">
            <w:pPr>
              <w:pStyle w:val="BodyText"/>
              <w:rPr>
                <w:b/>
                <w:bCs/>
                <w:i/>
                <w:color w:val="FF0000"/>
                <w:sz w:val="20"/>
              </w:rPr>
            </w:pPr>
            <w:r>
              <w:rPr>
                <w:b/>
                <w:bCs/>
                <w:i/>
                <w:color w:val="FF0000"/>
                <w:sz w:val="20"/>
              </w:rPr>
              <w:t>CLUB SENIOR CLASSES</w:t>
            </w:r>
          </w:p>
        </w:tc>
      </w:tr>
      <w:tr w:rsidR="000975CF" w:rsidRPr="005C1CE0" w14:paraId="06BB8228" w14:textId="77777777" w:rsidTr="00426730">
        <w:trPr>
          <w:trHeight w:val="330"/>
        </w:trPr>
        <w:tc>
          <w:tcPr>
            <w:tcW w:w="5122" w:type="dxa"/>
          </w:tcPr>
          <w:p w14:paraId="4189A267" w14:textId="3583BE90" w:rsidR="000975CF" w:rsidRPr="005C1CE0" w:rsidRDefault="000975CF" w:rsidP="00CC4CAA">
            <w:pPr>
              <w:pStyle w:val="BodyText"/>
              <w:rPr>
                <w:rFonts w:asciiTheme="minorHAnsi" w:hAnsiTheme="minorHAnsi" w:cstheme="minorHAnsi"/>
                <w:b/>
                <w:i/>
                <w:iCs/>
                <w:color w:val="FF0000"/>
                <w:sz w:val="20"/>
              </w:rPr>
            </w:pPr>
            <w:r w:rsidRPr="007B1BAE">
              <w:rPr>
                <w:rFonts w:asciiTheme="minorHAnsi" w:eastAsia="Arial" w:hAnsiTheme="minorHAnsi" w:cstheme="minorHAnsi"/>
                <w:b/>
                <w:i/>
                <w:iCs/>
                <w:color w:val="FF0000"/>
                <w:spacing w:val="1"/>
                <w:sz w:val="20"/>
                <w:szCs w:val="20"/>
              </w:rPr>
              <w:t>20</w:t>
            </w:r>
            <w:r w:rsidRPr="007B1BAE">
              <w:rPr>
                <w:rFonts w:asciiTheme="minorHAnsi" w:eastAsia="Arial" w:hAnsiTheme="minorHAnsi" w:cstheme="minorHAnsi"/>
                <w:b/>
                <w:i/>
                <w:iCs/>
                <w:color w:val="FF0000"/>
                <w:spacing w:val="-1"/>
                <w:sz w:val="20"/>
                <w:szCs w:val="20"/>
              </w:rPr>
              <w:t>0</w:t>
            </w:r>
            <w:r w:rsidRPr="007B1BAE">
              <w:rPr>
                <w:rFonts w:asciiTheme="minorHAnsi" w:eastAsia="Arial" w:hAnsiTheme="minorHAnsi" w:cstheme="minorHAnsi"/>
                <w:b/>
                <w:i/>
                <w:iCs/>
                <w:color w:val="FF0000"/>
                <w:spacing w:val="1"/>
                <w:sz w:val="20"/>
                <w:szCs w:val="20"/>
              </w:rPr>
              <w:t>c</w:t>
            </w:r>
            <w:r w:rsidRPr="007B1BAE">
              <w:rPr>
                <w:rFonts w:asciiTheme="minorHAnsi" w:eastAsia="Arial" w:hAnsiTheme="minorHAnsi" w:cstheme="minorHAnsi"/>
                <w:b/>
                <w:i/>
                <w:iCs/>
                <w:color w:val="FF0000"/>
                <w:sz w:val="20"/>
                <w:szCs w:val="20"/>
              </w:rPr>
              <w:t>c</w:t>
            </w:r>
            <w:r w:rsidRPr="007B1BAE">
              <w:rPr>
                <w:rFonts w:asciiTheme="minorHAnsi" w:eastAsia="Arial" w:hAnsiTheme="minorHAnsi" w:cstheme="minorHAnsi"/>
                <w:b/>
                <w:i/>
                <w:iCs/>
                <w:color w:val="FF0000"/>
                <w:spacing w:val="3"/>
                <w:sz w:val="20"/>
                <w:szCs w:val="20"/>
              </w:rPr>
              <w:t xml:space="preserve"> </w:t>
            </w:r>
            <w:r w:rsidRPr="007B1BAE">
              <w:rPr>
                <w:rFonts w:asciiTheme="minorHAnsi" w:eastAsia="Arial" w:hAnsiTheme="minorHAnsi" w:cstheme="minorHAnsi"/>
                <w:b/>
                <w:i/>
                <w:iCs/>
                <w:color w:val="FF0000"/>
                <w:sz w:val="20"/>
                <w:szCs w:val="20"/>
              </w:rPr>
              <w:t>Bi</w:t>
            </w:r>
            <w:r w:rsidRPr="007B1BAE">
              <w:rPr>
                <w:rFonts w:asciiTheme="minorHAnsi" w:eastAsia="Arial" w:hAnsiTheme="minorHAnsi" w:cstheme="minorHAnsi"/>
                <w:b/>
                <w:i/>
                <w:iCs/>
                <w:color w:val="FF0000"/>
                <w:spacing w:val="-1"/>
                <w:sz w:val="20"/>
                <w:szCs w:val="20"/>
              </w:rPr>
              <w:t>k</w:t>
            </w:r>
            <w:r w:rsidRPr="007B1BAE">
              <w:rPr>
                <w:rFonts w:asciiTheme="minorHAnsi" w:eastAsia="Arial" w:hAnsiTheme="minorHAnsi" w:cstheme="minorHAnsi"/>
                <w:b/>
                <w:i/>
                <w:iCs/>
                <w:color w:val="FF0000"/>
                <w:spacing w:val="1"/>
                <w:sz w:val="20"/>
                <w:szCs w:val="20"/>
              </w:rPr>
              <w:t>e</w:t>
            </w:r>
            <w:r w:rsidRPr="007B1BAE">
              <w:rPr>
                <w:rFonts w:asciiTheme="minorHAnsi" w:eastAsia="Arial" w:hAnsiTheme="minorHAnsi" w:cstheme="minorHAnsi"/>
                <w:b/>
                <w:i/>
                <w:iCs/>
                <w:color w:val="FF0000"/>
                <w:spacing w:val="-1"/>
                <w:sz w:val="20"/>
                <w:szCs w:val="20"/>
              </w:rPr>
              <w:t>s</w:t>
            </w:r>
            <w:r w:rsidRPr="007B1BAE">
              <w:rPr>
                <w:rFonts w:asciiTheme="minorHAnsi" w:eastAsia="Arial" w:hAnsiTheme="minorHAnsi" w:cstheme="minorHAnsi"/>
                <w:b/>
                <w:i/>
                <w:iCs/>
                <w:color w:val="FF0000"/>
                <w:sz w:val="20"/>
                <w:szCs w:val="20"/>
              </w:rPr>
              <w:t xml:space="preserve"> </w:t>
            </w:r>
            <w:r>
              <w:rPr>
                <w:rFonts w:asciiTheme="minorHAnsi" w:eastAsia="Arial" w:hAnsiTheme="minorHAnsi" w:cstheme="minorHAnsi"/>
                <w:b/>
                <w:i/>
                <w:iCs/>
                <w:color w:val="FF0000"/>
                <w:sz w:val="20"/>
                <w:szCs w:val="20"/>
              </w:rPr>
              <w:t>(OR3)</w:t>
            </w:r>
          </w:p>
        </w:tc>
        <w:tc>
          <w:tcPr>
            <w:tcW w:w="5514" w:type="dxa"/>
          </w:tcPr>
          <w:p w14:paraId="164C4338" w14:textId="2F8C9C0C" w:rsidR="000975CF" w:rsidRPr="005C1CE0" w:rsidRDefault="000975CF" w:rsidP="00CC4CAA">
            <w:pPr>
              <w:pStyle w:val="BodyText"/>
              <w:rPr>
                <w:rFonts w:asciiTheme="minorHAnsi" w:hAnsiTheme="minorHAnsi" w:cstheme="minorHAnsi"/>
                <w:b/>
                <w:i/>
                <w:color w:val="FF0000"/>
                <w:sz w:val="20"/>
              </w:rPr>
            </w:pPr>
            <w:r>
              <w:rPr>
                <w:rFonts w:asciiTheme="minorHAnsi" w:hAnsiTheme="minorHAnsi" w:cstheme="minorHAnsi"/>
                <w:b/>
                <w:i/>
                <w:color w:val="FF0000"/>
                <w:sz w:val="20"/>
              </w:rPr>
              <w:t xml:space="preserve"> Club</w:t>
            </w:r>
          </w:p>
        </w:tc>
      </w:tr>
      <w:tr w:rsidR="000975CF" w:rsidRPr="005C1CE0" w14:paraId="1F05DB00" w14:textId="77777777" w:rsidTr="00426730">
        <w:trPr>
          <w:trHeight w:val="330"/>
        </w:trPr>
        <w:tc>
          <w:tcPr>
            <w:tcW w:w="5122" w:type="dxa"/>
          </w:tcPr>
          <w:p w14:paraId="3B60FC5B" w14:textId="3E922194" w:rsidR="000975CF" w:rsidRPr="005C1CE0" w:rsidRDefault="000975CF" w:rsidP="00CC4CAA">
            <w:pPr>
              <w:pStyle w:val="BodyText"/>
              <w:rPr>
                <w:rFonts w:asciiTheme="minorHAnsi" w:hAnsiTheme="minorHAnsi" w:cstheme="minorHAnsi"/>
                <w:b/>
                <w:i/>
                <w:iCs/>
                <w:color w:val="FF0000"/>
                <w:sz w:val="20"/>
              </w:rPr>
            </w:pPr>
            <w:r>
              <w:rPr>
                <w:rFonts w:asciiTheme="minorHAnsi" w:hAnsiTheme="minorHAnsi" w:cstheme="minorHAnsi"/>
                <w:b/>
                <w:i/>
                <w:color w:val="FF0000"/>
                <w:sz w:val="20"/>
              </w:rPr>
              <w:lastRenderedPageBreak/>
              <w:t xml:space="preserve"> Open Bikes (OR1)</w:t>
            </w:r>
          </w:p>
        </w:tc>
        <w:tc>
          <w:tcPr>
            <w:tcW w:w="5514" w:type="dxa"/>
          </w:tcPr>
          <w:p w14:paraId="1D31EAB5" w14:textId="5EEE5BF8" w:rsidR="000975CF" w:rsidRPr="005C1CE0" w:rsidRDefault="000975CF" w:rsidP="00CC4CAA">
            <w:pPr>
              <w:pStyle w:val="BodyText"/>
              <w:rPr>
                <w:rFonts w:asciiTheme="minorHAnsi" w:hAnsiTheme="minorHAnsi" w:cstheme="minorHAnsi"/>
                <w:b/>
                <w:i/>
                <w:color w:val="FF0000"/>
                <w:sz w:val="20"/>
              </w:rPr>
            </w:pPr>
            <w:r>
              <w:rPr>
                <w:rFonts w:asciiTheme="minorHAnsi" w:hAnsiTheme="minorHAnsi" w:cstheme="minorHAnsi"/>
                <w:b/>
                <w:i/>
                <w:color w:val="FF0000"/>
                <w:sz w:val="20"/>
              </w:rPr>
              <w:t xml:space="preserve"> Club</w:t>
            </w:r>
          </w:p>
        </w:tc>
      </w:tr>
      <w:tr w:rsidR="000975CF" w:rsidRPr="005C1CE0" w14:paraId="0424CC26" w14:textId="77777777" w:rsidTr="00426730">
        <w:trPr>
          <w:trHeight w:val="330"/>
        </w:trPr>
        <w:tc>
          <w:tcPr>
            <w:tcW w:w="5122" w:type="dxa"/>
          </w:tcPr>
          <w:p w14:paraId="307B2DCD" w14:textId="0B518C21" w:rsidR="000975CF" w:rsidRPr="005C1CE0" w:rsidRDefault="000975CF" w:rsidP="00CC4CAA">
            <w:pPr>
              <w:pStyle w:val="BodyText"/>
              <w:rPr>
                <w:rFonts w:asciiTheme="minorHAnsi" w:hAnsiTheme="minorHAnsi" w:cstheme="minorHAnsi"/>
                <w:b/>
                <w:i/>
                <w:iCs/>
                <w:color w:val="FF0000"/>
                <w:sz w:val="20"/>
              </w:rPr>
            </w:pPr>
            <w:r>
              <w:rPr>
                <w:rFonts w:asciiTheme="minorHAnsi" w:hAnsiTheme="minorHAnsi" w:cstheme="minorHAnsi"/>
                <w:b/>
                <w:i/>
                <w:color w:val="FF0000"/>
                <w:sz w:val="20"/>
                <w:lang w:val="en-US"/>
              </w:rPr>
              <w:t xml:space="preserve"> </w:t>
            </w:r>
            <w:r w:rsidRPr="007B1BAE">
              <w:rPr>
                <w:rFonts w:asciiTheme="minorHAnsi" w:hAnsiTheme="minorHAnsi" w:cstheme="minorHAnsi"/>
                <w:b/>
                <w:i/>
                <w:color w:val="FF0000"/>
                <w:sz w:val="20"/>
                <w:lang w:val="en-US"/>
              </w:rPr>
              <w:t>Senior Bikes</w:t>
            </w:r>
          </w:p>
        </w:tc>
        <w:tc>
          <w:tcPr>
            <w:tcW w:w="5514" w:type="dxa"/>
          </w:tcPr>
          <w:p w14:paraId="02189550" w14:textId="6AFF5A6B" w:rsidR="000975CF" w:rsidRPr="005C1CE0" w:rsidRDefault="000975CF" w:rsidP="00CC4CAA">
            <w:pPr>
              <w:pStyle w:val="BodyText"/>
              <w:rPr>
                <w:rFonts w:asciiTheme="minorHAnsi" w:hAnsiTheme="minorHAnsi" w:cstheme="minorHAnsi"/>
                <w:b/>
                <w:i/>
                <w:color w:val="FF0000"/>
                <w:sz w:val="20"/>
              </w:rPr>
            </w:pPr>
            <w:r>
              <w:rPr>
                <w:rFonts w:asciiTheme="minorHAnsi" w:hAnsiTheme="minorHAnsi" w:cstheme="minorHAnsi"/>
                <w:b/>
                <w:i/>
                <w:color w:val="FF0000"/>
                <w:sz w:val="20"/>
              </w:rPr>
              <w:t xml:space="preserve"> Club</w:t>
            </w:r>
          </w:p>
        </w:tc>
      </w:tr>
      <w:tr w:rsidR="000975CF" w:rsidRPr="005C1CE0" w14:paraId="6A1562CD" w14:textId="77777777" w:rsidTr="00426730">
        <w:trPr>
          <w:trHeight w:val="330"/>
        </w:trPr>
        <w:tc>
          <w:tcPr>
            <w:tcW w:w="5122" w:type="dxa"/>
          </w:tcPr>
          <w:p w14:paraId="43E06064" w14:textId="52798941" w:rsidR="000975CF" w:rsidRPr="005C1CE0" w:rsidRDefault="000975CF" w:rsidP="00CC4CAA">
            <w:pPr>
              <w:pStyle w:val="BodyText"/>
              <w:rPr>
                <w:rFonts w:asciiTheme="minorHAnsi" w:hAnsiTheme="minorHAnsi" w:cstheme="minorHAnsi"/>
                <w:b/>
                <w:i/>
                <w:iCs/>
                <w:color w:val="FF0000"/>
                <w:sz w:val="20"/>
                <w:szCs w:val="20"/>
              </w:rPr>
            </w:pPr>
            <w:r>
              <w:rPr>
                <w:rFonts w:asciiTheme="minorHAnsi" w:hAnsiTheme="minorHAnsi" w:cstheme="minorHAnsi"/>
                <w:b/>
                <w:i/>
                <w:color w:val="FF0000"/>
                <w:sz w:val="20"/>
                <w:lang w:val="en-US"/>
              </w:rPr>
              <w:t xml:space="preserve"> Master Bikes</w:t>
            </w:r>
          </w:p>
        </w:tc>
        <w:tc>
          <w:tcPr>
            <w:tcW w:w="5514" w:type="dxa"/>
          </w:tcPr>
          <w:p w14:paraId="263C1599" w14:textId="444DB246" w:rsidR="000975CF" w:rsidRPr="005C1CE0" w:rsidRDefault="000975CF" w:rsidP="00CC4CAA">
            <w:pPr>
              <w:pStyle w:val="BodyText"/>
              <w:rPr>
                <w:rFonts w:asciiTheme="minorHAnsi" w:hAnsiTheme="minorHAnsi" w:cstheme="minorHAnsi"/>
                <w:b/>
                <w:i/>
                <w:color w:val="FF0000"/>
                <w:sz w:val="20"/>
              </w:rPr>
            </w:pPr>
            <w:r>
              <w:rPr>
                <w:rFonts w:asciiTheme="minorHAnsi" w:hAnsiTheme="minorHAnsi" w:cstheme="minorHAnsi"/>
                <w:b/>
                <w:i/>
                <w:color w:val="FF0000"/>
                <w:sz w:val="20"/>
              </w:rPr>
              <w:t xml:space="preserve"> Club</w:t>
            </w:r>
          </w:p>
        </w:tc>
      </w:tr>
      <w:tr w:rsidR="000975CF" w:rsidRPr="005C1CE0" w14:paraId="3CF9EC7A" w14:textId="77777777" w:rsidTr="00426730">
        <w:trPr>
          <w:trHeight w:val="330"/>
        </w:trPr>
        <w:tc>
          <w:tcPr>
            <w:tcW w:w="5122" w:type="dxa"/>
          </w:tcPr>
          <w:p w14:paraId="39567FBF" w14:textId="1B937674" w:rsidR="000975CF" w:rsidRPr="007B1BAE" w:rsidRDefault="000975CF" w:rsidP="00CC4CAA">
            <w:pPr>
              <w:pStyle w:val="BodyText"/>
              <w:rPr>
                <w:rFonts w:asciiTheme="minorHAnsi" w:hAnsiTheme="minorHAnsi" w:cstheme="minorHAnsi"/>
                <w:b/>
                <w:i/>
                <w:iCs/>
                <w:color w:val="FF0000"/>
                <w:sz w:val="20"/>
                <w:szCs w:val="20"/>
                <w:lang w:val="en-US"/>
              </w:rPr>
            </w:pPr>
            <w:r>
              <w:rPr>
                <w:rFonts w:asciiTheme="minorHAnsi" w:hAnsiTheme="minorHAnsi" w:cstheme="minorHAnsi"/>
                <w:b/>
                <w:i/>
                <w:color w:val="FF0000"/>
                <w:sz w:val="20"/>
                <w:lang w:val="en-US"/>
              </w:rPr>
              <w:t xml:space="preserve"> </w:t>
            </w:r>
            <w:r w:rsidRPr="007B1BAE">
              <w:rPr>
                <w:rFonts w:asciiTheme="minorHAnsi" w:hAnsiTheme="minorHAnsi" w:cstheme="minorHAnsi"/>
                <w:b/>
                <w:i/>
                <w:color w:val="FF0000"/>
                <w:sz w:val="20"/>
                <w:lang w:val="en-US"/>
              </w:rPr>
              <w:t>Ladies Bikes</w:t>
            </w:r>
          </w:p>
        </w:tc>
        <w:tc>
          <w:tcPr>
            <w:tcW w:w="5514" w:type="dxa"/>
          </w:tcPr>
          <w:p w14:paraId="4330AA16" w14:textId="67B8D2D9" w:rsidR="000975CF" w:rsidRDefault="000975CF" w:rsidP="00CC4CAA">
            <w:pPr>
              <w:pStyle w:val="BodyText"/>
              <w:rPr>
                <w:rFonts w:asciiTheme="minorHAnsi" w:hAnsiTheme="minorHAnsi" w:cstheme="minorHAnsi"/>
                <w:b/>
                <w:i/>
                <w:color w:val="FF0000"/>
                <w:sz w:val="20"/>
              </w:rPr>
            </w:pPr>
            <w:r>
              <w:rPr>
                <w:rFonts w:asciiTheme="minorHAnsi" w:hAnsiTheme="minorHAnsi" w:cstheme="minorHAnsi"/>
                <w:b/>
                <w:i/>
                <w:color w:val="FF0000"/>
                <w:sz w:val="20"/>
              </w:rPr>
              <w:t xml:space="preserve"> Club</w:t>
            </w:r>
          </w:p>
        </w:tc>
      </w:tr>
      <w:tr w:rsidR="000975CF" w:rsidRPr="005C1CE0" w14:paraId="24341955" w14:textId="77777777" w:rsidTr="00426730">
        <w:trPr>
          <w:trHeight w:val="330"/>
        </w:trPr>
        <w:tc>
          <w:tcPr>
            <w:tcW w:w="5122" w:type="dxa"/>
          </w:tcPr>
          <w:p w14:paraId="5E19F227" w14:textId="033412F1" w:rsidR="000975CF" w:rsidRPr="007B1BAE" w:rsidRDefault="000975CF" w:rsidP="00CC4CAA">
            <w:pPr>
              <w:pStyle w:val="BodyText"/>
              <w:rPr>
                <w:rFonts w:asciiTheme="minorHAnsi" w:hAnsiTheme="minorHAnsi" w:cstheme="minorHAnsi"/>
                <w:b/>
                <w:i/>
                <w:iCs/>
                <w:color w:val="FF0000"/>
                <w:sz w:val="20"/>
                <w:szCs w:val="20"/>
                <w:lang w:val="en-US"/>
              </w:rPr>
            </w:pPr>
            <w:r>
              <w:rPr>
                <w:rFonts w:asciiTheme="minorHAnsi" w:hAnsiTheme="minorHAnsi" w:cstheme="minorHAnsi"/>
                <w:b/>
                <w:i/>
                <w:color w:val="FF0000"/>
                <w:sz w:val="20"/>
                <w:lang w:val="en-US"/>
              </w:rPr>
              <w:t xml:space="preserve"> </w:t>
            </w:r>
            <w:r w:rsidRPr="007B1BAE">
              <w:rPr>
                <w:rFonts w:asciiTheme="minorHAnsi" w:hAnsiTheme="minorHAnsi" w:cstheme="minorHAnsi"/>
                <w:b/>
                <w:i/>
                <w:color w:val="FF0000"/>
                <w:sz w:val="20"/>
                <w:lang w:val="en-US"/>
              </w:rPr>
              <w:t>Q1 Quads</w:t>
            </w:r>
          </w:p>
        </w:tc>
        <w:tc>
          <w:tcPr>
            <w:tcW w:w="5514" w:type="dxa"/>
          </w:tcPr>
          <w:p w14:paraId="5215AA53" w14:textId="1C55603B" w:rsidR="000975CF" w:rsidRDefault="000975CF" w:rsidP="00CC4CAA">
            <w:pPr>
              <w:pStyle w:val="BodyText"/>
              <w:rPr>
                <w:rFonts w:asciiTheme="minorHAnsi" w:hAnsiTheme="minorHAnsi" w:cstheme="minorHAnsi"/>
                <w:b/>
                <w:i/>
                <w:color w:val="FF0000"/>
                <w:sz w:val="20"/>
              </w:rPr>
            </w:pPr>
            <w:r>
              <w:rPr>
                <w:rFonts w:asciiTheme="minorHAnsi" w:hAnsiTheme="minorHAnsi" w:cstheme="minorHAnsi"/>
                <w:b/>
                <w:i/>
                <w:color w:val="FF0000"/>
                <w:sz w:val="20"/>
              </w:rPr>
              <w:t xml:space="preserve"> Club</w:t>
            </w:r>
          </w:p>
        </w:tc>
      </w:tr>
      <w:tr w:rsidR="000975CF" w:rsidRPr="005C1CE0" w14:paraId="771CDC2E" w14:textId="77777777" w:rsidTr="00426730">
        <w:trPr>
          <w:trHeight w:val="330"/>
        </w:trPr>
        <w:tc>
          <w:tcPr>
            <w:tcW w:w="10636" w:type="dxa"/>
            <w:gridSpan w:val="2"/>
          </w:tcPr>
          <w:p w14:paraId="297B37EA" w14:textId="55DB80AD" w:rsidR="000975CF" w:rsidRPr="000975CF" w:rsidRDefault="000975CF" w:rsidP="00CC4CAA">
            <w:pPr>
              <w:pStyle w:val="BodyText"/>
              <w:rPr>
                <w:rFonts w:asciiTheme="minorHAnsi" w:hAnsiTheme="minorHAnsi" w:cstheme="minorHAnsi"/>
                <w:b/>
                <w:i/>
                <w:color w:val="FF0000"/>
                <w:sz w:val="20"/>
              </w:rPr>
            </w:pPr>
            <w:r>
              <w:rPr>
                <w:rFonts w:asciiTheme="minorHAnsi" w:hAnsiTheme="minorHAnsi" w:cstheme="minorHAnsi"/>
                <w:b/>
                <w:i/>
                <w:color w:val="FF0000"/>
                <w:sz w:val="20"/>
              </w:rPr>
              <w:t xml:space="preserve"> </w:t>
            </w:r>
            <w:r w:rsidRPr="000975CF">
              <w:rPr>
                <w:rFonts w:asciiTheme="minorHAnsi" w:hAnsiTheme="minorHAnsi" w:cstheme="minorHAnsi"/>
                <w:b/>
                <w:i/>
                <w:color w:val="FF0000"/>
                <w:sz w:val="20"/>
              </w:rPr>
              <w:t>NON-CHAMPIONSHIP CLASSES</w:t>
            </w:r>
          </w:p>
        </w:tc>
      </w:tr>
      <w:tr w:rsidR="000975CF" w:rsidRPr="005C1CE0" w14:paraId="74C95F76" w14:textId="77777777" w:rsidTr="00426730">
        <w:trPr>
          <w:trHeight w:val="330"/>
        </w:trPr>
        <w:tc>
          <w:tcPr>
            <w:tcW w:w="5122" w:type="dxa"/>
          </w:tcPr>
          <w:p w14:paraId="3BF25FAA" w14:textId="60E46302" w:rsidR="000975CF" w:rsidRPr="00BE730D" w:rsidRDefault="000975CF" w:rsidP="00CC4CAA">
            <w:pPr>
              <w:pStyle w:val="BodyText"/>
              <w:rPr>
                <w:rFonts w:asciiTheme="minorHAnsi" w:hAnsiTheme="minorHAnsi" w:cstheme="minorHAnsi"/>
                <w:b/>
                <w:i/>
                <w:iCs/>
                <w:color w:val="FF0000"/>
                <w:sz w:val="20"/>
                <w:szCs w:val="20"/>
                <w:lang w:val="en-US"/>
              </w:rPr>
            </w:pPr>
            <w:r>
              <w:rPr>
                <w:rFonts w:asciiTheme="minorHAnsi" w:hAnsiTheme="minorHAnsi" w:cstheme="minorHAnsi"/>
                <w:b/>
                <w:i/>
                <w:color w:val="FF0000"/>
                <w:sz w:val="20"/>
                <w:lang w:val="en-US"/>
              </w:rPr>
              <w:t xml:space="preserve"> WOW</w:t>
            </w:r>
          </w:p>
        </w:tc>
        <w:tc>
          <w:tcPr>
            <w:tcW w:w="5514" w:type="dxa"/>
          </w:tcPr>
          <w:p w14:paraId="08D1D447" w14:textId="60F91108" w:rsidR="000975CF" w:rsidRDefault="000975CF" w:rsidP="00CC4CAA">
            <w:pPr>
              <w:pStyle w:val="BodyText"/>
              <w:rPr>
                <w:rFonts w:asciiTheme="minorHAnsi" w:hAnsiTheme="minorHAnsi" w:cstheme="minorHAnsi"/>
                <w:b/>
                <w:i/>
                <w:color w:val="FF0000"/>
                <w:sz w:val="20"/>
              </w:rPr>
            </w:pPr>
            <w:r>
              <w:rPr>
                <w:rFonts w:asciiTheme="minorHAnsi" w:hAnsiTheme="minorHAnsi" w:cstheme="minorHAnsi"/>
                <w:b/>
                <w:i/>
                <w:color w:val="FF0000"/>
                <w:sz w:val="20"/>
              </w:rPr>
              <w:t xml:space="preserve"> WOW non-championship</w:t>
            </w:r>
          </w:p>
        </w:tc>
      </w:tr>
      <w:tr w:rsidR="000975CF" w:rsidRPr="005C1CE0" w14:paraId="2724F7A1" w14:textId="77777777" w:rsidTr="00426730">
        <w:trPr>
          <w:trHeight w:val="330"/>
        </w:trPr>
        <w:tc>
          <w:tcPr>
            <w:tcW w:w="5122" w:type="dxa"/>
          </w:tcPr>
          <w:p w14:paraId="5D06A5A7" w14:textId="783C6495" w:rsidR="000975CF" w:rsidRDefault="000975CF" w:rsidP="00CC4CAA">
            <w:pPr>
              <w:pStyle w:val="BodyText"/>
              <w:rPr>
                <w:rFonts w:asciiTheme="minorHAnsi" w:hAnsiTheme="minorHAnsi" w:cstheme="minorHAnsi"/>
                <w:b/>
                <w:i/>
                <w:color w:val="FF0000"/>
                <w:sz w:val="20"/>
                <w:lang w:val="en-US"/>
              </w:rPr>
            </w:pPr>
            <w:r>
              <w:rPr>
                <w:rFonts w:asciiTheme="minorHAnsi" w:hAnsiTheme="minorHAnsi" w:cstheme="minorHAnsi"/>
                <w:b/>
                <w:i/>
                <w:color w:val="FF0000"/>
                <w:sz w:val="20"/>
                <w:lang w:val="en-US"/>
              </w:rPr>
              <w:t xml:space="preserve"> Social Bikes</w:t>
            </w:r>
          </w:p>
        </w:tc>
        <w:tc>
          <w:tcPr>
            <w:tcW w:w="5514" w:type="dxa"/>
          </w:tcPr>
          <w:p w14:paraId="630DE55C" w14:textId="057E0A89" w:rsidR="000975CF" w:rsidRDefault="000975CF" w:rsidP="00CC4CAA">
            <w:pPr>
              <w:pStyle w:val="BodyText"/>
              <w:rPr>
                <w:rFonts w:asciiTheme="minorHAnsi" w:hAnsiTheme="minorHAnsi" w:cstheme="minorHAnsi"/>
                <w:b/>
                <w:i/>
                <w:color w:val="FF0000"/>
                <w:sz w:val="20"/>
              </w:rPr>
            </w:pPr>
            <w:r>
              <w:rPr>
                <w:rFonts w:asciiTheme="minorHAnsi" w:hAnsiTheme="minorHAnsi" w:cstheme="minorHAnsi"/>
                <w:b/>
                <w:i/>
                <w:color w:val="FF0000"/>
                <w:sz w:val="20"/>
              </w:rPr>
              <w:t xml:space="preserve"> Club non-championship</w:t>
            </w:r>
          </w:p>
        </w:tc>
      </w:tr>
      <w:tr w:rsidR="004D3656" w:rsidRPr="005C1CE0" w14:paraId="55747E6B" w14:textId="77777777" w:rsidTr="00426730">
        <w:trPr>
          <w:trHeight w:val="330"/>
        </w:trPr>
        <w:tc>
          <w:tcPr>
            <w:tcW w:w="5122" w:type="dxa"/>
          </w:tcPr>
          <w:p w14:paraId="761C3275" w14:textId="3940BC60" w:rsidR="004D3656" w:rsidRDefault="004D3656" w:rsidP="00CC4CAA">
            <w:pPr>
              <w:pStyle w:val="BodyText"/>
              <w:rPr>
                <w:rFonts w:asciiTheme="minorHAnsi" w:hAnsiTheme="minorHAnsi" w:cstheme="minorHAnsi"/>
                <w:b/>
                <w:i/>
                <w:color w:val="FF0000"/>
                <w:sz w:val="20"/>
                <w:lang w:val="en-US"/>
              </w:rPr>
            </w:pPr>
            <w:r>
              <w:rPr>
                <w:rFonts w:asciiTheme="minorHAnsi" w:hAnsiTheme="minorHAnsi" w:cstheme="minorHAnsi"/>
                <w:b/>
                <w:i/>
                <w:color w:val="FF0000"/>
                <w:sz w:val="20"/>
                <w:lang w:val="en-US"/>
              </w:rPr>
              <w:t xml:space="preserve"> Ladies Intro Bikes</w:t>
            </w:r>
          </w:p>
        </w:tc>
        <w:tc>
          <w:tcPr>
            <w:tcW w:w="5514" w:type="dxa"/>
          </w:tcPr>
          <w:p w14:paraId="32C89E7A" w14:textId="107A8D27" w:rsidR="004D3656" w:rsidRDefault="004D3656" w:rsidP="00CC4CAA">
            <w:pPr>
              <w:pStyle w:val="BodyText"/>
              <w:rPr>
                <w:rFonts w:asciiTheme="minorHAnsi" w:hAnsiTheme="minorHAnsi" w:cstheme="minorHAnsi"/>
                <w:b/>
                <w:i/>
                <w:color w:val="FF0000"/>
                <w:sz w:val="20"/>
              </w:rPr>
            </w:pPr>
            <w:r>
              <w:rPr>
                <w:rFonts w:asciiTheme="minorHAnsi" w:hAnsiTheme="minorHAnsi" w:cstheme="minorHAnsi"/>
                <w:b/>
                <w:i/>
                <w:color w:val="FF0000"/>
                <w:sz w:val="20"/>
              </w:rPr>
              <w:t xml:space="preserve"> Club non-championship</w:t>
            </w:r>
          </w:p>
        </w:tc>
      </w:tr>
      <w:tr w:rsidR="004D3656" w:rsidRPr="005C1CE0" w14:paraId="39275C81" w14:textId="77777777" w:rsidTr="002A4C29">
        <w:trPr>
          <w:trHeight w:val="330"/>
        </w:trPr>
        <w:tc>
          <w:tcPr>
            <w:tcW w:w="10636" w:type="dxa"/>
            <w:gridSpan w:val="2"/>
          </w:tcPr>
          <w:p w14:paraId="35C74824" w14:textId="77777777" w:rsidR="004D3656" w:rsidRPr="002A4C29" w:rsidRDefault="004D3656" w:rsidP="00CC4CAA">
            <w:pPr>
              <w:pStyle w:val="BodyText"/>
              <w:rPr>
                <w:rFonts w:asciiTheme="minorHAnsi" w:hAnsiTheme="minorHAnsi" w:cstheme="minorHAnsi"/>
                <w:b/>
                <w:i/>
                <w:color w:val="FF0000"/>
                <w:sz w:val="20"/>
              </w:rPr>
            </w:pPr>
          </w:p>
        </w:tc>
      </w:tr>
      <w:tr w:rsidR="004D3656" w:rsidRPr="005C1CE0" w14:paraId="19E7056A" w14:textId="77777777" w:rsidTr="002A4C29">
        <w:trPr>
          <w:trHeight w:val="330"/>
        </w:trPr>
        <w:tc>
          <w:tcPr>
            <w:tcW w:w="10636" w:type="dxa"/>
            <w:gridSpan w:val="2"/>
          </w:tcPr>
          <w:p w14:paraId="25F7438B" w14:textId="12ECA5E3" w:rsidR="004D3656" w:rsidRPr="002A4C29" w:rsidRDefault="004D3656" w:rsidP="00CC4CAA">
            <w:pPr>
              <w:pStyle w:val="BodyText"/>
              <w:rPr>
                <w:rFonts w:asciiTheme="minorHAnsi" w:hAnsiTheme="minorHAnsi" w:cstheme="minorHAnsi"/>
                <w:b/>
                <w:i/>
                <w:color w:val="FF0000"/>
                <w:sz w:val="20"/>
              </w:rPr>
            </w:pPr>
            <w:r w:rsidRPr="002A4C29">
              <w:rPr>
                <w:rFonts w:asciiTheme="minorHAnsi" w:hAnsiTheme="minorHAnsi" w:cstheme="minorHAnsi"/>
                <w:b/>
                <w:i/>
                <w:color w:val="FF0000"/>
                <w:sz w:val="20"/>
              </w:rPr>
              <w:t>REGIONAL SENIOR CLASSES</w:t>
            </w:r>
          </w:p>
        </w:tc>
      </w:tr>
      <w:tr w:rsidR="004D3656" w:rsidRPr="005C1CE0" w14:paraId="0E456AC5" w14:textId="77777777" w:rsidTr="00426730">
        <w:trPr>
          <w:trHeight w:val="330"/>
        </w:trPr>
        <w:tc>
          <w:tcPr>
            <w:tcW w:w="5122" w:type="dxa"/>
          </w:tcPr>
          <w:p w14:paraId="380A5940" w14:textId="7EC07CBC" w:rsidR="004D3656" w:rsidRPr="000975CF" w:rsidRDefault="004D3656" w:rsidP="00CC4CAA">
            <w:pPr>
              <w:pStyle w:val="BodyText"/>
              <w:rPr>
                <w:rFonts w:asciiTheme="minorHAnsi" w:hAnsiTheme="minorHAnsi" w:cstheme="minorHAnsi"/>
                <w:b/>
                <w:i/>
                <w:color w:val="FF0000"/>
                <w:sz w:val="20"/>
              </w:rPr>
            </w:pPr>
            <w:r>
              <w:rPr>
                <w:rFonts w:asciiTheme="minorHAnsi" w:hAnsiTheme="minorHAnsi" w:cstheme="minorHAnsi"/>
                <w:b/>
                <w:bCs/>
                <w:i/>
                <w:color w:val="FF0000"/>
                <w:sz w:val="20"/>
              </w:rPr>
              <w:t xml:space="preserve"> OPEN CLASS (OR1)</w:t>
            </w:r>
          </w:p>
        </w:tc>
        <w:tc>
          <w:tcPr>
            <w:tcW w:w="5514" w:type="dxa"/>
          </w:tcPr>
          <w:p w14:paraId="4EA7967F" w14:textId="2E71448A" w:rsidR="004D3656" w:rsidRPr="005C1CE0" w:rsidRDefault="004D3656" w:rsidP="00CC4CAA">
            <w:pPr>
              <w:pStyle w:val="BodyText"/>
              <w:rPr>
                <w:rFonts w:asciiTheme="minorHAnsi" w:hAnsiTheme="minorHAnsi" w:cstheme="minorHAnsi"/>
                <w:b/>
                <w:i/>
                <w:color w:val="FF0000"/>
                <w:sz w:val="20"/>
              </w:rPr>
            </w:pPr>
            <w:r>
              <w:rPr>
                <w:rFonts w:asciiTheme="minorHAnsi" w:hAnsiTheme="minorHAnsi" w:cstheme="minorHAnsi"/>
                <w:b/>
                <w:i/>
                <w:color w:val="FF0000"/>
                <w:sz w:val="20"/>
              </w:rPr>
              <w:t>Regional</w:t>
            </w:r>
          </w:p>
        </w:tc>
      </w:tr>
      <w:tr w:rsidR="004D3656" w:rsidRPr="005C1CE0" w14:paraId="6F0A36C8" w14:textId="77777777" w:rsidTr="00426730">
        <w:trPr>
          <w:trHeight w:val="330"/>
        </w:trPr>
        <w:tc>
          <w:tcPr>
            <w:tcW w:w="5122" w:type="dxa"/>
          </w:tcPr>
          <w:p w14:paraId="74D127D5" w14:textId="397E3D12" w:rsidR="004D3656" w:rsidRPr="000975CF" w:rsidRDefault="004D3656" w:rsidP="00CC4CAA">
            <w:pPr>
              <w:pStyle w:val="BodyText"/>
              <w:rPr>
                <w:rFonts w:asciiTheme="minorHAnsi" w:hAnsiTheme="minorHAnsi" w:cstheme="minorHAnsi"/>
                <w:b/>
                <w:i/>
                <w:color w:val="FF0000"/>
                <w:sz w:val="20"/>
              </w:rPr>
            </w:pPr>
            <w:r>
              <w:rPr>
                <w:rFonts w:asciiTheme="minorHAnsi" w:hAnsiTheme="minorHAnsi" w:cstheme="minorHAnsi"/>
                <w:b/>
                <w:bCs/>
                <w:i/>
                <w:color w:val="FF0000"/>
                <w:sz w:val="20"/>
              </w:rPr>
              <w:t xml:space="preserve"> </w:t>
            </w:r>
            <w:r w:rsidRPr="00BE730D">
              <w:rPr>
                <w:rFonts w:asciiTheme="minorHAnsi" w:hAnsiTheme="minorHAnsi" w:cstheme="minorHAnsi"/>
                <w:b/>
                <w:bCs/>
                <w:i/>
                <w:color w:val="FF0000"/>
                <w:sz w:val="20"/>
              </w:rPr>
              <w:t xml:space="preserve">200cc CLASS (OR3) </w:t>
            </w:r>
          </w:p>
        </w:tc>
        <w:tc>
          <w:tcPr>
            <w:tcW w:w="5514" w:type="dxa"/>
          </w:tcPr>
          <w:p w14:paraId="5C70D0E1" w14:textId="08E12124" w:rsidR="004D3656" w:rsidRPr="005C1CE0" w:rsidRDefault="004D3656" w:rsidP="00CC4CAA">
            <w:pPr>
              <w:pStyle w:val="BodyText"/>
              <w:rPr>
                <w:rFonts w:asciiTheme="minorHAnsi" w:hAnsiTheme="minorHAnsi" w:cstheme="minorHAnsi"/>
                <w:b/>
                <w:i/>
                <w:color w:val="FF0000"/>
                <w:sz w:val="20"/>
              </w:rPr>
            </w:pPr>
            <w:r>
              <w:rPr>
                <w:rFonts w:asciiTheme="minorHAnsi" w:hAnsiTheme="minorHAnsi" w:cstheme="minorHAnsi"/>
                <w:b/>
                <w:i/>
                <w:color w:val="FF0000"/>
                <w:sz w:val="20"/>
              </w:rPr>
              <w:t>Regional</w:t>
            </w:r>
          </w:p>
        </w:tc>
      </w:tr>
    </w:tbl>
    <w:p w14:paraId="19CEB6D3" w14:textId="77777777" w:rsidR="00AB3637" w:rsidRPr="006A0FAB" w:rsidRDefault="00AB3637" w:rsidP="00CC4CAA">
      <w:pPr>
        <w:pStyle w:val="BodyText"/>
        <w:rPr>
          <w:sz w:val="10"/>
          <w:u w:val="none"/>
        </w:rPr>
      </w:pPr>
    </w:p>
    <w:p w14:paraId="2A48753A" w14:textId="77777777" w:rsidR="00F62936" w:rsidRPr="006A0FAB" w:rsidRDefault="00F62936" w:rsidP="00CC4CAA">
      <w:pPr>
        <w:pStyle w:val="BodyText"/>
        <w:rPr>
          <w:sz w:val="10"/>
          <w:u w:val="none"/>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26"/>
        <w:gridCol w:w="6710"/>
      </w:tblGrid>
      <w:tr w:rsidR="00AB3637" w:rsidRPr="006A0FAB" w14:paraId="1BD0145A" w14:textId="77777777" w:rsidTr="00533AB1">
        <w:trPr>
          <w:trHeight w:val="330"/>
        </w:trPr>
        <w:tc>
          <w:tcPr>
            <w:tcW w:w="10636" w:type="dxa"/>
            <w:gridSpan w:val="2"/>
            <w:shd w:val="clear" w:color="auto" w:fill="404040" w:themeFill="text1" w:themeFillTint="BF"/>
          </w:tcPr>
          <w:p w14:paraId="38C5EADE" w14:textId="77777777" w:rsidR="00AB3637" w:rsidRPr="006A0FAB" w:rsidRDefault="00533AB1" w:rsidP="00CC4CAA">
            <w:pPr>
              <w:pStyle w:val="BodyText"/>
              <w:rPr>
                <w:b/>
                <w:color w:val="FFFFFF" w:themeColor="background1"/>
                <w:sz w:val="24"/>
              </w:rPr>
            </w:pPr>
            <w:r w:rsidRPr="006A0FAB">
              <w:rPr>
                <w:b/>
                <w:color w:val="FFFFFF" w:themeColor="background1"/>
                <w:sz w:val="24"/>
              </w:rPr>
              <w:t>1</w:t>
            </w:r>
            <w:r w:rsidR="00A54617" w:rsidRPr="006A0FAB">
              <w:rPr>
                <w:b/>
                <w:color w:val="FFFFFF" w:themeColor="background1"/>
                <w:sz w:val="24"/>
              </w:rPr>
              <w:t>6</w:t>
            </w:r>
            <w:r w:rsidRPr="006A0FAB">
              <w:rPr>
                <w:b/>
                <w:color w:val="FFFFFF" w:themeColor="background1"/>
                <w:sz w:val="24"/>
              </w:rPr>
              <w:t>. ENTRIES</w:t>
            </w:r>
          </w:p>
        </w:tc>
      </w:tr>
      <w:tr w:rsidR="00AB3637" w:rsidRPr="006A0FAB" w14:paraId="39EE55BB" w14:textId="77777777">
        <w:trPr>
          <w:trHeight w:val="333"/>
        </w:trPr>
        <w:tc>
          <w:tcPr>
            <w:tcW w:w="10636" w:type="dxa"/>
            <w:gridSpan w:val="2"/>
          </w:tcPr>
          <w:p w14:paraId="18A98209" w14:textId="77777777" w:rsidR="00AB3637" w:rsidRPr="006A0FAB" w:rsidRDefault="00533AB1" w:rsidP="00CC4CAA">
            <w:pPr>
              <w:pStyle w:val="BodyText"/>
              <w:rPr>
                <w:sz w:val="20"/>
              </w:rPr>
            </w:pPr>
            <w:r w:rsidRPr="006A0FAB">
              <w:rPr>
                <w:sz w:val="20"/>
              </w:rPr>
              <w:t>Refer to GCR 91 – 111</w:t>
            </w:r>
          </w:p>
        </w:tc>
      </w:tr>
      <w:tr w:rsidR="00AB3637" w:rsidRPr="006A0FAB" w14:paraId="66A8D5F8" w14:textId="77777777">
        <w:trPr>
          <w:trHeight w:val="330"/>
        </w:trPr>
        <w:tc>
          <w:tcPr>
            <w:tcW w:w="10636" w:type="dxa"/>
            <w:gridSpan w:val="2"/>
          </w:tcPr>
          <w:p w14:paraId="075BC532" w14:textId="1A012E72" w:rsidR="00162942" w:rsidRPr="008F0618" w:rsidRDefault="008F0618" w:rsidP="00CC4CAA">
            <w:pPr>
              <w:pStyle w:val="BodyText"/>
              <w:rPr>
                <w:b/>
                <w:i/>
                <w:color w:val="FF0000"/>
                <w:sz w:val="20"/>
              </w:rPr>
            </w:pPr>
            <w:r>
              <w:rPr>
                <w:sz w:val="20"/>
                <w:u w:val="none"/>
              </w:rPr>
              <w:t xml:space="preserve"> </w:t>
            </w:r>
            <w:r w:rsidR="00533AB1" w:rsidRPr="002A4C29">
              <w:rPr>
                <w:sz w:val="20"/>
                <w:u w:val="none"/>
              </w:rPr>
              <w:t xml:space="preserve">Telephonic entries </w:t>
            </w:r>
            <w:r w:rsidR="00533AB1" w:rsidRPr="002A4C29">
              <w:rPr>
                <w:b/>
                <w:sz w:val="20"/>
                <w:u w:val="none"/>
              </w:rPr>
              <w:t xml:space="preserve">WILL NOT </w:t>
            </w:r>
            <w:r w:rsidR="00533AB1" w:rsidRPr="002A4C29">
              <w:rPr>
                <w:sz w:val="20"/>
                <w:u w:val="none"/>
              </w:rPr>
              <w:t>be accepted.</w:t>
            </w:r>
            <w:r w:rsidR="00F60556" w:rsidRPr="002A4C29">
              <w:rPr>
                <w:sz w:val="20"/>
                <w:u w:val="none"/>
              </w:rPr>
              <w:t xml:space="preserve"> </w:t>
            </w:r>
            <w:r w:rsidR="00F60556" w:rsidRPr="002A4C29">
              <w:rPr>
                <w:b/>
                <w:i/>
                <w:color w:val="FF0000"/>
                <w:sz w:val="20"/>
                <w:u w:val="none"/>
              </w:rPr>
              <w:t>All entries must be done online at</w:t>
            </w:r>
            <w:r>
              <w:rPr>
                <w:b/>
                <w:i/>
                <w:color w:val="FF0000"/>
                <w:sz w:val="20"/>
              </w:rPr>
              <w:t xml:space="preserve"> </w:t>
            </w:r>
            <w:hyperlink r:id="rId30" w:history="1">
              <w:r w:rsidRPr="004C7833">
                <w:rPr>
                  <w:rStyle w:val="Hyperlink"/>
                  <w:b/>
                  <w:i/>
                  <w:sz w:val="20"/>
                </w:rPr>
                <w:t>www.racecontrol.co.za</w:t>
              </w:r>
            </w:hyperlink>
            <w:r>
              <w:rPr>
                <w:b/>
                <w:i/>
                <w:color w:val="FF0000"/>
                <w:sz w:val="20"/>
              </w:rPr>
              <w:t xml:space="preserve"> </w:t>
            </w:r>
          </w:p>
        </w:tc>
      </w:tr>
      <w:tr w:rsidR="00AB3637" w:rsidRPr="006A0FAB" w14:paraId="1C45DE64" w14:textId="77777777">
        <w:trPr>
          <w:trHeight w:val="489"/>
        </w:trPr>
        <w:tc>
          <w:tcPr>
            <w:tcW w:w="10636" w:type="dxa"/>
            <w:gridSpan w:val="2"/>
          </w:tcPr>
          <w:p w14:paraId="76257DE2" w14:textId="77777777" w:rsidR="00A54617" w:rsidRPr="006A0FAB" w:rsidRDefault="00533AB1" w:rsidP="00CC4CAA">
            <w:pPr>
              <w:pStyle w:val="BodyText"/>
              <w:rPr>
                <w:sz w:val="20"/>
              </w:rPr>
            </w:pPr>
            <w:r w:rsidRPr="006A0FAB">
              <w:rPr>
                <w:sz w:val="20"/>
              </w:rPr>
              <w:t>The onus rests on the competitor to ensure that the entry, as well as</w:t>
            </w:r>
            <w:r w:rsidR="00A54617" w:rsidRPr="006A0FAB">
              <w:rPr>
                <w:sz w:val="20"/>
              </w:rPr>
              <w:t xml:space="preserve"> the below</w:t>
            </w:r>
            <w:r w:rsidR="00933B48" w:rsidRPr="006A0FAB">
              <w:rPr>
                <w:sz w:val="20"/>
              </w:rPr>
              <w:t>,</w:t>
            </w:r>
            <w:r w:rsidR="00A54617" w:rsidRPr="006A0FAB">
              <w:rPr>
                <w:sz w:val="20"/>
              </w:rPr>
              <w:t xml:space="preserve"> has been received by the Promoters / Organisers within the allocated time</w:t>
            </w:r>
            <w:r w:rsidR="009069B3">
              <w:rPr>
                <w:sz w:val="20"/>
              </w:rPr>
              <w:t xml:space="preserve"> </w:t>
            </w:r>
            <w:r w:rsidR="009069B3" w:rsidRPr="005132CF">
              <w:rPr>
                <w:sz w:val="20"/>
                <w:highlight w:val="yellow"/>
              </w:rPr>
              <w:t>prior to the date of the event</w:t>
            </w:r>
            <w:r w:rsidR="00A54617" w:rsidRPr="005132CF">
              <w:rPr>
                <w:sz w:val="20"/>
                <w:highlight w:val="yellow"/>
              </w:rPr>
              <w:t>:</w:t>
            </w:r>
          </w:p>
          <w:p w14:paraId="175B2B6F" w14:textId="77777777" w:rsidR="00933B48" w:rsidRPr="006A0FAB" w:rsidRDefault="00933B48" w:rsidP="00CC4CAA">
            <w:pPr>
              <w:pStyle w:val="BodyText"/>
              <w:rPr>
                <w:sz w:val="20"/>
              </w:rPr>
            </w:pPr>
            <w:r w:rsidRPr="006A0FAB">
              <w:rPr>
                <w:sz w:val="20"/>
              </w:rPr>
              <w:t>Entry form / Entry via online system</w:t>
            </w:r>
          </w:p>
          <w:p w14:paraId="1F9DFD32" w14:textId="77777777" w:rsidR="00A54617" w:rsidRPr="006A0FAB" w:rsidRDefault="00A54617" w:rsidP="00CC4CAA">
            <w:pPr>
              <w:pStyle w:val="BodyText"/>
              <w:rPr>
                <w:sz w:val="20"/>
              </w:rPr>
            </w:pPr>
            <w:r w:rsidRPr="006A0FAB">
              <w:rPr>
                <w:sz w:val="20"/>
              </w:rPr>
              <w:t>P</w:t>
            </w:r>
            <w:r w:rsidR="00533AB1" w:rsidRPr="006A0FAB">
              <w:rPr>
                <w:sz w:val="20"/>
              </w:rPr>
              <w:t>ayment for the entry</w:t>
            </w:r>
          </w:p>
          <w:p w14:paraId="0B071FAA" w14:textId="77777777" w:rsidR="00A54617" w:rsidRPr="006A0FAB" w:rsidRDefault="00A54617" w:rsidP="00CC4CAA">
            <w:pPr>
              <w:pStyle w:val="BodyText"/>
              <w:rPr>
                <w:sz w:val="20"/>
              </w:rPr>
            </w:pPr>
            <w:r w:rsidRPr="006A0FAB">
              <w:rPr>
                <w:sz w:val="20"/>
              </w:rPr>
              <w:t xml:space="preserve">Copy of the MSA licence </w:t>
            </w:r>
          </w:p>
          <w:p w14:paraId="2B566E96" w14:textId="68C1B6E2" w:rsidR="00A54617" w:rsidRPr="004D3656" w:rsidRDefault="00A54617" w:rsidP="00CC4CAA">
            <w:pPr>
              <w:pStyle w:val="BodyText"/>
              <w:rPr>
                <w:sz w:val="20"/>
                <w:highlight w:val="yellow"/>
              </w:rPr>
            </w:pPr>
            <w:r w:rsidRPr="005132CF">
              <w:rPr>
                <w:sz w:val="20"/>
                <w:highlight w:val="yellow"/>
              </w:rPr>
              <w:t>Attendance Register Questionnaire</w:t>
            </w:r>
            <w:r w:rsidR="004D3656">
              <w:rPr>
                <w:sz w:val="20"/>
                <w:highlight w:val="yellow"/>
              </w:rPr>
              <w:t xml:space="preserve"> (Follow the link or scan the QR code) </w:t>
            </w:r>
            <w:hyperlink r:id="rId31" w:history="1">
              <w:r w:rsidR="004D3656" w:rsidRPr="000C03AB">
                <w:rPr>
                  <w:rStyle w:val="Hyperlink"/>
                  <w:sz w:val="20"/>
                </w:rPr>
                <w:t>https://forms.office.com/Pages/ResponsePage.aspx?id=DQSIkWdsW0yxEjajBLZtrQAAAAAAAAAAAANAAcsNHXFUM1JSTDNKNlYzSFBFUUkxN0IxR0pPNEYyQS4u</w:t>
              </w:r>
            </w:hyperlink>
          </w:p>
          <w:p w14:paraId="6E2B4887" w14:textId="0D8A5949" w:rsidR="004D3656" w:rsidRDefault="004D3656" w:rsidP="00CC4CAA">
            <w:pPr>
              <w:pStyle w:val="BodyText"/>
              <w:rPr>
                <w:sz w:val="20"/>
              </w:rPr>
            </w:pPr>
          </w:p>
          <w:p w14:paraId="157B08CA" w14:textId="6B4F0682" w:rsidR="004D3656" w:rsidRDefault="004D3656" w:rsidP="00CC4CAA">
            <w:pPr>
              <w:pStyle w:val="BodyText"/>
              <w:rPr>
                <w:sz w:val="20"/>
              </w:rPr>
            </w:pPr>
            <w:r>
              <w:rPr>
                <w:sz w:val="20"/>
              </w:rPr>
              <w:t xml:space="preserve">       </w:t>
            </w:r>
            <w:r>
              <w:rPr>
                <w:noProof/>
                <w:sz w:val="20"/>
              </w:rPr>
              <w:drawing>
                <wp:inline distT="0" distB="0" distL="0" distR="0" wp14:anchorId="206EFB5B" wp14:editId="3ECC12A2">
                  <wp:extent cx="720000" cy="720000"/>
                  <wp:effectExtent l="0" t="0" r="4445"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p w14:paraId="786D28D9" w14:textId="77777777" w:rsidR="004D3656" w:rsidRPr="005132CF" w:rsidRDefault="004D3656" w:rsidP="00CC4CAA">
            <w:pPr>
              <w:pStyle w:val="BodyText"/>
              <w:rPr>
                <w:sz w:val="20"/>
                <w:highlight w:val="yellow"/>
              </w:rPr>
            </w:pPr>
          </w:p>
          <w:p w14:paraId="7C62E4B2" w14:textId="77777777" w:rsidR="00F60556" w:rsidRDefault="002A4C29" w:rsidP="00CC4CAA">
            <w:pPr>
              <w:pStyle w:val="BodyText"/>
              <w:rPr>
                <w:sz w:val="20"/>
                <w:highlight w:val="yellow"/>
              </w:rPr>
            </w:pPr>
            <w:r>
              <w:rPr>
                <w:sz w:val="20"/>
                <w:highlight w:val="yellow"/>
              </w:rPr>
              <w:t>Signed WCOC</w:t>
            </w:r>
            <w:r w:rsidR="00F60556">
              <w:rPr>
                <w:sz w:val="20"/>
                <w:highlight w:val="yellow"/>
              </w:rPr>
              <w:t xml:space="preserve"> COVID-19 </w:t>
            </w:r>
            <w:r w:rsidR="00D027C5">
              <w:rPr>
                <w:sz w:val="20"/>
                <w:highlight w:val="yellow"/>
              </w:rPr>
              <w:t>Operation</w:t>
            </w:r>
            <w:r w:rsidR="00F60556">
              <w:rPr>
                <w:sz w:val="20"/>
                <w:highlight w:val="yellow"/>
              </w:rPr>
              <w:t xml:space="preserve"> Plan</w:t>
            </w:r>
          </w:p>
          <w:p w14:paraId="2307829C" w14:textId="77777777" w:rsidR="008F0618" w:rsidRDefault="008F0618" w:rsidP="00CC4CAA">
            <w:pPr>
              <w:pStyle w:val="BodyText"/>
              <w:rPr>
                <w:sz w:val="20"/>
                <w:highlight w:val="yellow"/>
              </w:rPr>
            </w:pPr>
          </w:p>
          <w:p w14:paraId="2DDD4251" w14:textId="5DAFB922" w:rsidR="008F0618" w:rsidRPr="008F0618" w:rsidRDefault="008F0618" w:rsidP="00CC4CAA">
            <w:pPr>
              <w:pStyle w:val="BodyText"/>
              <w:rPr>
                <w:sz w:val="20"/>
                <w:highlight w:val="yellow"/>
              </w:rPr>
            </w:pPr>
            <w:r>
              <w:rPr>
                <w:sz w:val="20"/>
                <w:highlight w:val="yellow"/>
              </w:rPr>
              <w:t xml:space="preserve">Daily Screening Questionnaire – </w:t>
            </w:r>
            <w:r>
              <w:rPr>
                <w:b/>
                <w:sz w:val="20"/>
                <w:highlight w:val="yellow"/>
              </w:rPr>
              <w:t>must</w:t>
            </w:r>
            <w:r>
              <w:rPr>
                <w:sz w:val="20"/>
                <w:highlight w:val="yellow"/>
              </w:rPr>
              <w:t xml:space="preserve"> be completed and handed to the screening personnel at the gate on each day of the event. </w:t>
            </w:r>
          </w:p>
        </w:tc>
      </w:tr>
      <w:tr w:rsidR="00AB3637" w:rsidRPr="006A0FAB" w14:paraId="42CC2C9C" w14:textId="77777777" w:rsidTr="006B4D03">
        <w:trPr>
          <w:trHeight w:val="333"/>
        </w:trPr>
        <w:tc>
          <w:tcPr>
            <w:tcW w:w="3926" w:type="dxa"/>
          </w:tcPr>
          <w:p w14:paraId="3F716850" w14:textId="77777777" w:rsidR="00AB3637" w:rsidRPr="006A0FAB" w:rsidRDefault="00533AB1" w:rsidP="00CC4CAA">
            <w:pPr>
              <w:pStyle w:val="BodyText"/>
              <w:rPr>
                <w:sz w:val="20"/>
              </w:rPr>
            </w:pPr>
            <w:r w:rsidRPr="006A0FAB">
              <w:rPr>
                <w:color w:val="221F1F"/>
                <w:sz w:val="20"/>
              </w:rPr>
              <w:t>Entries open:</w:t>
            </w:r>
          </w:p>
        </w:tc>
        <w:tc>
          <w:tcPr>
            <w:tcW w:w="6710" w:type="dxa"/>
            <w:vAlign w:val="center"/>
          </w:tcPr>
          <w:p w14:paraId="7CBB9190" w14:textId="395E4084" w:rsidR="00AB3637" w:rsidRPr="006A0FAB" w:rsidRDefault="008F0618" w:rsidP="00CC4CAA">
            <w:pPr>
              <w:pStyle w:val="BodyText"/>
              <w:rPr>
                <w:rFonts w:asciiTheme="minorHAnsi" w:hAnsiTheme="minorHAnsi" w:cstheme="minorHAnsi"/>
                <w:b/>
                <w:i/>
                <w:color w:val="FF0000"/>
                <w:sz w:val="20"/>
              </w:rPr>
            </w:pPr>
            <w:r>
              <w:rPr>
                <w:rFonts w:asciiTheme="minorHAnsi" w:hAnsiTheme="minorHAnsi" w:cstheme="minorHAnsi"/>
                <w:b/>
                <w:i/>
                <w:color w:val="FF0000"/>
                <w:sz w:val="20"/>
              </w:rPr>
              <w:t xml:space="preserve"> </w:t>
            </w:r>
            <w:r w:rsidR="009064C2">
              <w:rPr>
                <w:rFonts w:asciiTheme="minorHAnsi" w:hAnsiTheme="minorHAnsi" w:cstheme="minorHAnsi"/>
                <w:b/>
                <w:i/>
                <w:color w:val="FF0000"/>
                <w:sz w:val="20"/>
              </w:rPr>
              <w:t>IMMEDIATELY</w:t>
            </w:r>
          </w:p>
        </w:tc>
      </w:tr>
      <w:tr w:rsidR="00AB3637" w:rsidRPr="006A0FAB" w14:paraId="4EFA3A9B" w14:textId="77777777" w:rsidTr="006B4D03">
        <w:trPr>
          <w:trHeight w:val="330"/>
        </w:trPr>
        <w:tc>
          <w:tcPr>
            <w:tcW w:w="3926" w:type="dxa"/>
          </w:tcPr>
          <w:p w14:paraId="2DD83AB5" w14:textId="77777777" w:rsidR="00AB3637" w:rsidRPr="006A0FAB" w:rsidRDefault="00533AB1" w:rsidP="00CC4CAA">
            <w:pPr>
              <w:pStyle w:val="BodyText"/>
              <w:rPr>
                <w:sz w:val="20"/>
              </w:rPr>
            </w:pPr>
            <w:r w:rsidRPr="006A0FAB">
              <w:rPr>
                <w:color w:val="221F1F"/>
                <w:sz w:val="20"/>
              </w:rPr>
              <w:t>Entries close (Refer to GCR 104):</w:t>
            </w:r>
          </w:p>
        </w:tc>
        <w:tc>
          <w:tcPr>
            <w:tcW w:w="6710" w:type="dxa"/>
            <w:vAlign w:val="center"/>
          </w:tcPr>
          <w:p w14:paraId="5B510A05" w14:textId="6FDDE8C2" w:rsidR="00AB3637" w:rsidRPr="006A0FAB" w:rsidRDefault="008F0618" w:rsidP="00CC4CAA">
            <w:pPr>
              <w:pStyle w:val="BodyText"/>
              <w:rPr>
                <w:rFonts w:asciiTheme="minorHAnsi" w:hAnsiTheme="minorHAnsi" w:cstheme="minorHAnsi"/>
                <w:b/>
                <w:i/>
                <w:color w:val="FF0000"/>
                <w:sz w:val="20"/>
              </w:rPr>
            </w:pPr>
            <w:r>
              <w:rPr>
                <w:rFonts w:asciiTheme="minorHAnsi" w:hAnsiTheme="minorHAnsi" w:cstheme="minorHAnsi"/>
                <w:b/>
                <w:i/>
                <w:color w:val="FF0000"/>
                <w:sz w:val="20"/>
              </w:rPr>
              <w:t xml:space="preserve"> </w:t>
            </w:r>
            <w:r w:rsidR="00DB4D3A">
              <w:rPr>
                <w:rFonts w:asciiTheme="minorHAnsi" w:hAnsiTheme="minorHAnsi" w:cstheme="minorHAnsi"/>
                <w:b/>
                <w:i/>
                <w:color w:val="FF0000"/>
                <w:sz w:val="20"/>
              </w:rPr>
              <w:t>WEDNESDAY</w:t>
            </w:r>
            <w:r w:rsidR="009B74BC">
              <w:rPr>
                <w:rFonts w:asciiTheme="minorHAnsi" w:hAnsiTheme="minorHAnsi" w:cstheme="minorHAnsi"/>
                <w:b/>
                <w:i/>
                <w:color w:val="FF0000"/>
                <w:sz w:val="20"/>
              </w:rPr>
              <w:t>,</w:t>
            </w:r>
            <w:r w:rsidR="00941E6E">
              <w:rPr>
                <w:rFonts w:asciiTheme="minorHAnsi" w:hAnsiTheme="minorHAnsi" w:cstheme="minorHAnsi"/>
                <w:b/>
                <w:i/>
                <w:color w:val="FF0000"/>
                <w:sz w:val="20"/>
              </w:rPr>
              <w:t xml:space="preserve"> </w:t>
            </w:r>
            <w:r w:rsidR="00DB4D3A">
              <w:rPr>
                <w:rFonts w:asciiTheme="minorHAnsi" w:hAnsiTheme="minorHAnsi" w:cstheme="minorHAnsi"/>
                <w:b/>
                <w:i/>
                <w:color w:val="FF0000"/>
                <w:sz w:val="20"/>
              </w:rPr>
              <w:t>14 April 2021</w:t>
            </w:r>
            <w:r w:rsidR="00713968">
              <w:rPr>
                <w:rFonts w:asciiTheme="minorHAnsi" w:hAnsiTheme="minorHAnsi" w:cstheme="minorHAnsi"/>
                <w:b/>
                <w:i/>
                <w:color w:val="FF0000"/>
                <w:sz w:val="20"/>
              </w:rPr>
              <w:t xml:space="preserve"> @ MIDNIGHT</w:t>
            </w:r>
          </w:p>
        </w:tc>
      </w:tr>
      <w:tr w:rsidR="00A54617" w:rsidRPr="006A0FAB" w14:paraId="3CF7431E" w14:textId="77777777" w:rsidTr="006B4D03">
        <w:trPr>
          <w:trHeight w:val="330"/>
        </w:trPr>
        <w:tc>
          <w:tcPr>
            <w:tcW w:w="3926" w:type="dxa"/>
          </w:tcPr>
          <w:p w14:paraId="70A72F83" w14:textId="77777777" w:rsidR="00A54617" w:rsidRPr="006A0FAB" w:rsidRDefault="00A54617" w:rsidP="00CC4CAA">
            <w:pPr>
              <w:pStyle w:val="BodyText"/>
              <w:rPr>
                <w:color w:val="221F1F"/>
                <w:sz w:val="20"/>
              </w:rPr>
            </w:pPr>
            <w:r w:rsidRPr="006A0FAB">
              <w:rPr>
                <w:color w:val="221F1F"/>
                <w:sz w:val="20"/>
              </w:rPr>
              <w:t>Entry fees as follows:</w:t>
            </w:r>
          </w:p>
        </w:tc>
        <w:tc>
          <w:tcPr>
            <w:tcW w:w="6710" w:type="dxa"/>
            <w:vAlign w:val="center"/>
          </w:tcPr>
          <w:p w14:paraId="58D6A14F" w14:textId="77777777" w:rsidR="00A54617" w:rsidRPr="006A0FAB" w:rsidRDefault="00A54617" w:rsidP="00CC4CAA">
            <w:pPr>
              <w:pStyle w:val="BodyText"/>
              <w:rPr>
                <w:rFonts w:ascii="Times New Roman"/>
                <w:sz w:val="20"/>
              </w:rPr>
            </w:pPr>
            <w:r w:rsidRPr="006A0FAB">
              <w:rPr>
                <w:color w:val="221F1F"/>
                <w:sz w:val="20"/>
              </w:rPr>
              <w:t xml:space="preserve"> (Refer to GCR 95)</w:t>
            </w:r>
          </w:p>
        </w:tc>
      </w:tr>
      <w:tr w:rsidR="00A54617" w:rsidRPr="006A0FAB" w14:paraId="592D29C4" w14:textId="77777777" w:rsidTr="006B4D03">
        <w:trPr>
          <w:trHeight w:val="330"/>
        </w:trPr>
        <w:tc>
          <w:tcPr>
            <w:tcW w:w="3926" w:type="dxa"/>
            <w:vAlign w:val="center"/>
          </w:tcPr>
          <w:p w14:paraId="74D6B38E" w14:textId="6F7A90AA" w:rsidR="00A54617" w:rsidRPr="006A0FAB" w:rsidRDefault="00C13636" w:rsidP="00CC4CAA">
            <w:pPr>
              <w:pStyle w:val="BodyText"/>
              <w:rPr>
                <w:b/>
                <w:i/>
                <w:color w:val="FF0000"/>
                <w:sz w:val="20"/>
              </w:rPr>
            </w:pPr>
            <w:r>
              <w:rPr>
                <w:b/>
                <w:i/>
                <w:color w:val="FF0000"/>
                <w:sz w:val="20"/>
              </w:rPr>
              <w:t xml:space="preserve"> </w:t>
            </w:r>
          </w:p>
        </w:tc>
        <w:tc>
          <w:tcPr>
            <w:tcW w:w="6710" w:type="dxa"/>
            <w:vAlign w:val="center"/>
          </w:tcPr>
          <w:p w14:paraId="6BB350BC" w14:textId="4C0CB521" w:rsidR="00A54617" w:rsidRPr="006A0FAB" w:rsidRDefault="00A54617" w:rsidP="00CC4CAA">
            <w:pPr>
              <w:pStyle w:val="BodyText"/>
              <w:rPr>
                <w:b/>
                <w:i/>
                <w:color w:val="FF0000"/>
                <w:sz w:val="20"/>
              </w:rPr>
            </w:pPr>
          </w:p>
        </w:tc>
      </w:tr>
      <w:tr w:rsidR="00162942" w:rsidRPr="00162942" w14:paraId="7E93814C" w14:textId="77777777" w:rsidTr="00411169">
        <w:trPr>
          <w:trHeight w:val="330"/>
        </w:trPr>
        <w:tc>
          <w:tcPr>
            <w:tcW w:w="3926" w:type="dxa"/>
          </w:tcPr>
          <w:p w14:paraId="34A82C94" w14:textId="509F0AB7" w:rsidR="00162942" w:rsidRPr="00162942" w:rsidRDefault="000975CF" w:rsidP="00CC4CAA">
            <w:pPr>
              <w:pStyle w:val="BodyText"/>
              <w:rPr>
                <w:rFonts w:asciiTheme="minorHAnsi" w:hAnsiTheme="minorHAnsi" w:cstheme="minorHAnsi"/>
                <w:b/>
                <w:i/>
                <w:color w:val="FF0000"/>
                <w:sz w:val="20"/>
                <w:szCs w:val="20"/>
              </w:rPr>
            </w:pPr>
            <w:r w:rsidRPr="0029025F">
              <w:rPr>
                <w:rFonts w:asciiTheme="minorHAnsi" w:hAnsiTheme="minorHAnsi" w:cstheme="minorHAnsi"/>
                <w:b/>
                <w:bCs/>
                <w:color w:val="FF0000"/>
                <w:sz w:val="20"/>
                <w:szCs w:val="20"/>
              </w:rPr>
              <w:t>CLUB JUNIOR CLASSES (WCJOC)</w:t>
            </w:r>
          </w:p>
        </w:tc>
        <w:tc>
          <w:tcPr>
            <w:tcW w:w="6710" w:type="dxa"/>
            <w:vAlign w:val="center"/>
          </w:tcPr>
          <w:p w14:paraId="32C30494" w14:textId="390F9F4A" w:rsidR="00162942" w:rsidRPr="00162942" w:rsidRDefault="00162942" w:rsidP="00CC4CAA">
            <w:pPr>
              <w:pStyle w:val="BodyText"/>
              <w:rPr>
                <w:rFonts w:asciiTheme="minorHAnsi" w:hAnsiTheme="minorHAnsi" w:cstheme="minorHAnsi"/>
                <w:b/>
                <w:i/>
                <w:color w:val="FF0000"/>
                <w:sz w:val="20"/>
                <w:szCs w:val="20"/>
              </w:rPr>
            </w:pPr>
          </w:p>
        </w:tc>
      </w:tr>
      <w:tr w:rsidR="00162942" w:rsidRPr="00162942" w14:paraId="270E4CDB" w14:textId="77777777" w:rsidTr="00411169">
        <w:trPr>
          <w:trHeight w:val="330"/>
        </w:trPr>
        <w:tc>
          <w:tcPr>
            <w:tcW w:w="3926" w:type="dxa"/>
          </w:tcPr>
          <w:p w14:paraId="7BD43126" w14:textId="5B91DD64" w:rsidR="00162942" w:rsidRPr="00162942" w:rsidRDefault="00162942" w:rsidP="00CC4CAA">
            <w:pPr>
              <w:pStyle w:val="BodyText"/>
              <w:rPr>
                <w:rFonts w:asciiTheme="minorHAnsi" w:hAnsiTheme="minorHAnsi" w:cstheme="minorHAnsi"/>
                <w:b/>
                <w:i/>
                <w:color w:val="FF0000"/>
                <w:sz w:val="20"/>
                <w:szCs w:val="20"/>
              </w:rPr>
            </w:pPr>
            <w:r w:rsidRPr="00162942">
              <w:rPr>
                <w:rFonts w:asciiTheme="minorHAnsi" w:hAnsiTheme="minorHAnsi" w:cstheme="minorHAnsi"/>
                <w:b/>
                <w:sz w:val="20"/>
                <w:szCs w:val="20"/>
              </w:rPr>
              <w:t>50cc Bikes (1 Hr)</w:t>
            </w:r>
            <w:r w:rsidRPr="00162942">
              <w:rPr>
                <w:rFonts w:asciiTheme="minorHAnsi" w:hAnsiTheme="minorHAnsi" w:cstheme="minorHAnsi"/>
                <w:bCs/>
                <w:sz w:val="20"/>
                <w:szCs w:val="20"/>
              </w:rPr>
              <w:t xml:space="preserve"> </w:t>
            </w:r>
          </w:p>
        </w:tc>
        <w:tc>
          <w:tcPr>
            <w:tcW w:w="6710" w:type="dxa"/>
          </w:tcPr>
          <w:p w14:paraId="64FEFE6A" w14:textId="62D0AE9F" w:rsidR="00162942" w:rsidRDefault="0029025F" w:rsidP="00CC4CAA">
            <w:pPr>
              <w:pStyle w:val="BodyText"/>
              <w:rPr>
                <w:rFonts w:asciiTheme="minorHAnsi" w:hAnsiTheme="minorHAnsi" w:cstheme="minorHAnsi"/>
                <w:b/>
                <w:bCs/>
                <w:i/>
                <w:sz w:val="20"/>
                <w:szCs w:val="20"/>
              </w:rPr>
            </w:pPr>
            <w:r>
              <w:rPr>
                <w:rFonts w:asciiTheme="minorHAnsi" w:hAnsiTheme="minorHAnsi" w:cstheme="minorHAnsi"/>
                <w:b/>
                <w:bCs/>
                <w:i/>
                <w:sz w:val="20"/>
                <w:szCs w:val="20"/>
              </w:rPr>
              <w:t xml:space="preserve"> </w:t>
            </w:r>
            <w:r w:rsidR="00162942" w:rsidRPr="00162942">
              <w:rPr>
                <w:rFonts w:asciiTheme="minorHAnsi" w:hAnsiTheme="minorHAnsi" w:cstheme="minorHAnsi"/>
                <w:b/>
                <w:bCs/>
                <w:i/>
                <w:sz w:val="20"/>
                <w:szCs w:val="20"/>
              </w:rPr>
              <w:t>Member: R 3</w:t>
            </w:r>
            <w:r w:rsidR="006F7AD4">
              <w:rPr>
                <w:rFonts w:asciiTheme="minorHAnsi" w:hAnsiTheme="minorHAnsi" w:cstheme="minorHAnsi"/>
                <w:b/>
                <w:bCs/>
                <w:i/>
                <w:sz w:val="20"/>
                <w:szCs w:val="20"/>
              </w:rPr>
              <w:t>75</w:t>
            </w:r>
          </w:p>
          <w:p w14:paraId="166E786B" w14:textId="7AC7EBC4" w:rsidR="00162942" w:rsidRPr="00162942" w:rsidRDefault="0029025F" w:rsidP="00CC4CAA">
            <w:pPr>
              <w:pStyle w:val="BodyText"/>
              <w:rPr>
                <w:rFonts w:asciiTheme="minorHAnsi" w:hAnsiTheme="minorHAnsi" w:cstheme="minorHAnsi"/>
                <w:b/>
                <w:i/>
                <w:color w:val="FF0000"/>
                <w:sz w:val="20"/>
                <w:szCs w:val="20"/>
              </w:rPr>
            </w:pPr>
            <w:r>
              <w:rPr>
                <w:rFonts w:asciiTheme="minorHAnsi" w:hAnsiTheme="minorHAnsi" w:cstheme="minorHAnsi"/>
                <w:b/>
                <w:bCs/>
                <w:i/>
                <w:sz w:val="20"/>
                <w:szCs w:val="20"/>
              </w:rPr>
              <w:t xml:space="preserve"> </w:t>
            </w:r>
            <w:r w:rsidR="00162942" w:rsidRPr="00162942">
              <w:rPr>
                <w:rFonts w:asciiTheme="minorHAnsi" w:hAnsiTheme="minorHAnsi" w:cstheme="minorHAnsi"/>
                <w:b/>
                <w:bCs/>
                <w:i/>
                <w:sz w:val="20"/>
                <w:szCs w:val="20"/>
              </w:rPr>
              <w:t xml:space="preserve">Non-Member: R </w:t>
            </w:r>
            <w:r w:rsidR="006F7AD4">
              <w:rPr>
                <w:rFonts w:asciiTheme="minorHAnsi" w:hAnsiTheme="minorHAnsi" w:cstheme="minorHAnsi"/>
                <w:b/>
                <w:bCs/>
                <w:i/>
                <w:sz w:val="20"/>
                <w:szCs w:val="20"/>
              </w:rPr>
              <w:t>425</w:t>
            </w:r>
          </w:p>
        </w:tc>
      </w:tr>
      <w:tr w:rsidR="00162942" w:rsidRPr="00162942" w14:paraId="73E97C97" w14:textId="77777777" w:rsidTr="00411169">
        <w:trPr>
          <w:trHeight w:val="333"/>
        </w:trPr>
        <w:tc>
          <w:tcPr>
            <w:tcW w:w="3926" w:type="dxa"/>
          </w:tcPr>
          <w:p w14:paraId="15850366" w14:textId="2570F0CF" w:rsidR="00162942" w:rsidRPr="00162942" w:rsidRDefault="00162942" w:rsidP="00CC4CAA">
            <w:pPr>
              <w:pStyle w:val="BodyText"/>
              <w:rPr>
                <w:rFonts w:asciiTheme="minorHAnsi" w:hAnsiTheme="minorHAnsi" w:cstheme="minorHAnsi"/>
                <w:sz w:val="20"/>
                <w:szCs w:val="20"/>
              </w:rPr>
            </w:pPr>
            <w:r w:rsidRPr="00162942">
              <w:rPr>
                <w:rFonts w:asciiTheme="minorHAnsi" w:hAnsiTheme="minorHAnsi" w:cstheme="minorHAnsi"/>
                <w:b/>
                <w:sz w:val="20"/>
                <w:szCs w:val="20"/>
              </w:rPr>
              <w:t>65cc Bikes (2 Hrs)</w:t>
            </w:r>
            <w:r w:rsidRPr="00162942">
              <w:rPr>
                <w:rFonts w:asciiTheme="minorHAnsi" w:hAnsiTheme="minorHAnsi" w:cstheme="minorHAnsi"/>
                <w:bCs/>
                <w:sz w:val="20"/>
                <w:szCs w:val="20"/>
              </w:rPr>
              <w:t xml:space="preserve"> </w:t>
            </w:r>
          </w:p>
        </w:tc>
        <w:tc>
          <w:tcPr>
            <w:tcW w:w="6710" w:type="dxa"/>
          </w:tcPr>
          <w:p w14:paraId="3BBC2ED1" w14:textId="62ACAE85" w:rsidR="00162942" w:rsidRDefault="0029025F" w:rsidP="00CC4CAA">
            <w:pPr>
              <w:pStyle w:val="BodyText"/>
              <w:rPr>
                <w:rFonts w:asciiTheme="minorHAnsi" w:hAnsiTheme="minorHAnsi" w:cstheme="minorHAnsi"/>
                <w:b/>
                <w:bCs/>
                <w:i/>
                <w:sz w:val="20"/>
                <w:szCs w:val="20"/>
              </w:rPr>
            </w:pPr>
            <w:r>
              <w:rPr>
                <w:rFonts w:asciiTheme="minorHAnsi" w:hAnsiTheme="minorHAnsi" w:cstheme="minorHAnsi"/>
                <w:b/>
                <w:bCs/>
                <w:i/>
                <w:sz w:val="20"/>
                <w:szCs w:val="20"/>
              </w:rPr>
              <w:t xml:space="preserve"> </w:t>
            </w:r>
            <w:r w:rsidR="00162942" w:rsidRPr="00162942">
              <w:rPr>
                <w:rFonts w:asciiTheme="minorHAnsi" w:hAnsiTheme="minorHAnsi" w:cstheme="minorHAnsi"/>
                <w:b/>
                <w:bCs/>
                <w:i/>
                <w:sz w:val="20"/>
                <w:szCs w:val="20"/>
              </w:rPr>
              <w:t xml:space="preserve">Member: R </w:t>
            </w:r>
            <w:r w:rsidR="006F7AD4">
              <w:rPr>
                <w:rFonts w:asciiTheme="minorHAnsi" w:hAnsiTheme="minorHAnsi" w:cstheme="minorHAnsi"/>
                <w:b/>
                <w:bCs/>
                <w:i/>
                <w:sz w:val="20"/>
                <w:szCs w:val="20"/>
              </w:rPr>
              <w:t>375</w:t>
            </w:r>
          </w:p>
          <w:p w14:paraId="2AE0249E" w14:textId="15B008F3" w:rsidR="00162942" w:rsidRPr="00162942" w:rsidRDefault="0029025F" w:rsidP="00CC4CAA">
            <w:pPr>
              <w:pStyle w:val="BodyText"/>
              <w:rPr>
                <w:rFonts w:asciiTheme="minorHAnsi" w:hAnsiTheme="minorHAnsi" w:cstheme="minorHAnsi"/>
                <w:b/>
                <w:i/>
                <w:color w:val="FF0000"/>
                <w:sz w:val="20"/>
                <w:szCs w:val="20"/>
              </w:rPr>
            </w:pPr>
            <w:r>
              <w:rPr>
                <w:rFonts w:asciiTheme="minorHAnsi" w:hAnsiTheme="minorHAnsi" w:cstheme="minorHAnsi"/>
                <w:b/>
                <w:bCs/>
                <w:i/>
                <w:sz w:val="20"/>
                <w:szCs w:val="20"/>
              </w:rPr>
              <w:t xml:space="preserve"> </w:t>
            </w:r>
            <w:r w:rsidR="00162942" w:rsidRPr="00162942">
              <w:rPr>
                <w:rFonts w:asciiTheme="minorHAnsi" w:hAnsiTheme="minorHAnsi" w:cstheme="minorHAnsi"/>
                <w:b/>
                <w:bCs/>
                <w:i/>
                <w:sz w:val="20"/>
                <w:szCs w:val="20"/>
              </w:rPr>
              <w:t xml:space="preserve">Non-Member: R </w:t>
            </w:r>
            <w:r w:rsidR="006F7AD4">
              <w:rPr>
                <w:rFonts w:asciiTheme="minorHAnsi" w:hAnsiTheme="minorHAnsi" w:cstheme="minorHAnsi"/>
                <w:b/>
                <w:bCs/>
                <w:i/>
                <w:sz w:val="20"/>
                <w:szCs w:val="20"/>
              </w:rPr>
              <w:t>425</w:t>
            </w:r>
          </w:p>
        </w:tc>
      </w:tr>
      <w:tr w:rsidR="00162942" w:rsidRPr="00162942" w14:paraId="70EF9965" w14:textId="77777777" w:rsidTr="00411169">
        <w:trPr>
          <w:trHeight w:val="333"/>
        </w:trPr>
        <w:tc>
          <w:tcPr>
            <w:tcW w:w="3926" w:type="dxa"/>
          </w:tcPr>
          <w:p w14:paraId="54EFEA78" w14:textId="65A2DB17" w:rsidR="00162942" w:rsidRPr="00162942" w:rsidRDefault="00162942" w:rsidP="00CC4CAA">
            <w:pPr>
              <w:pStyle w:val="BodyText"/>
              <w:rPr>
                <w:rFonts w:asciiTheme="minorHAnsi" w:hAnsiTheme="minorHAnsi" w:cstheme="minorHAnsi"/>
                <w:sz w:val="20"/>
                <w:szCs w:val="20"/>
              </w:rPr>
            </w:pPr>
            <w:r w:rsidRPr="00162942">
              <w:rPr>
                <w:rFonts w:asciiTheme="minorHAnsi" w:hAnsiTheme="minorHAnsi" w:cstheme="minorHAnsi"/>
                <w:b/>
                <w:sz w:val="20"/>
                <w:szCs w:val="20"/>
              </w:rPr>
              <w:t>Junior 85cc B</w:t>
            </w:r>
            <w:r w:rsidR="000975CF">
              <w:rPr>
                <w:rFonts w:asciiTheme="minorHAnsi" w:hAnsiTheme="minorHAnsi" w:cstheme="minorHAnsi"/>
                <w:b/>
                <w:sz w:val="20"/>
                <w:szCs w:val="20"/>
              </w:rPr>
              <w:t>ikes (2 Hrs)</w:t>
            </w:r>
          </w:p>
        </w:tc>
        <w:tc>
          <w:tcPr>
            <w:tcW w:w="6710" w:type="dxa"/>
          </w:tcPr>
          <w:p w14:paraId="0E806FE4" w14:textId="1D540395" w:rsidR="00162942" w:rsidRDefault="0029025F" w:rsidP="00CC4CAA">
            <w:pPr>
              <w:pStyle w:val="BodyText"/>
              <w:rPr>
                <w:rFonts w:asciiTheme="minorHAnsi" w:hAnsiTheme="minorHAnsi" w:cstheme="minorHAnsi"/>
                <w:b/>
                <w:bCs/>
                <w:i/>
                <w:sz w:val="20"/>
                <w:szCs w:val="20"/>
              </w:rPr>
            </w:pPr>
            <w:r>
              <w:rPr>
                <w:rFonts w:asciiTheme="minorHAnsi" w:hAnsiTheme="minorHAnsi" w:cstheme="minorHAnsi"/>
                <w:b/>
                <w:bCs/>
                <w:i/>
                <w:sz w:val="20"/>
                <w:szCs w:val="20"/>
              </w:rPr>
              <w:t xml:space="preserve"> </w:t>
            </w:r>
            <w:r w:rsidR="00162942" w:rsidRPr="00162942">
              <w:rPr>
                <w:rFonts w:asciiTheme="minorHAnsi" w:hAnsiTheme="minorHAnsi" w:cstheme="minorHAnsi"/>
                <w:b/>
                <w:bCs/>
                <w:i/>
                <w:sz w:val="20"/>
                <w:szCs w:val="20"/>
              </w:rPr>
              <w:t xml:space="preserve">Member: R </w:t>
            </w:r>
            <w:r w:rsidR="006F7AD4">
              <w:rPr>
                <w:rFonts w:asciiTheme="minorHAnsi" w:hAnsiTheme="minorHAnsi" w:cstheme="minorHAnsi"/>
                <w:b/>
                <w:bCs/>
                <w:i/>
                <w:sz w:val="20"/>
                <w:szCs w:val="20"/>
              </w:rPr>
              <w:t>375</w:t>
            </w:r>
          </w:p>
          <w:p w14:paraId="1302E3F3" w14:textId="3B1A3289" w:rsidR="00162942" w:rsidRPr="00162942" w:rsidRDefault="0029025F" w:rsidP="00CC4CAA">
            <w:pPr>
              <w:pStyle w:val="BodyText"/>
              <w:rPr>
                <w:rFonts w:asciiTheme="minorHAnsi" w:hAnsiTheme="minorHAnsi" w:cstheme="minorHAnsi"/>
                <w:b/>
                <w:i/>
                <w:color w:val="FF0000"/>
                <w:sz w:val="20"/>
                <w:szCs w:val="20"/>
              </w:rPr>
            </w:pPr>
            <w:r>
              <w:rPr>
                <w:rFonts w:asciiTheme="minorHAnsi" w:hAnsiTheme="minorHAnsi" w:cstheme="minorHAnsi"/>
                <w:b/>
                <w:bCs/>
                <w:i/>
                <w:sz w:val="20"/>
                <w:szCs w:val="20"/>
              </w:rPr>
              <w:t xml:space="preserve"> </w:t>
            </w:r>
            <w:r w:rsidR="00162942" w:rsidRPr="00162942">
              <w:rPr>
                <w:rFonts w:asciiTheme="minorHAnsi" w:hAnsiTheme="minorHAnsi" w:cstheme="minorHAnsi"/>
                <w:b/>
                <w:bCs/>
                <w:i/>
                <w:sz w:val="20"/>
                <w:szCs w:val="20"/>
              </w:rPr>
              <w:t xml:space="preserve">Non-Member: R </w:t>
            </w:r>
            <w:r w:rsidR="006F7AD4">
              <w:rPr>
                <w:rFonts w:asciiTheme="minorHAnsi" w:hAnsiTheme="minorHAnsi" w:cstheme="minorHAnsi"/>
                <w:b/>
                <w:bCs/>
                <w:i/>
                <w:sz w:val="20"/>
                <w:szCs w:val="20"/>
              </w:rPr>
              <w:t>425</w:t>
            </w:r>
          </w:p>
        </w:tc>
      </w:tr>
      <w:tr w:rsidR="00162942" w:rsidRPr="00162942" w14:paraId="3F60E8AB" w14:textId="77777777" w:rsidTr="00411169">
        <w:trPr>
          <w:trHeight w:val="333"/>
        </w:trPr>
        <w:tc>
          <w:tcPr>
            <w:tcW w:w="3926" w:type="dxa"/>
          </w:tcPr>
          <w:p w14:paraId="645A9024" w14:textId="0448A01D" w:rsidR="00162942" w:rsidRPr="00162942" w:rsidRDefault="00162942" w:rsidP="00CC4CAA">
            <w:pPr>
              <w:pStyle w:val="BodyText"/>
              <w:rPr>
                <w:rFonts w:asciiTheme="minorHAnsi" w:hAnsiTheme="minorHAnsi" w:cstheme="minorHAnsi"/>
                <w:sz w:val="20"/>
                <w:szCs w:val="20"/>
              </w:rPr>
            </w:pPr>
            <w:r w:rsidRPr="00162942">
              <w:rPr>
                <w:rFonts w:asciiTheme="minorHAnsi" w:hAnsiTheme="minorHAnsi" w:cstheme="minorHAnsi"/>
                <w:b/>
                <w:sz w:val="20"/>
                <w:szCs w:val="20"/>
              </w:rPr>
              <w:t>Senior 85cc Bikes (2 Hrs)</w:t>
            </w:r>
            <w:r w:rsidRPr="00162942">
              <w:rPr>
                <w:rFonts w:asciiTheme="minorHAnsi" w:hAnsiTheme="minorHAnsi" w:cstheme="minorHAnsi"/>
                <w:bCs/>
                <w:sz w:val="20"/>
                <w:szCs w:val="20"/>
              </w:rPr>
              <w:t xml:space="preserve"> </w:t>
            </w:r>
          </w:p>
        </w:tc>
        <w:tc>
          <w:tcPr>
            <w:tcW w:w="6710" w:type="dxa"/>
          </w:tcPr>
          <w:p w14:paraId="10169665" w14:textId="77118F94" w:rsidR="00162942" w:rsidRDefault="0029025F" w:rsidP="00CC4CAA">
            <w:pPr>
              <w:pStyle w:val="BodyText"/>
              <w:rPr>
                <w:rFonts w:asciiTheme="minorHAnsi" w:hAnsiTheme="minorHAnsi" w:cstheme="minorHAnsi"/>
                <w:b/>
                <w:bCs/>
                <w:i/>
                <w:sz w:val="20"/>
                <w:szCs w:val="20"/>
              </w:rPr>
            </w:pPr>
            <w:r>
              <w:rPr>
                <w:rFonts w:asciiTheme="minorHAnsi" w:hAnsiTheme="minorHAnsi" w:cstheme="minorHAnsi"/>
                <w:b/>
                <w:bCs/>
                <w:i/>
                <w:sz w:val="20"/>
                <w:szCs w:val="20"/>
              </w:rPr>
              <w:t xml:space="preserve"> </w:t>
            </w:r>
            <w:r w:rsidR="00162942" w:rsidRPr="00162942">
              <w:rPr>
                <w:rFonts w:asciiTheme="minorHAnsi" w:hAnsiTheme="minorHAnsi" w:cstheme="minorHAnsi"/>
                <w:b/>
                <w:bCs/>
                <w:i/>
                <w:sz w:val="20"/>
                <w:szCs w:val="20"/>
              </w:rPr>
              <w:t xml:space="preserve">Member: R </w:t>
            </w:r>
            <w:r w:rsidR="006F7AD4">
              <w:rPr>
                <w:rFonts w:asciiTheme="minorHAnsi" w:hAnsiTheme="minorHAnsi" w:cstheme="minorHAnsi"/>
                <w:b/>
                <w:bCs/>
                <w:i/>
                <w:sz w:val="20"/>
                <w:szCs w:val="20"/>
              </w:rPr>
              <w:t>465</w:t>
            </w:r>
          </w:p>
          <w:p w14:paraId="01589BE2" w14:textId="77BE0A7D" w:rsidR="00162942" w:rsidRPr="00162942" w:rsidRDefault="0029025F" w:rsidP="00CC4CAA">
            <w:pPr>
              <w:pStyle w:val="BodyText"/>
              <w:rPr>
                <w:rFonts w:asciiTheme="minorHAnsi" w:hAnsiTheme="minorHAnsi" w:cstheme="minorHAnsi"/>
                <w:b/>
                <w:i/>
                <w:color w:val="FF0000"/>
                <w:sz w:val="20"/>
                <w:szCs w:val="20"/>
              </w:rPr>
            </w:pPr>
            <w:r>
              <w:rPr>
                <w:rFonts w:asciiTheme="minorHAnsi" w:hAnsiTheme="minorHAnsi" w:cstheme="minorHAnsi"/>
                <w:b/>
                <w:bCs/>
                <w:i/>
                <w:sz w:val="20"/>
                <w:szCs w:val="20"/>
              </w:rPr>
              <w:t xml:space="preserve"> </w:t>
            </w:r>
            <w:r w:rsidR="00162942" w:rsidRPr="00162942">
              <w:rPr>
                <w:rFonts w:asciiTheme="minorHAnsi" w:hAnsiTheme="minorHAnsi" w:cstheme="minorHAnsi"/>
                <w:b/>
                <w:bCs/>
                <w:i/>
                <w:sz w:val="20"/>
                <w:szCs w:val="20"/>
              </w:rPr>
              <w:t>Non-Member: R</w:t>
            </w:r>
            <w:r w:rsidR="006F7AD4">
              <w:rPr>
                <w:rFonts w:asciiTheme="minorHAnsi" w:hAnsiTheme="minorHAnsi" w:cstheme="minorHAnsi"/>
                <w:b/>
                <w:bCs/>
                <w:i/>
                <w:sz w:val="20"/>
                <w:szCs w:val="20"/>
              </w:rPr>
              <w:t>525</w:t>
            </w:r>
          </w:p>
        </w:tc>
      </w:tr>
      <w:tr w:rsidR="00162942" w:rsidRPr="00162942" w14:paraId="0480F5B7" w14:textId="77777777" w:rsidTr="00411169">
        <w:trPr>
          <w:trHeight w:val="330"/>
        </w:trPr>
        <w:tc>
          <w:tcPr>
            <w:tcW w:w="3926" w:type="dxa"/>
          </w:tcPr>
          <w:p w14:paraId="20FA4A7D" w14:textId="6BAF4E56" w:rsidR="00162942" w:rsidRPr="00162942" w:rsidRDefault="00162942" w:rsidP="00CC4CAA">
            <w:pPr>
              <w:pStyle w:val="BodyText"/>
              <w:rPr>
                <w:rFonts w:asciiTheme="minorHAnsi" w:hAnsiTheme="minorHAnsi" w:cstheme="minorHAnsi"/>
                <w:color w:val="221F1F"/>
                <w:sz w:val="20"/>
                <w:szCs w:val="20"/>
              </w:rPr>
            </w:pPr>
            <w:r w:rsidRPr="00162942">
              <w:rPr>
                <w:rFonts w:asciiTheme="minorHAnsi" w:hAnsiTheme="minorHAnsi" w:cstheme="minorHAnsi"/>
                <w:b/>
                <w:sz w:val="20"/>
                <w:szCs w:val="20"/>
              </w:rPr>
              <w:t>125cc Bikes (3 Hrs)</w:t>
            </w:r>
            <w:r w:rsidRPr="00162942">
              <w:rPr>
                <w:rFonts w:asciiTheme="minorHAnsi" w:hAnsiTheme="minorHAnsi" w:cstheme="minorHAnsi"/>
                <w:bCs/>
                <w:sz w:val="20"/>
                <w:szCs w:val="20"/>
              </w:rPr>
              <w:t xml:space="preserve"> </w:t>
            </w:r>
          </w:p>
        </w:tc>
        <w:tc>
          <w:tcPr>
            <w:tcW w:w="6710" w:type="dxa"/>
          </w:tcPr>
          <w:p w14:paraId="4AF0FBA6" w14:textId="50A542A3" w:rsidR="00162942" w:rsidRDefault="0029025F" w:rsidP="00CC4CAA">
            <w:pPr>
              <w:pStyle w:val="BodyText"/>
              <w:rPr>
                <w:rFonts w:asciiTheme="minorHAnsi" w:hAnsiTheme="minorHAnsi" w:cstheme="minorHAnsi"/>
                <w:b/>
                <w:bCs/>
                <w:i/>
                <w:sz w:val="20"/>
                <w:szCs w:val="20"/>
              </w:rPr>
            </w:pPr>
            <w:r>
              <w:rPr>
                <w:rFonts w:asciiTheme="minorHAnsi" w:hAnsiTheme="minorHAnsi" w:cstheme="minorHAnsi"/>
                <w:b/>
                <w:bCs/>
                <w:i/>
                <w:sz w:val="20"/>
                <w:szCs w:val="20"/>
              </w:rPr>
              <w:t xml:space="preserve"> </w:t>
            </w:r>
            <w:r w:rsidR="00162942" w:rsidRPr="00162942">
              <w:rPr>
                <w:rFonts w:asciiTheme="minorHAnsi" w:hAnsiTheme="minorHAnsi" w:cstheme="minorHAnsi"/>
                <w:b/>
                <w:bCs/>
                <w:i/>
                <w:sz w:val="20"/>
                <w:szCs w:val="20"/>
              </w:rPr>
              <w:t>Member: R 625</w:t>
            </w:r>
          </w:p>
          <w:p w14:paraId="3D085A67" w14:textId="6EFA5056" w:rsidR="00162942" w:rsidRPr="00162942" w:rsidRDefault="0029025F" w:rsidP="00CC4CAA">
            <w:pPr>
              <w:pStyle w:val="BodyText"/>
              <w:rPr>
                <w:rFonts w:asciiTheme="minorHAnsi" w:hAnsiTheme="minorHAnsi" w:cstheme="minorHAnsi"/>
                <w:b/>
                <w:bCs/>
                <w:i/>
                <w:sz w:val="20"/>
                <w:szCs w:val="20"/>
              </w:rPr>
            </w:pPr>
            <w:r>
              <w:rPr>
                <w:rFonts w:asciiTheme="minorHAnsi" w:hAnsiTheme="minorHAnsi" w:cstheme="minorHAnsi"/>
                <w:b/>
                <w:bCs/>
                <w:i/>
                <w:sz w:val="20"/>
                <w:szCs w:val="20"/>
              </w:rPr>
              <w:t xml:space="preserve"> </w:t>
            </w:r>
            <w:r w:rsidR="00162942" w:rsidRPr="00162942">
              <w:rPr>
                <w:rFonts w:asciiTheme="minorHAnsi" w:hAnsiTheme="minorHAnsi" w:cstheme="minorHAnsi"/>
                <w:b/>
                <w:bCs/>
                <w:i/>
                <w:sz w:val="20"/>
                <w:szCs w:val="20"/>
              </w:rPr>
              <w:t xml:space="preserve">Non-Member: R </w:t>
            </w:r>
            <w:r w:rsidR="006F7AD4">
              <w:rPr>
                <w:rFonts w:asciiTheme="minorHAnsi" w:hAnsiTheme="minorHAnsi" w:cstheme="minorHAnsi"/>
                <w:b/>
                <w:bCs/>
                <w:i/>
                <w:sz w:val="20"/>
                <w:szCs w:val="20"/>
              </w:rPr>
              <w:t>675</w:t>
            </w:r>
          </w:p>
        </w:tc>
      </w:tr>
      <w:tr w:rsidR="0029025F" w:rsidRPr="0029025F" w14:paraId="6BF88AA9" w14:textId="77777777" w:rsidTr="00411169">
        <w:trPr>
          <w:trHeight w:val="330"/>
        </w:trPr>
        <w:tc>
          <w:tcPr>
            <w:tcW w:w="3926" w:type="dxa"/>
          </w:tcPr>
          <w:p w14:paraId="0E1A50F1" w14:textId="67854251" w:rsidR="00162942" w:rsidRPr="0029025F" w:rsidRDefault="000975CF" w:rsidP="00CC4CAA">
            <w:pPr>
              <w:pStyle w:val="BodyText"/>
              <w:rPr>
                <w:rFonts w:asciiTheme="minorHAnsi" w:hAnsiTheme="minorHAnsi" w:cstheme="minorHAnsi"/>
                <w:color w:val="FF0000"/>
                <w:sz w:val="20"/>
                <w:szCs w:val="20"/>
              </w:rPr>
            </w:pPr>
            <w:r w:rsidRPr="0029025F">
              <w:rPr>
                <w:rFonts w:asciiTheme="minorHAnsi" w:hAnsiTheme="minorHAnsi" w:cstheme="minorHAnsi"/>
                <w:b/>
                <w:bCs/>
                <w:color w:val="FF0000"/>
                <w:sz w:val="20"/>
                <w:szCs w:val="20"/>
              </w:rPr>
              <w:t>REGIONAL JUNIOR CLASSES (WCJOC)</w:t>
            </w:r>
          </w:p>
        </w:tc>
        <w:tc>
          <w:tcPr>
            <w:tcW w:w="6710" w:type="dxa"/>
          </w:tcPr>
          <w:p w14:paraId="229FEA9F" w14:textId="77777777" w:rsidR="00162942" w:rsidRPr="0029025F" w:rsidRDefault="00162942" w:rsidP="00CC4CAA">
            <w:pPr>
              <w:pStyle w:val="BodyText"/>
              <w:rPr>
                <w:rFonts w:asciiTheme="minorHAnsi" w:hAnsiTheme="minorHAnsi" w:cstheme="minorHAnsi"/>
                <w:b/>
                <w:bCs/>
                <w:i/>
                <w:color w:val="FF0000"/>
                <w:sz w:val="20"/>
                <w:szCs w:val="20"/>
              </w:rPr>
            </w:pPr>
          </w:p>
        </w:tc>
      </w:tr>
      <w:tr w:rsidR="00162942" w:rsidRPr="00162942" w14:paraId="38761982" w14:textId="77777777" w:rsidTr="00411169">
        <w:trPr>
          <w:trHeight w:val="330"/>
        </w:trPr>
        <w:tc>
          <w:tcPr>
            <w:tcW w:w="3926" w:type="dxa"/>
          </w:tcPr>
          <w:p w14:paraId="2FCA4A67" w14:textId="0B2D7A6C" w:rsidR="00162942" w:rsidRPr="00162942" w:rsidRDefault="00162942" w:rsidP="00CC4CAA">
            <w:pPr>
              <w:pStyle w:val="BodyText"/>
              <w:rPr>
                <w:rFonts w:asciiTheme="minorHAnsi" w:hAnsiTheme="minorHAnsi" w:cstheme="minorHAnsi"/>
                <w:b/>
                <w:bCs/>
                <w:sz w:val="20"/>
                <w:szCs w:val="20"/>
              </w:rPr>
            </w:pPr>
            <w:r w:rsidRPr="006C7C45">
              <w:rPr>
                <w:rFonts w:asciiTheme="minorHAnsi" w:hAnsiTheme="minorHAnsi" w:cstheme="minorHAnsi"/>
                <w:b/>
                <w:sz w:val="20"/>
                <w:szCs w:val="20"/>
              </w:rPr>
              <w:t>65 / 85cc Junior Motorcycles (2 Hrs)</w:t>
            </w:r>
            <w:r w:rsidRPr="00162942">
              <w:rPr>
                <w:rFonts w:asciiTheme="minorHAnsi" w:hAnsiTheme="minorHAnsi" w:cstheme="minorHAnsi"/>
                <w:bCs/>
                <w:sz w:val="20"/>
                <w:szCs w:val="20"/>
              </w:rPr>
              <w:t xml:space="preserve"> </w:t>
            </w:r>
          </w:p>
        </w:tc>
        <w:tc>
          <w:tcPr>
            <w:tcW w:w="6710" w:type="dxa"/>
          </w:tcPr>
          <w:p w14:paraId="7E9515E6" w14:textId="7A39E595" w:rsidR="00162942" w:rsidRPr="00162942" w:rsidRDefault="0029025F" w:rsidP="00CC4CAA">
            <w:pPr>
              <w:pStyle w:val="BodyText"/>
              <w:rPr>
                <w:rFonts w:asciiTheme="minorHAnsi" w:hAnsiTheme="minorHAnsi" w:cstheme="minorHAnsi"/>
                <w:b/>
                <w:bCs/>
                <w:i/>
                <w:sz w:val="20"/>
                <w:szCs w:val="20"/>
              </w:rPr>
            </w:pPr>
            <w:r>
              <w:rPr>
                <w:rFonts w:asciiTheme="minorHAnsi" w:hAnsiTheme="minorHAnsi" w:cstheme="minorHAnsi"/>
                <w:b/>
                <w:bCs/>
                <w:i/>
                <w:sz w:val="20"/>
                <w:szCs w:val="20"/>
              </w:rPr>
              <w:t xml:space="preserve"> </w:t>
            </w:r>
            <w:r w:rsidR="00162942" w:rsidRPr="00162942">
              <w:rPr>
                <w:rFonts w:asciiTheme="minorHAnsi" w:hAnsiTheme="minorHAnsi" w:cstheme="minorHAnsi"/>
                <w:b/>
                <w:bCs/>
                <w:i/>
                <w:sz w:val="20"/>
                <w:szCs w:val="20"/>
              </w:rPr>
              <w:t xml:space="preserve">R </w:t>
            </w:r>
            <w:r w:rsidR="004D3656">
              <w:rPr>
                <w:rFonts w:asciiTheme="minorHAnsi" w:hAnsiTheme="minorHAnsi" w:cstheme="minorHAnsi"/>
                <w:b/>
                <w:bCs/>
                <w:i/>
                <w:sz w:val="20"/>
                <w:szCs w:val="20"/>
              </w:rPr>
              <w:t>375</w:t>
            </w:r>
          </w:p>
        </w:tc>
      </w:tr>
      <w:tr w:rsidR="00162942" w:rsidRPr="00162942" w14:paraId="60034A2B" w14:textId="77777777" w:rsidTr="00411169">
        <w:trPr>
          <w:trHeight w:val="330"/>
        </w:trPr>
        <w:tc>
          <w:tcPr>
            <w:tcW w:w="3926" w:type="dxa"/>
          </w:tcPr>
          <w:p w14:paraId="26B59F40" w14:textId="1FABB3B2" w:rsidR="00162942" w:rsidRPr="00162942" w:rsidRDefault="00162942" w:rsidP="00CC4CAA">
            <w:pPr>
              <w:pStyle w:val="BodyText"/>
              <w:rPr>
                <w:rFonts w:asciiTheme="minorHAnsi" w:hAnsiTheme="minorHAnsi" w:cstheme="minorHAnsi"/>
                <w:bCs/>
                <w:sz w:val="20"/>
                <w:szCs w:val="20"/>
              </w:rPr>
            </w:pPr>
            <w:r w:rsidRPr="006C7C45">
              <w:rPr>
                <w:rFonts w:asciiTheme="minorHAnsi" w:hAnsiTheme="minorHAnsi" w:cstheme="minorHAnsi"/>
                <w:b/>
                <w:sz w:val="20"/>
                <w:szCs w:val="20"/>
              </w:rPr>
              <w:lastRenderedPageBreak/>
              <w:t>85cc Senior Motorcycles (2 Hrs)</w:t>
            </w:r>
            <w:r w:rsidRPr="00162942">
              <w:rPr>
                <w:rFonts w:asciiTheme="minorHAnsi" w:hAnsiTheme="minorHAnsi" w:cstheme="minorHAnsi"/>
                <w:bCs/>
                <w:sz w:val="20"/>
                <w:szCs w:val="20"/>
              </w:rPr>
              <w:t xml:space="preserve"> </w:t>
            </w:r>
          </w:p>
        </w:tc>
        <w:tc>
          <w:tcPr>
            <w:tcW w:w="6710" w:type="dxa"/>
          </w:tcPr>
          <w:p w14:paraId="20AB204F" w14:textId="4DB8CBF5" w:rsidR="00162942" w:rsidRPr="00162942" w:rsidRDefault="0029025F" w:rsidP="00CC4CAA">
            <w:pPr>
              <w:pStyle w:val="BodyText"/>
              <w:rPr>
                <w:rFonts w:asciiTheme="minorHAnsi" w:hAnsiTheme="minorHAnsi" w:cstheme="minorHAnsi"/>
                <w:b/>
                <w:bCs/>
                <w:i/>
                <w:sz w:val="20"/>
                <w:szCs w:val="20"/>
              </w:rPr>
            </w:pPr>
            <w:r>
              <w:rPr>
                <w:rFonts w:asciiTheme="minorHAnsi" w:hAnsiTheme="minorHAnsi" w:cstheme="minorHAnsi"/>
                <w:b/>
                <w:bCs/>
                <w:i/>
                <w:sz w:val="20"/>
                <w:szCs w:val="20"/>
              </w:rPr>
              <w:t xml:space="preserve"> </w:t>
            </w:r>
            <w:r w:rsidR="00162942" w:rsidRPr="00162942">
              <w:rPr>
                <w:rFonts w:asciiTheme="minorHAnsi" w:hAnsiTheme="minorHAnsi" w:cstheme="minorHAnsi"/>
                <w:b/>
                <w:bCs/>
                <w:i/>
                <w:sz w:val="20"/>
                <w:szCs w:val="20"/>
              </w:rPr>
              <w:t xml:space="preserve">R </w:t>
            </w:r>
            <w:r w:rsidR="004D3656">
              <w:rPr>
                <w:rFonts w:asciiTheme="minorHAnsi" w:hAnsiTheme="minorHAnsi" w:cstheme="minorHAnsi"/>
                <w:b/>
                <w:bCs/>
                <w:i/>
                <w:sz w:val="20"/>
                <w:szCs w:val="20"/>
              </w:rPr>
              <w:t>465</w:t>
            </w:r>
          </w:p>
        </w:tc>
      </w:tr>
      <w:tr w:rsidR="00162942" w:rsidRPr="00162942" w14:paraId="3F04D4F1" w14:textId="77777777" w:rsidTr="00411169">
        <w:trPr>
          <w:trHeight w:val="330"/>
        </w:trPr>
        <w:tc>
          <w:tcPr>
            <w:tcW w:w="3926" w:type="dxa"/>
          </w:tcPr>
          <w:p w14:paraId="6142EB7C" w14:textId="4713F390" w:rsidR="00162942" w:rsidRPr="00162942" w:rsidRDefault="00162942" w:rsidP="00CC4CAA">
            <w:pPr>
              <w:pStyle w:val="BodyText"/>
              <w:rPr>
                <w:rFonts w:asciiTheme="minorHAnsi" w:hAnsiTheme="minorHAnsi" w:cstheme="minorHAnsi"/>
                <w:bCs/>
                <w:sz w:val="20"/>
                <w:szCs w:val="20"/>
              </w:rPr>
            </w:pPr>
            <w:r w:rsidRPr="0030186C">
              <w:rPr>
                <w:rFonts w:asciiTheme="minorHAnsi" w:hAnsiTheme="minorHAnsi" w:cstheme="minorHAnsi"/>
                <w:b/>
                <w:sz w:val="20"/>
                <w:szCs w:val="20"/>
              </w:rPr>
              <w:t xml:space="preserve">125cc High School </w:t>
            </w:r>
            <w:r w:rsidR="004D3656" w:rsidRPr="0030186C">
              <w:rPr>
                <w:rFonts w:asciiTheme="minorHAnsi" w:hAnsiTheme="minorHAnsi" w:cstheme="minorHAnsi"/>
                <w:b/>
                <w:sz w:val="20"/>
                <w:szCs w:val="20"/>
              </w:rPr>
              <w:t>Motorcycles</w:t>
            </w:r>
            <w:r w:rsidRPr="0030186C">
              <w:rPr>
                <w:rFonts w:asciiTheme="minorHAnsi" w:hAnsiTheme="minorHAnsi" w:cstheme="minorHAnsi"/>
                <w:b/>
                <w:sz w:val="20"/>
                <w:szCs w:val="20"/>
              </w:rPr>
              <w:t xml:space="preserve"> (3 Hrs) </w:t>
            </w:r>
          </w:p>
        </w:tc>
        <w:tc>
          <w:tcPr>
            <w:tcW w:w="6710" w:type="dxa"/>
          </w:tcPr>
          <w:p w14:paraId="5F50EF9A" w14:textId="371DE419" w:rsidR="00162942" w:rsidRPr="00162942" w:rsidRDefault="0029025F" w:rsidP="00CC4CAA">
            <w:pPr>
              <w:pStyle w:val="BodyText"/>
              <w:rPr>
                <w:rFonts w:asciiTheme="minorHAnsi" w:hAnsiTheme="minorHAnsi" w:cstheme="minorHAnsi"/>
                <w:b/>
                <w:bCs/>
                <w:i/>
                <w:sz w:val="20"/>
                <w:szCs w:val="20"/>
              </w:rPr>
            </w:pPr>
            <w:r>
              <w:rPr>
                <w:rFonts w:asciiTheme="minorHAnsi" w:hAnsiTheme="minorHAnsi" w:cstheme="minorHAnsi"/>
                <w:b/>
                <w:bCs/>
                <w:i/>
                <w:sz w:val="20"/>
                <w:szCs w:val="20"/>
              </w:rPr>
              <w:t xml:space="preserve"> </w:t>
            </w:r>
            <w:r w:rsidR="00162942" w:rsidRPr="00162942">
              <w:rPr>
                <w:rFonts w:asciiTheme="minorHAnsi" w:hAnsiTheme="minorHAnsi" w:cstheme="minorHAnsi"/>
                <w:b/>
                <w:bCs/>
                <w:i/>
                <w:sz w:val="20"/>
                <w:szCs w:val="20"/>
              </w:rPr>
              <w:t xml:space="preserve">R </w:t>
            </w:r>
            <w:r w:rsidR="004D3656">
              <w:rPr>
                <w:rFonts w:asciiTheme="minorHAnsi" w:hAnsiTheme="minorHAnsi" w:cstheme="minorHAnsi"/>
                <w:b/>
                <w:bCs/>
                <w:i/>
                <w:sz w:val="20"/>
                <w:szCs w:val="20"/>
              </w:rPr>
              <w:t>625</w:t>
            </w:r>
          </w:p>
        </w:tc>
      </w:tr>
      <w:tr w:rsidR="0029025F" w:rsidRPr="0029025F" w14:paraId="33255DB2" w14:textId="77777777" w:rsidTr="00411169">
        <w:trPr>
          <w:trHeight w:val="330"/>
        </w:trPr>
        <w:tc>
          <w:tcPr>
            <w:tcW w:w="3926" w:type="dxa"/>
          </w:tcPr>
          <w:p w14:paraId="0AF94EF5" w14:textId="26F7A065" w:rsidR="00162942" w:rsidRPr="0029025F" w:rsidRDefault="0029025F" w:rsidP="00CC4CAA">
            <w:pPr>
              <w:pStyle w:val="BodyText"/>
              <w:rPr>
                <w:rFonts w:asciiTheme="minorHAnsi" w:hAnsiTheme="minorHAnsi" w:cstheme="minorHAnsi"/>
                <w:bCs/>
                <w:color w:val="FF0000"/>
                <w:sz w:val="20"/>
                <w:szCs w:val="20"/>
              </w:rPr>
            </w:pPr>
            <w:r w:rsidRPr="0029025F">
              <w:rPr>
                <w:rFonts w:asciiTheme="minorHAnsi" w:hAnsiTheme="minorHAnsi" w:cstheme="minorHAnsi"/>
                <w:b/>
                <w:bCs/>
                <w:color w:val="FF0000"/>
                <w:sz w:val="20"/>
                <w:szCs w:val="20"/>
              </w:rPr>
              <w:t>CLUB SENIOR CLASSES (WCOC)</w:t>
            </w:r>
          </w:p>
        </w:tc>
        <w:tc>
          <w:tcPr>
            <w:tcW w:w="6710" w:type="dxa"/>
          </w:tcPr>
          <w:p w14:paraId="1956D490" w14:textId="77777777" w:rsidR="00162942" w:rsidRPr="0029025F" w:rsidRDefault="00162942" w:rsidP="00CC4CAA">
            <w:pPr>
              <w:pStyle w:val="BodyText"/>
              <w:rPr>
                <w:rFonts w:asciiTheme="minorHAnsi" w:hAnsiTheme="minorHAnsi" w:cstheme="minorHAnsi"/>
                <w:b/>
                <w:bCs/>
                <w:i/>
                <w:color w:val="FF0000"/>
                <w:sz w:val="20"/>
                <w:szCs w:val="20"/>
              </w:rPr>
            </w:pPr>
          </w:p>
        </w:tc>
      </w:tr>
      <w:tr w:rsidR="00162942" w:rsidRPr="00162942" w14:paraId="26A63DA7" w14:textId="77777777" w:rsidTr="00411169">
        <w:trPr>
          <w:trHeight w:val="330"/>
        </w:trPr>
        <w:tc>
          <w:tcPr>
            <w:tcW w:w="3926" w:type="dxa"/>
          </w:tcPr>
          <w:p w14:paraId="61AE85E0" w14:textId="2C1AEA24" w:rsidR="00162942" w:rsidRPr="00162942" w:rsidRDefault="00162942" w:rsidP="00CC4CAA">
            <w:pPr>
              <w:pStyle w:val="BodyText"/>
              <w:rPr>
                <w:rFonts w:asciiTheme="minorHAnsi" w:hAnsiTheme="minorHAnsi" w:cstheme="minorHAnsi"/>
                <w:b/>
                <w:bCs/>
                <w:sz w:val="20"/>
                <w:szCs w:val="20"/>
              </w:rPr>
            </w:pPr>
            <w:r w:rsidRPr="0030186C">
              <w:rPr>
                <w:rFonts w:asciiTheme="minorHAnsi" w:hAnsiTheme="minorHAnsi" w:cstheme="minorHAnsi"/>
                <w:b/>
                <w:sz w:val="20"/>
                <w:szCs w:val="20"/>
              </w:rPr>
              <w:t>200cc Bikes</w:t>
            </w:r>
            <w:r w:rsidR="0029025F">
              <w:rPr>
                <w:rFonts w:asciiTheme="minorHAnsi" w:hAnsiTheme="minorHAnsi" w:cstheme="minorHAnsi"/>
                <w:b/>
                <w:sz w:val="20"/>
                <w:szCs w:val="20"/>
              </w:rPr>
              <w:t xml:space="preserve"> – OR3</w:t>
            </w:r>
            <w:r w:rsidRPr="0030186C">
              <w:rPr>
                <w:rFonts w:asciiTheme="minorHAnsi" w:hAnsiTheme="minorHAnsi" w:cstheme="minorHAnsi"/>
                <w:b/>
                <w:sz w:val="20"/>
                <w:szCs w:val="20"/>
              </w:rPr>
              <w:t xml:space="preserve"> (3 Hrs)</w:t>
            </w:r>
          </w:p>
        </w:tc>
        <w:tc>
          <w:tcPr>
            <w:tcW w:w="6710" w:type="dxa"/>
          </w:tcPr>
          <w:p w14:paraId="25677787" w14:textId="08488030" w:rsidR="006F7AD4" w:rsidRDefault="0029025F" w:rsidP="00CC4CAA">
            <w:pPr>
              <w:pStyle w:val="BodyText"/>
              <w:rPr>
                <w:rFonts w:asciiTheme="minorHAnsi" w:hAnsiTheme="minorHAnsi" w:cstheme="minorHAnsi"/>
                <w:b/>
                <w:bCs/>
                <w:i/>
                <w:sz w:val="20"/>
                <w:szCs w:val="20"/>
              </w:rPr>
            </w:pPr>
            <w:r>
              <w:rPr>
                <w:rFonts w:asciiTheme="minorHAnsi" w:hAnsiTheme="minorHAnsi" w:cstheme="minorHAnsi"/>
                <w:b/>
                <w:bCs/>
                <w:i/>
                <w:sz w:val="20"/>
                <w:szCs w:val="20"/>
              </w:rPr>
              <w:t xml:space="preserve"> </w:t>
            </w:r>
            <w:r w:rsidR="006F7AD4" w:rsidRPr="00162942">
              <w:rPr>
                <w:rFonts w:asciiTheme="minorHAnsi" w:hAnsiTheme="minorHAnsi" w:cstheme="minorHAnsi"/>
                <w:b/>
                <w:bCs/>
                <w:i/>
                <w:sz w:val="20"/>
                <w:szCs w:val="20"/>
              </w:rPr>
              <w:t>Member: R 625</w:t>
            </w:r>
          </w:p>
          <w:p w14:paraId="7F52CD98" w14:textId="606A685C" w:rsidR="0030186C" w:rsidRPr="00162942" w:rsidRDefault="0029025F" w:rsidP="00CC4CAA">
            <w:pPr>
              <w:pStyle w:val="BodyText"/>
              <w:rPr>
                <w:rFonts w:asciiTheme="minorHAnsi" w:hAnsiTheme="minorHAnsi" w:cstheme="minorHAnsi"/>
                <w:b/>
                <w:bCs/>
                <w:i/>
                <w:sz w:val="20"/>
                <w:szCs w:val="20"/>
              </w:rPr>
            </w:pPr>
            <w:r>
              <w:rPr>
                <w:rFonts w:asciiTheme="minorHAnsi" w:hAnsiTheme="minorHAnsi" w:cstheme="minorHAnsi"/>
                <w:b/>
                <w:bCs/>
                <w:i/>
                <w:sz w:val="20"/>
                <w:szCs w:val="20"/>
              </w:rPr>
              <w:t xml:space="preserve"> </w:t>
            </w:r>
            <w:r w:rsidR="006F7AD4" w:rsidRPr="00162942">
              <w:rPr>
                <w:rFonts w:asciiTheme="minorHAnsi" w:hAnsiTheme="minorHAnsi" w:cstheme="minorHAnsi"/>
                <w:b/>
                <w:bCs/>
                <w:i/>
                <w:sz w:val="20"/>
                <w:szCs w:val="20"/>
              </w:rPr>
              <w:t xml:space="preserve">Non-Member: R </w:t>
            </w:r>
            <w:r w:rsidR="006F7AD4">
              <w:rPr>
                <w:rFonts w:asciiTheme="minorHAnsi" w:hAnsiTheme="minorHAnsi" w:cstheme="minorHAnsi"/>
                <w:b/>
                <w:bCs/>
                <w:i/>
                <w:sz w:val="20"/>
                <w:szCs w:val="20"/>
              </w:rPr>
              <w:t>675</w:t>
            </w:r>
          </w:p>
        </w:tc>
      </w:tr>
      <w:tr w:rsidR="00162942" w:rsidRPr="00162942" w14:paraId="6CF8224F" w14:textId="77777777" w:rsidTr="00411169">
        <w:trPr>
          <w:trHeight w:val="330"/>
        </w:trPr>
        <w:tc>
          <w:tcPr>
            <w:tcW w:w="3926" w:type="dxa"/>
          </w:tcPr>
          <w:p w14:paraId="3DBC183C" w14:textId="1DA2056B" w:rsidR="00162942" w:rsidRPr="00162942" w:rsidRDefault="00162942" w:rsidP="00CC4CAA">
            <w:pPr>
              <w:pStyle w:val="BodyText"/>
              <w:rPr>
                <w:rFonts w:asciiTheme="minorHAnsi" w:hAnsiTheme="minorHAnsi" w:cstheme="minorHAnsi"/>
                <w:bCs/>
                <w:sz w:val="20"/>
                <w:szCs w:val="20"/>
              </w:rPr>
            </w:pPr>
            <w:r w:rsidRPr="0030186C">
              <w:rPr>
                <w:rFonts w:asciiTheme="minorHAnsi" w:hAnsiTheme="minorHAnsi" w:cstheme="minorHAnsi"/>
                <w:b/>
                <w:sz w:val="20"/>
                <w:szCs w:val="20"/>
              </w:rPr>
              <w:t>Open Bikes</w:t>
            </w:r>
            <w:r w:rsidR="0029025F">
              <w:rPr>
                <w:rFonts w:asciiTheme="minorHAnsi" w:hAnsiTheme="minorHAnsi" w:cstheme="minorHAnsi"/>
                <w:b/>
                <w:sz w:val="20"/>
                <w:szCs w:val="20"/>
              </w:rPr>
              <w:t xml:space="preserve"> – OR1</w:t>
            </w:r>
            <w:r w:rsidRPr="0030186C">
              <w:rPr>
                <w:rFonts w:asciiTheme="minorHAnsi" w:hAnsiTheme="minorHAnsi" w:cstheme="minorHAnsi"/>
                <w:b/>
                <w:sz w:val="20"/>
                <w:szCs w:val="20"/>
              </w:rPr>
              <w:t xml:space="preserve"> (3 Hrs)</w:t>
            </w:r>
            <w:r w:rsidRPr="00162942">
              <w:rPr>
                <w:rFonts w:asciiTheme="minorHAnsi" w:hAnsiTheme="minorHAnsi" w:cstheme="minorHAnsi"/>
                <w:bCs/>
                <w:sz w:val="20"/>
                <w:szCs w:val="20"/>
              </w:rPr>
              <w:t xml:space="preserve"> </w:t>
            </w:r>
          </w:p>
        </w:tc>
        <w:tc>
          <w:tcPr>
            <w:tcW w:w="6710" w:type="dxa"/>
          </w:tcPr>
          <w:p w14:paraId="3EE726B0" w14:textId="6D3270BA" w:rsidR="006F7AD4" w:rsidRDefault="0029025F" w:rsidP="00CC4CAA">
            <w:pPr>
              <w:pStyle w:val="BodyText"/>
              <w:rPr>
                <w:rFonts w:asciiTheme="minorHAnsi" w:hAnsiTheme="minorHAnsi" w:cstheme="minorHAnsi"/>
                <w:b/>
                <w:bCs/>
                <w:i/>
                <w:sz w:val="20"/>
                <w:szCs w:val="20"/>
              </w:rPr>
            </w:pPr>
            <w:r>
              <w:rPr>
                <w:rFonts w:asciiTheme="minorHAnsi" w:hAnsiTheme="minorHAnsi" w:cstheme="minorHAnsi"/>
                <w:b/>
                <w:bCs/>
                <w:i/>
                <w:sz w:val="20"/>
                <w:szCs w:val="20"/>
              </w:rPr>
              <w:t xml:space="preserve"> </w:t>
            </w:r>
            <w:r w:rsidR="006F7AD4" w:rsidRPr="00162942">
              <w:rPr>
                <w:rFonts w:asciiTheme="minorHAnsi" w:hAnsiTheme="minorHAnsi" w:cstheme="minorHAnsi"/>
                <w:b/>
                <w:bCs/>
                <w:i/>
                <w:sz w:val="20"/>
                <w:szCs w:val="20"/>
              </w:rPr>
              <w:t>Member: R 625</w:t>
            </w:r>
          </w:p>
          <w:p w14:paraId="73FA861E" w14:textId="431B9192" w:rsidR="0030186C" w:rsidRPr="00162942" w:rsidRDefault="0029025F" w:rsidP="00CC4CAA">
            <w:pPr>
              <w:pStyle w:val="BodyText"/>
              <w:rPr>
                <w:rFonts w:asciiTheme="minorHAnsi" w:hAnsiTheme="minorHAnsi" w:cstheme="minorHAnsi"/>
                <w:b/>
                <w:bCs/>
                <w:i/>
                <w:sz w:val="20"/>
                <w:szCs w:val="20"/>
              </w:rPr>
            </w:pPr>
            <w:r>
              <w:rPr>
                <w:rFonts w:asciiTheme="minorHAnsi" w:hAnsiTheme="minorHAnsi" w:cstheme="minorHAnsi"/>
                <w:b/>
                <w:bCs/>
                <w:i/>
                <w:sz w:val="20"/>
                <w:szCs w:val="20"/>
              </w:rPr>
              <w:t xml:space="preserve"> </w:t>
            </w:r>
            <w:r w:rsidR="006F7AD4" w:rsidRPr="00162942">
              <w:rPr>
                <w:rFonts w:asciiTheme="minorHAnsi" w:hAnsiTheme="minorHAnsi" w:cstheme="minorHAnsi"/>
                <w:b/>
                <w:bCs/>
                <w:i/>
                <w:sz w:val="20"/>
                <w:szCs w:val="20"/>
              </w:rPr>
              <w:t xml:space="preserve">Non-Member: R </w:t>
            </w:r>
            <w:r w:rsidR="006F7AD4">
              <w:rPr>
                <w:rFonts w:asciiTheme="minorHAnsi" w:hAnsiTheme="minorHAnsi" w:cstheme="minorHAnsi"/>
                <w:b/>
                <w:bCs/>
                <w:i/>
                <w:sz w:val="20"/>
                <w:szCs w:val="20"/>
              </w:rPr>
              <w:t>675</w:t>
            </w:r>
          </w:p>
        </w:tc>
      </w:tr>
      <w:tr w:rsidR="00162942" w:rsidRPr="00162942" w14:paraId="4A340260" w14:textId="77777777" w:rsidTr="00411169">
        <w:trPr>
          <w:trHeight w:val="330"/>
        </w:trPr>
        <w:tc>
          <w:tcPr>
            <w:tcW w:w="3926" w:type="dxa"/>
          </w:tcPr>
          <w:p w14:paraId="6E620DE7" w14:textId="79407BE9" w:rsidR="00162942" w:rsidRPr="00162942" w:rsidRDefault="00162942" w:rsidP="00CC4CAA">
            <w:pPr>
              <w:pStyle w:val="BodyText"/>
              <w:rPr>
                <w:rFonts w:asciiTheme="minorHAnsi" w:hAnsiTheme="minorHAnsi" w:cstheme="minorHAnsi"/>
                <w:bCs/>
                <w:sz w:val="20"/>
                <w:szCs w:val="20"/>
              </w:rPr>
            </w:pPr>
            <w:r w:rsidRPr="0030186C">
              <w:rPr>
                <w:rFonts w:asciiTheme="minorHAnsi" w:hAnsiTheme="minorHAnsi" w:cstheme="minorHAnsi"/>
                <w:b/>
                <w:sz w:val="20"/>
                <w:szCs w:val="20"/>
              </w:rPr>
              <w:t>Senior Bikes (3 Hrs)</w:t>
            </w:r>
            <w:r w:rsidRPr="00162942">
              <w:rPr>
                <w:rFonts w:asciiTheme="minorHAnsi" w:hAnsiTheme="minorHAnsi" w:cstheme="minorHAnsi"/>
                <w:bCs/>
                <w:sz w:val="20"/>
                <w:szCs w:val="20"/>
              </w:rPr>
              <w:t xml:space="preserve"> </w:t>
            </w:r>
          </w:p>
        </w:tc>
        <w:tc>
          <w:tcPr>
            <w:tcW w:w="6710" w:type="dxa"/>
          </w:tcPr>
          <w:p w14:paraId="73969FFE" w14:textId="13AC6D93" w:rsidR="006F7AD4" w:rsidRDefault="0029025F" w:rsidP="00CC4CAA">
            <w:pPr>
              <w:pStyle w:val="BodyText"/>
              <w:rPr>
                <w:rFonts w:asciiTheme="minorHAnsi" w:hAnsiTheme="minorHAnsi" w:cstheme="minorHAnsi"/>
                <w:b/>
                <w:bCs/>
                <w:i/>
                <w:sz w:val="20"/>
                <w:szCs w:val="20"/>
              </w:rPr>
            </w:pPr>
            <w:r>
              <w:rPr>
                <w:rFonts w:asciiTheme="minorHAnsi" w:hAnsiTheme="minorHAnsi" w:cstheme="minorHAnsi"/>
                <w:b/>
                <w:bCs/>
                <w:i/>
                <w:sz w:val="20"/>
                <w:szCs w:val="20"/>
              </w:rPr>
              <w:t xml:space="preserve"> </w:t>
            </w:r>
            <w:r w:rsidR="006F7AD4" w:rsidRPr="00162942">
              <w:rPr>
                <w:rFonts w:asciiTheme="minorHAnsi" w:hAnsiTheme="minorHAnsi" w:cstheme="minorHAnsi"/>
                <w:b/>
                <w:bCs/>
                <w:i/>
                <w:sz w:val="20"/>
                <w:szCs w:val="20"/>
              </w:rPr>
              <w:t>Member: R 625</w:t>
            </w:r>
          </w:p>
          <w:p w14:paraId="42BC3B19" w14:textId="58F46A95" w:rsidR="0030186C" w:rsidRPr="00162942" w:rsidRDefault="0029025F" w:rsidP="00CC4CAA">
            <w:pPr>
              <w:pStyle w:val="BodyText"/>
              <w:rPr>
                <w:rFonts w:asciiTheme="minorHAnsi" w:hAnsiTheme="minorHAnsi" w:cstheme="minorHAnsi"/>
                <w:b/>
                <w:bCs/>
                <w:i/>
                <w:sz w:val="20"/>
                <w:szCs w:val="20"/>
              </w:rPr>
            </w:pPr>
            <w:r>
              <w:rPr>
                <w:rFonts w:asciiTheme="minorHAnsi" w:hAnsiTheme="minorHAnsi" w:cstheme="minorHAnsi"/>
                <w:b/>
                <w:bCs/>
                <w:i/>
                <w:sz w:val="20"/>
                <w:szCs w:val="20"/>
              </w:rPr>
              <w:t xml:space="preserve"> </w:t>
            </w:r>
            <w:r w:rsidR="006F7AD4" w:rsidRPr="00162942">
              <w:rPr>
                <w:rFonts w:asciiTheme="minorHAnsi" w:hAnsiTheme="minorHAnsi" w:cstheme="minorHAnsi"/>
                <w:b/>
                <w:bCs/>
                <w:i/>
                <w:sz w:val="20"/>
                <w:szCs w:val="20"/>
              </w:rPr>
              <w:t xml:space="preserve">Non-Member: R </w:t>
            </w:r>
            <w:r w:rsidR="006F7AD4">
              <w:rPr>
                <w:rFonts w:asciiTheme="minorHAnsi" w:hAnsiTheme="minorHAnsi" w:cstheme="minorHAnsi"/>
                <w:b/>
                <w:bCs/>
                <w:i/>
                <w:sz w:val="20"/>
                <w:szCs w:val="20"/>
              </w:rPr>
              <w:t>675</w:t>
            </w:r>
          </w:p>
        </w:tc>
      </w:tr>
      <w:tr w:rsidR="00162942" w:rsidRPr="00162942" w14:paraId="3DF59FA0" w14:textId="77777777" w:rsidTr="00411169">
        <w:trPr>
          <w:trHeight w:val="330"/>
        </w:trPr>
        <w:tc>
          <w:tcPr>
            <w:tcW w:w="3926" w:type="dxa"/>
          </w:tcPr>
          <w:p w14:paraId="0723BAFC" w14:textId="7D5A5B30" w:rsidR="00162942" w:rsidRPr="00162942" w:rsidRDefault="00162942" w:rsidP="00CC4CAA">
            <w:pPr>
              <w:pStyle w:val="BodyText"/>
              <w:rPr>
                <w:rFonts w:asciiTheme="minorHAnsi" w:hAnsiTheme="minorHAnsi" w:cstheme="minorHAnsi"/>
                <w:bCs/>
                <w:sz w:val="20"/>
                <w:szCs w:val="20"/>
              </w:rPr>
            </w:pPr>
            <w:r w:rsidRPr="0030186C">
              <w:rPr>
                <w:rFonts w:asciiTheme="minorHAnsi" w:hAnsiTheme="minorHAnsi" w:cstheme="minorHAnsi"/>
                <w:b/>
                <w:sz w:val="20"/>
                <w:szCs w:val="20"/>
              </w:rPr>
              <w:t>Master Bikes (3 Hrs)</w:t>
            </w:r>
            <w:r w:rsidRPr="00162942">
              <w:rPr>
                <w:rFonts w:asciiTheme="minorHAnsi" w:hAnsiTheme="minorHAnsi" w:cstheme="minorHAnsi"/>
                <w:bCs/>
                <w:sz w:val="20"/>
                <w:szCs w:val="20"/>
              </w:rPr>
              <w:t xml:space="preserve"> </w:t>
            </w:r>
          </w:p>
        </w:tc>
        <w:tc>
          <w:tcPr>
            <w:tcW w:w="6710" w:type="dxa"/>
          </w:tcPr>
          <w:p w14:paraId="7782261D" w14:textId="33A9A93A" w:rsidR="006F7AD4" w:rsidRDefault="0029025F" w:rsidP="00CC4CAA">
            <w:pPr>
              <w:pStyle w:val="BodyText"/>
              <w:rPr>
                <w:rFonts w:asciiTheme="minorHAnsi" w:hAnsiTheme="minorHAnsi" w:cstheme="minorHAnsi"/>
                <w:b/>
                <w:bCs/>
                <w:i/>
                <w:sz w:val="20"/>
                <w:szCs w:val="20"/>
              </w:rPr>
            </w:pPr>
            <w:r>
              <w:rPr>
                <w:rFonts w:asciiTheme="minorHAnsi" w:hAnsiTheme="minorHAnsi" w:cstheme="minorHAnsi"/>
                <w:b/>
                <w:bCs/>
                <w:i/>
                <w:sz w:val="20"/>
                <w:szCs w:val="20"/>
              </w:rPr>
              <w:t xml:space="preserve"> </w:t>
            </w:r>
            <w:r w:rsidR="006F7AD4" w:rsidRPr="00162942">
              <w:rPr>
                <w:rFonts w:asciiTheme="minorHAnsi" w:hAnsiTheme="minorHAnsi" w:cstheme="minorHAnsi"/>
                <w:b/>
                <w:bCs/>
                <w:i/>
                <w:sz w:val="20"/>
                <w:szCs w:val="20"/>
              </w:rPr>
              <w:t>Member: R 625</w:t>
            </w:r>
          </w:p>
          <w:p w14:paraId="00C919F6" w14:textId="0ECDDA69" w:rsidR="0030186C" w:rsidRPr="00162942" w:rsidRDefault="0029025F" w:rsidP="00CC4CAA">
            <w:pPr>
              <w:pStyle w:val="BodyText"/>
              <w:rPr>
                <w:rFonts w:asciiTheme="minorHAnsi" w:hAnsiTheme="minorHAnsi" w:cstheme="minorHAnsi"/>
                <w:b/>
                <w:bCs/>
                <w:i/>
                <w:sz w:val="20"/>
                <w:szCs w:val="20"/>
              </w:rPr>
            </w:pPr>
            <w:r>
              <w:rPr>
                <w:rFonts w:asciiTheme="minorHAnsi" w:hAnsiTheme="minorHAnsi" w:cstheme="minorHAnsi"/>
                <w:b/>
                <w:bCs/>
                <w:i/>
                <w:sz w:val="20"/>
                <w:szCs w:val="20"/>
              </w:rPr>
              <w:t xml:space="preserve"> </w:t>
            </w:r>
            <w:r w:rsidR="006F7AD4" w:rsidRPr="00162942">
              <w:rPr>
                <w:rFonts w:asciiTheme="minorHAnsi" w:hAnsiTheme="minorHAnsi" w:cstheme="minorHAnsi"/>
                <w:b/>
                <w:bCs/>
                <w:i/>
                <w:sz w:val="20"/>
                <w:szCs w:val="20"/>
              </w:rPr>
              <w:t xml:space="preserve">Non-Member: R </w:t>
            </w:r>
            <w:r w:rsidR="006F7AD4">
              <w:rPr>
                <w:rFonts w:asciiTheme="minorHAnsi" w:hAnsiTheme="minorHAnsi" w:cstheme="minorHAnsi"/>
                <w:b/>
                <w:bCs/>
                <w:i/>
                <w:sz w:val="20"/>
                <w:szCs w:val="20"/>
              </w:rPr>
              <w:t>675</w:t>
            </w:r>
          </w:p>
        </w:tc>
      </w:tr>
      <w:tr w:rsidR="004D3656" w:rsidRPr="00162942" w14:paraId="1474423D" w14:textId="77777777" w:rsidTr="00411169">
        <w:trPr>
          <w:trHeight w:val="330"/>
        </w:trPr>
        <w:tc>
          <w:tcPr>
            <w:tcW w:w="3926" w:type="dxa"/>
          </w:tcPr>
          <w:p w14:paraId="023DF263" w14:textId="34D9247C" w:rsidR="004D3656" w:rsidRPr="0030186C" w:rsidRDefault="004D3656" w:rsidP="00CC4CAA">
            <w:pPr>
              <w:pStyle w:val="BodyText"/>
              <w:rPr>
                <w:rFonts w:asciiTheme="minorHAnsi" w:hAnsiTheme="minorHAnsi" w:cstheme="minorHAnsi"/>
                <w:b/>
                <w:sz w:val="20"/>
                <w:szCs w:val="20"/>
              </w:rPr>
            </w:pPr>
            <w:r w:rsidRPr="0030186C">
              <w:rPr>
                <w:rFonts w:asciiTheme="minorHAnsi" w:hAnsiTheme="minorHAnsi" w:cstheme="minorHAnsi"/>
                <w:b/>
                <w:sz w:val="20"/>
                <w:szCs w:val="20"/>
              </w:rPr>
              <w:t>Q1 Quads (3 Hrs)</w:t>
            </w:r>
            <w:r w:rsidRPr="00162942">
              <w:rPr>
                <w:rFonts w:asciiTheme="minorHAnsi" w:hAnsiTheme="minorHAnsi" w:cstheme="minorHAnsi"/>
                <w:bCs/>
                <w:sz w:val="20"/>
                <w:szCs w:val="20"/>
              </w:rPr>
              <w:t xml:space="preserve"> </w:t>
            </w:r>
          </w:p>
        </w:tc>
        <w:tc>
          <w:tcPr>
            <w:tcW w:w="6710" w:type="dxa"/>
          </w:tcPr>
          <w:p w14:paraId="095977BA" w14:textId="77777777" w:rsidR="004D3656" w:rsidRDefault="004D3656" w:rsidP="00CC4CAA">
            <w:pPr>
              <w:pStyle w:val="BodyText"/>
              <w:rPr>
                <w:rFonts w:asciiTheme="minorHAnsi" w:hAnsiTheme="minorHAnsi" w:cstheme="minorHAnsi"/>
                <w:b/>
                <w:bCs/>
                <w:i/>
                <w:sz w:val="20"/>
                <w:szCs w:val="20"/>
              </w:rPr>
            </w:pPr>
            <w:r>
              <w:rPr>
                <w:rFonts w:asciiTheme="minorHAnsi" w:hAnsiTheme="minorHAnsi" w:cstheme="minorHAnsi"/>
                <w:b/>
                <w:bCs/>
                <w:i/>
                <w:sz w:val="20"/>
                <w:szCs w:val="20"/>
              </w:rPr>
              <w:t xml:space="preserve"> </w:t>
            </w:r>
            <w:r w:rsidRPr="00162942">
              <w:rPr>
                <w:rFonts w:asciiTheme="minorHAnsi" w:hAnsiTheme="minorHAnsi" w:cstheme="minorHAnsi"/>
                <w:b/>
                <w:bCs/>
                <w:i/>
                <w:sz w:val="20"/>
                <w:szCs w:val="20"/>
              </w:rPr>
              <w:t>Member: R 625</w:t>
            </w:r>
          </w:p>
          <w:p w14:paraId="1D886415" w14:textId="4852C368" w:rsidR="004D3656" w:rsidRDefault="004D3656" w:rsidP="00CC4CAA">
            <w:pPr>
              <w:pStyle w:val="BodyText"/>
              <w:rPr>
                <w:rFonts w:asciiTheme="minorHAnsi" w:hAnsiTheme="minorHAnsi" w:cstheme="minorHAnsi"/>
                <w:b/>
                <w:bCs/>
                <w:i/>
                <w:sz w:val="20"/>
                <w:szCs w:val="20"/>
              </w:rPr>
            </w:pPr>
            <w:r>
              <w:rPr>
                <w:rFonts w:asciiTheme="minorHAnsi" w:hAnsiTheme="minorHAnsi" w:cstheme="minorHAnsi"/>
                <w:b/>
                <w:bCs/>
                <w:i/>
                <w:sz w:val="20"/>
                <w:szCs w:val="20"/>
              </w:rPr>
              <w:t xml:space="preserve"> </w:t>
            </w:r>
            <w:r w:rsidRPr="00162942">
              <w:rPr>
                <w:rFonts w:asciiTheme="minorHAnsi" w:hAnsiTheme="minorHAnsi" w:cstheme="minorHAnsi"/>
                <w:b/>
                <w:bCs/>
                <w:i/>
                <w:sz w:val="20"/>
                <w:szCs w:val="20"/>
              </w:rPr>
              <w:t xml:space="preserve">Non-Member: R </w:t>
            </w:r>
            <w:r>
              <w:rPr>
                <w:rFonts w:asciiTheme="minorHAnsi" w:hAnsiTheme="minorHAnsi" w:cstheme="minorHAnsi"/>
                <w:b/>
                <w:bCs/>
                <w:i/>
                <w:sz w:val="20"/>
                <w:szCs w:val="20"/>
              </w:rPr>
              <w:t>675</w:t>
            </w:r>
          </w:p>
        </w:tc>
      </w:tr>
      <w:tr w:rsidR="004D3656" w:rsidRPr="00162942" w14:paraId="151A09B6" w14:textId="77777777" w:rsidTr="00411169">
        <w:trPr>
          <w:trHeight w:val="330"/>
        </w:trPr>
        <w:tc>
          <w:tcPr>
            <w:tcW w:w="3926" w:type="dxa"/>
          </w:tcPr>
          <w:p w14:paraId="56AA919F" w14:textId="29707BC9" w:rsidR="004D3656" w:rsidRPr="00162942" w:rsidRDefault="004D3656" w:rsidP="00CC4CAA">
            <w:pPr>
              <w:pStyle w:val="BodyText"/>
              <w:rPr>
                <w:rFonts w:asciiTheme="minorHAnsi" w:hAnsiTheme="minorHAnsi" w:cstheme="minorHAnsi"/>
                <w:bCs/>
                <w:sz w:val="20"/>
                <w:szCs w:val="20"/>
              </w:rPr>
            </w:pPr>
            <w:r w:rsidRPr="0030186C">
              <w:rPr>
                <w:rFonts w:asciiTheme="minorHAnsi" w:hAnsiTheme="minorHAnsi" w:cstheme="minorHAnsi"/>
                <w:b/>
                <w:sz w:val="20"/>
                <w:szCs w:val="20"/>
              </w:rPr>
              <w:t>Ladies Bikes (3 Hrs</w:t>
            </w:r>
            <w:r w:rsidRPr="00162942">
              <w:rPr>
                <w:rFonts w:asciiTheme="minorHAnsi" w:hAnsiTheme="minorHAnsi" w:cstheme="minorHAnsi"/>
                <w:bCs/>
                <w:sz w:val="20"/>
                <w:szCs w:val="20"/>
              </w:rPr>
              <w:t xml:space="preserve">) </w:t>
            </w:r>
          </w:p>
        </w:tc>
        <w:tc>
          <w:tcPr>
            <w:tcW w:w="6710" w:type="dxa"/>
          </w:tcPr>
          <w:p w14:paraId="1C8DA8FC" w14:textId="0A409470" w:rsidR="004D3656" w:rsidRDefault="004D3656" w:rsidP="00CC4CAA">
            <w:pPr>
              <w:pStyle w:val="BodyText"/>
              <w:rPr>
                <w:rFonts w:asciiTheme="minorHAnsi" w:hAnsiTheme="minorHAnsi" w:cstheme="minorHAnsi"/>
                <w:b/>
                <w:bCs/>
                <w:i/>
                <w:sz w:val="20"/>
                <w:szCs w:val="20"/>
              </w:rPr>
            </w:pPr>
            <w:r>
              <w:rPr>
                <w:rFonts w:asciiTheme="minorHAnsi" w:hAnsiTheme="minorHAnsi" w:cstheme="minorHAnsi"/>
                <w:b/>
                <w:bCs/>
                <w:i/>
                <w:sz w:val="20"/>
                <w:szCs w:val="20"/>
              </w:rPr>
              <w:t xml:space="preserve"> </w:t>
            </w:r>
            <w:r w:rsidRPr="00162942">
              <w:rPr>
                <w:rFonts w:asciiTheme="minorHAnsi" w:hAnsiTheme="minorHAnsi" w:cstheme="minorHAnsi"/>
                <w:b/>
                <w:bCs/>
                <w:i/>
                <w:sz w:val="20"/>
                <w:szCs w:val="20"/>
              </w:rPr>
              <w:t>Member: R 625</w:t>
            </w:r>
          </w:p>
          <w:p w14:paraId="68A17533" w14:textId="6A8B3931" w:rsidR="004D3656" w:rsidRPr="00162942" w:rsidRDefault="004D3656" w:rsidP="00CC4CAA">
            <w:pPr>
              <w:pStyle w:val="BodyText"/>
              <w:rPr>
                <w:rFonts w:asciiTheme="minorHAnsi" w:hAnsiTheme="minorHAnsi" w:cstheme="minorHAnsi"/>
                <w:b/>
                <w:bCs/>
                <w:i/>
                <w:sz w:val="20"/>
                <w:szCs w:val="20"/>
              </w:rPr>
            </w:pPr>
            <w:r>
              <w:rPr>
                <w:rFonts w:asciiTheme="minorHAnsi" w:hAnsiTheme="minorHAnsi" w:cstheme="minorHAnsi"/>
                <w:b/>
                <w:bCs/>
                <w:i/>
                <w:sz w:val="20"/>
                <w:szCs w:val="20"/>
              </w:rPr>
              <w:t xml:space="preserve"> </w:t>
            </w:r>
            <w:r w:rsidRPr="00162942">
              <w:rPr>
                <w:rFonts w:asciiTheme="minorHAnsi" w:hAnsiTheme="minorHAnsi" w:cstheme="minorHAnsi"/>
                <w:b/>
                <w:bCs/>
                <w:i/>
                <w:sz w:val="20"/>
                <w:szCs w:val="20"/>
              </w:rPr>
              <w:t xml:space="preserve">Non-Member: R </w:t>
            </w:r>
            <w:r>
              <w:rPr>
                <w:rFonts w:asciiTheme="minorHAnsi" w:hAnsiTheme="minorHAnsi" w:cstheme="minorHAnsi"/>
                <w:b/>
                <w:bCs/>
                <w:i/>
                <w:sz w:val="20"/>
                <w:szCs w:val="20"/>
              </w:rPr>
              <w:t>675</w:t>
            </w:r>
          </w:p>
        </w:tc>
      </w:tr>
      <w:tr w:rsidR="004D3656" w:rsidRPr="00162942" w14:paraId="72F24B6A" w14:textId="77777777" w:rsidTr="00411169">
        <w:trPr>
          <w:trHeight w:val="330"/>
        </w:trPr>
        <w:tc>
          <w:tcPr>
            <w:tcW w:w="3926" w:type="dxa"/>
          </w:tcPr>
          <w:p w14:paraId="73AAE2F5" w14:textId="58A7E41F" w:rsidR="004D3656" w:rsidRPr="00162942" w:rsidRDefault="004D3656" w:rsidP="00CC4CAA">
            <w:pPr>
              <w:pStyle w:val="BodyText"/>
              <w:rPr>
                <w:rFonts w:asciiTheme="minorHAnsi" w:hAnsiTheme="minorHAnsi" w:cstheme="minorHAnsi"/>
                <w:bCs/>
                <w:sz w:val="20"/>
                <w:szCs w:val="20"/>
              </w:rPr>
            </w:pPr>
            <w:r w:rsidRPr="0030186C">
              <w:rPr>
                <w:rFonts w:asciiTheme="minorHAnsi" w:hAnsiTheme="minorHAnsi" w:cstheme="minorHAnsi"/>
                <w:b/>
                <w:sz w:val="20"/>
                <w:szCs w:val="20"/>
              </w:rPr>
              <w:t>Social Bikes (2 Hrs)</w:t>
            </w:r>
            <w:r w:rsidRPr="00162942">
              <w:rPr>
                <w:rFonts w:asciiTheme="minorHAnsi" w:hAnsiTheme="minorHAnsi" w:cstheme="minorHAnsi"/>
                <w:bCs/>
                <w:sz w:val="20"/>
                <w:szCs w:val="20"/>
              </w:rPr>
              <w:t xml:space="preserve"> </w:t>
            </w:r>
          </w:p>
        </w:tc>
        <w:tc>
          <w:tcPr>
            <w:tcW w:w="6710" w:type="dxa"/>
          </w:tcPr>
          <w:p w14:paraId="60202E13" w14:textId="4CC1C85F" w:rsidR="004D3656" w:rsidRDefault="004D3656" w:rsidP="00CC4CAA">
            <w:pPr>
              <w:pStyle w:val="BodyText"/>
              <w:rPr>
                <w:rFonts w:asciiTheme="minorHAnsi" w:hAnsiTheme="minorHAnsi" w:cstheme="minorHAnsi"/>
                <w:b/>
                <w:bCs/>
                <w:i/>
                <w:sz w:val="20"/>
                <w:szCs w:val="20"/>
              </w:rPr>
            </w:pPr>
            <w:r>
              <w:rPr>
                <w:rFonts w:asciiTheme="minorHAnsi" w:hAnsiTheme="minorHAnsi" w:cstheme="minorHAnsi"/>
                <w:b/>
                <w:bCs/>
                <w:i/>
                <w:sz w:val="20"/>
                <w:szCs w:val="20"/>
              </w:rPr>
              <w:t xml:space="preserve"> </w:t>
            </w:r>
            <w:r w:rsidRPr="00162942">
              <w:rPr>
                <w:rFonts w:asciiTheme="minorHAnsi" w:hAnsiTheme="minorHAnsi" w:cstheme="minorHAnsi"/>
                <w:b/>
                <w:bCs/>
                <w:i/>
                <w:sz w:val="20"/>
                <w:szCs w:val="20"/>
              </w:rPr>
              <w:t xml:space="preserve">Member: R </w:t>
            </w:r>
            <w:r>
              <w:rPr>
                <w:rFonts w:asciiTheme="minorHAnsi" w:hAnsiTheme="minorHAnsi" w:cstheme="minorHAnsi"/>
                <w:b/>
                <w:bCs/>
                <w:i/>
                <w:sz w:val="20"/>
                <w:szCs w:val="20"/>
              </w:rPr>
              <w:t>500</w:t>
            </w:r>
          </w:p>
          <w:p w14:paraId="7DD1C151" w14:textId="03DB6D34" w:rsidR="004D3656" w:rsidRPr="00162942" w:rsidRDefault="004D3656" w:rsidP="00CC4CAA">
            <w:pPr>
              <w:pStyle w:val="BodyText"/>
              <w:rPr>
                <w:rFonts w:asciiTheme="minorHAnsi" w:hAnsiTheme="minorHAnsi" w:cstheme="minorHAnsi"/>
                <w:b/>
                <w:bCs/>
                <w:i/>
                <w:sz w:val="20"/>
                <w:szCs w:val="20"/>
              </w:rPr>
            </w:pPr>
            <w:r>
              <w:rPr>
                <w:rFonts w:asciiTheme="minorHAnsi" w:hAnsiTheme="minorHAnsi" w:cstheme="minorHAnsi"/>
                <w:b/>
                <w:bCs/>
                <w:i/>
                <w:sz w:val="20"/>
                <w:szCs w:val="20"/>
              </w:rPr>
              <w:t xml:space="preserve"> </w:t>
            </w:r>
            <w:r w:rsidRPr="00162942">
              <w:rPr>
                <w:rFonts w:asciiTheme="minorHAnsi" w:hAnsiTheme="minorHAnsi" w:cstheme="minorHAnsi"/>
                <w:b/>
                <w:bCs/>
                <w:i/>
                <w:sz w:val="20"/>
                <w:szCs w:val="20"/>
              </w:rPr>
              <w:t xml:space="preserve">Non-Member: R </w:t>
            </w:r>
            <w:r>
              <w:rPr>
                <w:rFonts w:asciiTheme="minorHAnsi" w:hAnsiTheme="minorHAnsi" w:cstheme="minorHAnsi"/>
                <w:b/>
                <w:bCs/>
                <w:i/>
                <w:sz w:val="20"/>
                <w:szCs w:val="20"/>
              </w:rPr>
              <w:t>575</w:t>
            </w:r>
          </w:p>
        </w:tc>
      </w:tr>
      <w:tr w:rsidR="004D3656" w:rsidRPr="00162942" w14:paraId="6E6EA52D" w14:textId="77777777" w:rsidTr="00411169">
        <w:trPr>
          <w:trHeight w:val="330"/>
        </w:trPr>
        <w:tc>
          <w:tcPr>
            <w:tcW w:w="3926" w:type="dxa"/>
          </w:tcPr>
          <w:p w14:paraId="1C71463F" w14:textId="68FBBC72" w:rsidR="004D3656" w:rsidRPr="0030186C" w:rsidRDefault="004D3656" w:rsidP="00CC4CAA">
            <w:pPr>
              <w:pStyle w:val="BodyText"/>
              <w:rPr>
                <w:rFonts w:asciiTheme="minorHAnsi" w:hAnsiTheme="minorHAnsi" w:cstheme="minorHAnsi"/>
                <w:b/>
                <w:sz w:val="20"/>
                <w:szCs w:val="20"/>
              </w:rPr>
            </w:pPr>
            <w:r>
              <w:rPr>
                <w:rFonts w:asciiTheme="minorHAnsi" w:hAnsiTheme="minorHAnsi" w:cstheme="minorHAnsi"/>
                <w:b/>
                <w:sz w:val="20"/>
                <w:szCs w:val="20"/>
              </w:rPr>
              <w:t xml:space="preserve">Ladies Intro </w:t>
            </w:r>
            <w:r w:rsidRPr="0030186C">
              <w:rPr>
                <w:rFonts w:asciiTheme="minorHAnsi" w:hAnsiTheme="minorHAnsi" w:cstheme="minorHAnsi"/>
                <w:b/>
                <w:sz w:val="20"/>
                <w:szCs w:val="20"/>
              </w:rPr>
              <w:t>Bikes (2 Hrs)</w:t>
            </w:r>
            <w:r w:rsidRPr="00162942">
              <w:rPr>
                <w:rFonts w:asciiTheme="minorHAnsi" w:hAnsiTheme="minorHAnsi" w:cstheme="minorHAnsi"/>
                <w:bCs/>
                <w:sz w:val="20"/>
                <w:szCs w:val="20"/>
              </w:rPr>
              <w:t xml:space="preserve"> </w:t>
            </w:r>
          </w:p>
        </w:tc>
        <w:tc>
          <w:tcPr>
            <w:tcW w:w="6710" w:type="dxa"/>
          </w:tcPr>
          <w:p w14:paraId="65B3D5F8" w14:textId="77777777" w:rsidR="004D3656" w:rsidRDefault="004D3656" w:rsidP="00CC4CAA">
            <w:pPr>
              <w:pStyle w:val="BodyText"/>
              <w:rPr>
                <w:rFonts w:asciiTheme="minorHAnsi" w:hAnsiTheme="minorHAnsi" w:cstheme="minorHAnsi"/>
                <w:b/>
                <w:bCs/>
                <w:i/>
                <w:sz w:val="20"/>
                <w:szCs w:val="20"/>
              </w:rPr>
            </w:pPr>
            <w:r>
              <w:rPr>
                <w:rFonts w:asciiTheme="minorHAnsi" w:hAnsiTheme="minorHAnsi" w:cstheme="minorHAnsi"/>
                <w:b/>
                <w:bCs/>
                <w:i/>
                <w:sz w:val="20"/>
                <w:szCs w:val="20"/>
              </w:rPr>
              <w:t xml:space="preserve"> </w:t>
            </w:r>
            <w:r w:rsidRPr="00162942">
              <w:rPr>
                <w:rFonts w:asciiTheme="minorHAnsi" w:hAnsiTheme="minorHAnsi" w:cstheme="minorHAnsi"/>
                <w:b/>
                <w:bCs/>
                <w:i/>
                <w:sz w:val="20"/>
                <w:szCs w:val="20"/>
              </w:rPr>
              <w:t xml:space="preserve">Member: R </w:t>
            </w:r>
            <w:r>
              <w:rPr>
                <w:rFonts w:asciiTheme="minorHAnsi" w:hAnsiTheme="minorHAnsi" w:cstheme="minorHAnsi"/>
                <w:b/>
                <w:bCs/>
                <w:i/>
                <w:sz w:val="20"/>
                <w:szCs w:val="20"/>
              </w:rPr>
              <w:t>500</w:t>
            </w:r>
          </w:p>
          <w:p w14:paraId="40A0A88B" w14:textId="3F24744B" w:rsidR="004D3656" w:rsidRDefault="004D3656" w:rsidP="00CC4CAA">
            <w:pPr>
              <w:pStyle w:val="BodyText"/>
              <w:rPr>
                <w:rFonts w:asciiTheme="minorHAnsi" w:hAnsiTheme="minorHAnsi" w:cstheme="minorHAnsi"/>
                <w:b/>
                <w:bCs/>
                <w:i/>
                <w:sz w:val="20"/>
                <w:szCs w:val="20"/>
              </w:rPr>
            </w:pPr>
            <w:r>
              <w:rPr>
                <w:rFonts w:asciiTheme="minorHAnsi" w:hAnsiTheme="minorHAnsi" w:cstheme="minorHAnsi"/>
                <w:b/>
                <w:bCs/>
                <w:i/>
                <w:sz w:val="20"/>
                <w:szCs w:val="20"/>
              </w:rPr>
              <w:t xml:space="preserve"> </w:t>
            </w:r>
            <w:r w:rsidRPr="00162942">
              <w:rPr>
                <w:rFonts w:asciiTheme="minorHAnsi" w:hAnsiTheme="minorHAnsi" w:cstheme="minorHAnsi"/>
                <w:b/>
                <w:bCs/>
                <w:i/>
                <w:sz w:val="20"/>
                <w:szCs w:val="20"/>
              </w:rPr>
              <w:t xml:space="preserve">Non-Member: R </w:t>
            </w:r>
            <w:r>
              <w:rPr>
                <w:rFonts w:asciiTheme="minorHAnsi" w:hAnsiTheme="minorHAnsi" w:cstheme="minorHAnsi"/>
                <w:b/>
                <w:bCs/>
                <w:i/>
                <w:sz w:val="20"/>
                <w:szCs w:val="20"/>
              </w:rPr>
              <w:t>575</w:t>
            </w:r>
          </w:p>
        </w:tc>
      </w:tr>
      <w:tr w:rsidR="004D3656" w:rsidRPr="00162942" w14:paraId="4DEECC30" w14:textId="77777777" w:rsidTr="0029025F">
        <w:trPr>
          <w:trHeight w:val="330"/>
        </w:trPr>
        <w:tc>
          <w:tcPr>
            <w:tcW w:w="3926" w:type="dxa"/>
            <w:shd w:val="clear" w:color="auto" w:fill="auto"/>
          </w:tcPr>
          <w:p w14:paraId="7DD83542" w14:textId="447CC61E" w:rsidR="004D3656" w:rsidRPr="0029025F" w:rsidRDefault="004D3656" w:rsidP="00CC4CAA">
            <w:pPr>
              <w:pStyle w:val="BodyText"/>
              <w:rPr>
                <w:rFonts w:asciiTheme="minorHAnsi" w:hAnsiTheme="minorHAnsi" w:cstheme="minorHAnsi"/>
                <w:bCs/>
                <w:sz w:val="20"/>
                <w:szCs w:val="20"/>
              </w:rPr>
            </w:pPr>
            <w:r w:rsidRPr="0029025F">
              <w:rPr>
                <w:rFonts w:asciiTheme="minorHAnsi" w:hAnsiTheme="minorHAnsi" w:cstheme="minorHAnsi"/>
                <w:b/>
                <w:sz w:val="20"/>
                <w:szCs w:val="20"/>
              </w:rPr>
              <w:t>WOW Class (2 Hrs)</w:t>
            </w:r>
            <w:r w:rsidRPr="0029025F">
              <w:rPr>
                <w:rFonts w:asciiTheme="minorHAnsi" w:hAnsiTheme="minorHAnsi" w:cstheme="minorHAnsi"/>
                <w:bCs/>
                <w:sz w:val="20"/>
                <w:szCs w:val="20"/>
              </w:rPr>
              <w:t xml:space="preserve"> </w:t>
            </w:r>
          </w:p>
        </w:tc>
        <w:tc>
          <w:tcPr>
            <w:tcW w:w="6710" w:type="dxa"/>
            <w:shd w:val="clear" w:color="auto" w:fill="auto"/>
          </w:tcPr>
          <w:p w14:paraId="7170A160" w14:textId="44D0C4AA" w:rsidR="004D3656" w:rsidRDefault="004D3656" w:rsidP="00CC4CAA">
            <w:pPr>
              <w:pStyle w:val="BodyText"/>
              <w:rPr>
                <w:rFonts w:asciiTheme="minorHAnsi" w:hAnsiTheme="minorHAnsi" w:cstheme="minorHAnsi"/>
                <w:b/>
                <w:bCs/>
                <w:i/>
                <w:sz w:val="20"/>
                <w:szCs w:val="20"/>
              </w:rPr>
            </w:pPr>
            <w:r w:rsidRPr="00162942">
              <w:rPr>
                <w:rFonts w:asciiTheme="minorHAnsi" w:hAnsiTheme="minorHAnsi" w:cstheme="minorHAnsi"/>
                <w:b/>
                <w:bCs/>
                <w:i/>
                <w:sz w:val="20"/>
                <w:szCs w:val="20"/>
              </w:rPr>
              <w:t>Member:</w:t>
            </w:r>
            <w:r>
              <w:rPr>
                <w:rFonts w:asciiTheme="minorHAnsi" w:hAnsiTheme="minorHAnsi" w:cstheme="minorHAnsi"/>
                <w:b/>
                <w:bCs/>
                <w:i/>
                <w:sz w:val="20"/>
                <w:szCs w:val="20"/>
              </w:rPr>
              <w:t xml:space="preserve"> </w:t>
            </w:r>
            <w:r w:rsidRPr="0029025F">
              <w:rPr>
                <w:rFonts w:asciiTheme="minorHAnsi" w:hAnsiTheme="minorHAnsi" w:cstheme="minorHAnsi"/>
                <w:b/>
                <w:bCs/>
                <w:i/>
                <w:sz w:val="20"/>
                <w:szCs w:val="20"/>
              </w:rPr>
              <w:t>R 500</w:t>
            </w:r>
          </w:p>
          <w:p w14:paraId="6A800FE6" w14:textId="08EBDFA2" w:rsidR="004D3656" w:rsidRPr="0029025F" w:rsidRDefault="004D3656" w:rsidP="00CC4CAA">
            <w:pPr>
              <w:pStyle w:val="BodyText"/>
              <w:rPr>
                <w:rFonts w:asciiTheme="minorHAnsi" w:hAnsiTheme="minorHAnsi" w:cstheme="minorHAnsi"/>
                <w:b/>
                <w:bCs/>
                <w:i/>
                <w:sz w:val="20"/>
                <w:szCs w:val="20"/>
              </w:rPr>
            </w:pPr>
            <w:r w:rsidRPr="00162942">
              <w:rPr>
                <w:rFonts w:asciiTheme="minorHAnsi" w:hAnsiTheme="minorHAnsi" w:cstheme="minorHAnsi"/>
                <w:b/>
                <w:bCs/>
                <w:i/>
                <w:sz w:val="20"/>
                <w:szCs w:val="20"/>
              </w:rPr>
              <w:t xml:space="preserve">Non-Member: R </w:t>
            </w:r>
            <w:r>
              <w:rPr>
                <w:rFonts w:asciiTheme="minorHAnsi" w:hAnsiTheme="minorHAnsi" w:cstheme="minorHAnsi"/>
                <w:b/>
                <w:bCs/>
                <w:i/>
                <w:sz w:val="20"/>
                <w:szCs w:val="20"/>
              </w:rPr>
              <w:t>575</w:t>
            </w:r>
          </w:p>
        </w:tc>
      </w:tr>
      <w:tr w:rsidR="004D3656" w:rsidRPr="0029025F" w14:paraId="0791AC44" w14:textId="77777777" w:rsidTr="00411169">
        <w:trPr>
          <w:trHeight w:val="330"/>
        </w:trPr>
        <w:tc>
          <w:tcPr>
            <w:tcW w:w="3926" w:type="dxa"/>
          </w:tcPr>
          <w:p w14:paraId="33D1DFE7" w14:textId="22A2C736" w:rsidR="004D3656" w:rsidRPr="0029025F" w:rsidRDefault="004D3656" w:rsidP="00CC4CAA">
            <w:pPr>
              <w:pStyle w:val="BodyText"/>
              <w:rPr>
                <w:rFonts w:asciiTheme="minorHAnsi" w:hAnsiTheme="minorHAnsi" w:cstheme="minorHAnsi"/>
                <w:bCs/>
                <w:color w:val="FF0000"/>
                <w:sz w:val="20"/>
                <w:szCs w:val="20"/>
              </w:rPr>
            </w:pPr>
            <w:r w:rsidRPr="0029025F">
              <w:rPr>
                <w:rFonts w:asciiTheme="minorHAnsi" w:hAnsiTheme="minorHAnsi" w:cstheme="minorHAnsi"/>
                <w:b/>
                <w:bCs/>
                <w:color w:val="FF0000"/>
                <w:sz w:val="20"/>
                <w:szCs w:val="20"/>
              </w:rPr>
              <w:t>REGIONAL SENIOR CLASSES (WCOC)</w:t>
            </w:r>
          </w:p>
        </w:tc>
        <w:tc>
          <w:tcPr>
            <w:tcW w:w="6710" w:type="dxa"/>
          </w:tcPr>
          <w:p w14:paraId="15876DF2" w14:textId="77777777" w:rsidR="004D3656" w:rsidRPr="0029025F" w:rsidRDefault="004D3656" w:rsidP="00CC4CAA">
            <w:pPr>
              <w:pStyle w:val="BodyText"/>
              <w:rPr>
                <w:rFonts w:asciiTheme="minorHAnsi" w:hAnsiTheme="minorHAnsi" w:cstheme="minorHAnsi"/>
                <w:b/>
                <w:bCs/>
                <w:i/>
                <w:color w:val="FF0000"/>
                <w:sz w:val="20"/>
                <w:szCs w:val="20"/>
              </w:rPr>
            </w:pPr>
          </w:p>
        </w:tc>
      </w:tr>
      <w:tr w:rsidR="004D3656" w:rsidRPr="00162942" w14:paraId="3FC2EBAC" w14:textId="77777777" w:rsidTr="00411169">
        <w:trPr>
          <w:trHeight w:val="330"/>
        </w:trPr>
        <w:tc>
          <w:tcPr>
            <w:tcW w:w="3926" w:type="dxa"/>
          </w:tcPr>
          <w:p w14:paraId="1F7F417A" w14:textId="615B27A1" w:rsidR="004D3656" w:rsidRPr="00162942" w:rsidRDefault="004D3656" w:rsidP="00CC4CAA">
            <w:pPr>
              <w:pStyle w:val="BodyText"/>
              <w:rPr>
                <w:rFonts w:asciiTheme="minorHAnsi" w:hAnsiTheme="minorHAnsi" w:cstheme="minorHAnsi"/>
                <w:b/>
                <w:bCs/>
                <w:sz w:val="20"/>
                <w:szCs w:val="20"/>
              </w:rPr>
            </w:pPr>
            <w:r w:rsidRPr="0030186C">
              <w:rPr>
                <w:rFonts w:asciiTheme="minorHAnsi" w:hAnsiTheme="minorHAnsi" w:cstheme="minorHAnsi"/>
                <w:b/>
                <w:sz w:val="20"/>
                <w:szCs w:val="20"/>
              </w:rPr>
              <w:t xml:space="preserve">200cc Bikes </w:t>
            </w:r>
            <w:r>
              <w:rPr>
                <w:rFonts w:asciiTheme="minorHAnsi" w:hAnsiTheme="minorHAnsi" w:cstheme="minorHAnsi"/>
                <w:b/>
                <w:sz w:val="20"/>
                <w:szCs w:val="20"/>
              </w:rPr>
              <w:t xml:space="preserve">– OR3 </w:t>
            </w:r>
            <w:r w:rsidRPr="0030186C">
              <w:rPr>
                <w:rFonts w:asciiTheme="minorHAnsi" w:hAnsiTheme="minorHAnsi" w:cstheme="minorHAnsi"/>
                <w:b/>
                <w:sz w:val="20"/>
                <w:szCs w:val="20"/>
              </w:rPr>
              <w:t>(3 Hrs)</w:t>
            </w:r>
            <w:r w:rsidRPr="00162942">
              <w:rPr>
                <w:rFonts w:asciiTheme="minorHAnsi" w:hAnsiTheme="minorHAnsi" w:cstheme="minorHAnsi"/>
                <w:bCs/>
                <w:sz w:val="20"/>
                <w:szCs w:val="20"/>
              </w:rPr>
              <w:t xml:space="preserve"> </w:t>
            </w:r>
          </w:p>
        </w:tc>
        <w:tc>
          <w:tcPr>
            <w:tcW w:w="6710" w:type="dxa"/>
          </w:tcPr>
          <w:p w14:paraId="6FFFB4AB" w14:textId="17C01D29" w:rsidR="004D3656" w:rsidRPr="00162942" w:rsidRDefault="004D3656" w:rsidP="00CC4CAA">
            <w:pPr>
              <w:pStyle w:val="BodyText"/>
              <w:rPr>
                <w:rFonts w:asciiTheme="minorHAnsi" w:hAnsiTheme="minorHAnsi" w:cstheme="minorHAnsi"/>
                <w:b/>
                <w:bCs/>
                <w:i/>
                <w:sz w:val="20"/>
                <w:szCs w:val="20"/>
              </w:rPr>
            </w:pPr>
            <w:r>
              <w:rPr>
                <w:rFonts w:asciiTheme="minorHAnsi" w:hAnsiTheme="minorHAnsi" w:cstheme="minorHAnsi"/>
                <w:b/>
                <w:bCs/>
                <w:i/>
                <w:sz w:val="20"/>
                <w:szCs w:val="20"/>
              </w:rPr>
              <w:t xml:space="preserve"> </w:t>
            </w:r>
            <w:r w:rsidRPr="00162942">
              <w:rPr>
                <w:rFonts w:asciiTheme="minorHAnsi" w:hAnsiTheme="minorHAnsi" w:cstheme="minorHAnsi"/>
                <w:b/>
                <w:bCs/>
                <w:i/>
                <w:sz w:val="20"/>
                <w:szCs w:val="20"/>
              </w:rPr>
              <w:t xml:space="preserve">R </w:t>
            </w:r>
            <w:r>
              <w:rPr>
                <w:rFonts w:asciiTheme="minorHAnsi" w:hAnsiTheme="minorHAnsi" w:cstheme="minorHAnsi"/>
                <w:b/>
                <w:bCs/>
                <w:i/>
                <w:sz w:val="20"/>
                <w:szCs w:val="20"/>
              </w:rPr>
              <w:t>625</w:t>
            </w:r>
          </w:p>
        </w:tc>
      </w:tr>
      <w:tr w:rsidR="004D3656" w:rsidRPr="00162942" w14:paraId="39BAF12F" w14:textId="77777777" w:rsidTr="00411169">
        <w:trPr>
          <w:trHeight w:val="330"/>
        </w:trPr>
        <w:tc>
          <w:tcPr>
            <w:tcW w:w="3926" w:type="dxa"/>
          </w:tcPr>
          <w:p w14:paraId="71483172" w14:textId="0A9A76EA" w:rsidR="004D3656" w:rsidRPr="00162942" w:rsidRDefault="004D3656" w:rsidP="00CC4CAA">
            <w:pPr>
              <w:pStyle w:val="BodyText"/>
              <w:rPr>
                <w:rFonts w:asciiTheme="minorHAnsi" w:hAnsiTheme="minorHAnsi" w:cstheme="minorHAnsi"/>
                <w:bCs/>
                <w:sz w:val="20"/>
                <w:szCs w:val="20"/>
              </w:rPr>
            </w:pPr>
            <w:r w:rsidRPr="0030186C">
              <w:rPr>
                <w:rFonts w:asciiTheme="minorHAnsi" w:hAnsiTheme="minorHAnsi" w:cstheme="minorHAnsi"/>
                <w:b/>
                <w:sz w:val="20"/>
                <w:szCs w:val="20"/>
              </w:rPr>
              <w:t xml:space="preserve">Open Bikes </w:t>
            </w:r>
            <w:r>
              <w:rPr>
                <w:rFonts w:asciiTheme="minorHAnsi" w:hAnsiTheme="minorHAnsi" w:cstheme="minorHAnsi"/>
                <w:b/>
                <w:sz w:val="20"/>
                <w:szCs w:val="20"/>
              </w:rPr>
              <w:t xml:space="preserve">– OR1 </w:t>
            </w:r>
            <w:r w:rsidRPr="0030186C">
              <w:rPr>
                <w:rFonts w:asciiTheme="minorHAnsi" w:hAnsiTheme="minorHAnsi" w:cstheme="minorHAnsi"/>
                <w:b/>
                <w:sz w:val="20"/>
                <w:szCs w:val="20"/>
              </w:rPr>
              <w:t>(3 Hrs)</w:t>
            </w:r>
            <w:r w:rsidRPr="00162942">
              <w:rPr>
                <w:rFonts w:asciiTheme="minorHAnsi" w:hAnsiTheme="minorHAnsi" w:cstheme="minorHAnsi"/>
                <w:bCs/>
                <w:sz w:val="20"/>
                <w:szCs w:val="20"/>
              </w:rPr>
              <w:t xml:space="preserve"> </w:t>
            </w:r>
          </w:p>
        </w:tc>
        <w:tc>
          <w:tcPr>
            <w:tcW w:w="6710" w:type="dxa"/>
          </w:tcPr>
          <w:p w14:paraId="799DE72F" w14:textId="68EBAD25" w:rsidR="004D3656" w:rsidRPr="00162942" w:rsidRDefault="004D3656" w:rsidP="00CC4CAA">
            <w:pPr>
              <w:pStyle w:val="BodyText"/>
              <w:rPr>
                <w:rFonts w:asciiTheme="minorHAnsi" w:hAnsiTheme="minorHAnsi" w:cstheme="minorHAnsi"/>
                <w:b/>
                <w:bCs/>
                <w:i/>
                <w:sz w:val="20"/>
                <w:szCs w:val="20"/>
              </w:rPr>
            </w:pPr>
            <w:r>
              <w:rPr>
                <w:rFonts w:asciiTheme="minorHAnsi" w:hAnsiTheme="minorHAnsi" w:cstheme="minorHAnsi"/>
                <w:b/>
                <w:bCs/>
                <w:i/>
                <w:sz w:val="20"/>
                <w:szCs w:val="20"/>
              </w:rPr>
              <w:t xml:space="preserve"> </w:t>
            </w:r>
            <w:r w:rsidRPr="00162942">
              <w:rPr>
                <w:rFonts w:asciiTheme="minorHAnsi" w:hAnsiTheme="minorHAnsi" w:cstheme="minorHAnsi"/>
                <w:b/>
                <w:bCs/>
                <w:i/>
                <w:sz w:val="20"/>
                <w:szCs w:val="20"/>
              </w:rPr>
              <w:t xml:space="preserve">R </w:t>
            </w:r>
            <w:r>
              <w:rPr>
                <w:rFonts w:asciiTheme="minorHAnsi" w:hAnsiTheme="minorHAnsi" w:cstheme="minorHAnsi"/>
                <w:b/>
                <w:bCs/>
                <w:i/>
                <w:sz w:val="20"/>
                <w:szCs w:val="20"/>
              </w:rPr>
              <w:t>625</w:t>
            </w:r>
          </w:p>
        </w:tc>
      </w:tr>
      <w:tr w:rsidR="004D3656" w:rsidRPr="00162942" w14:paraId="1C679108" w14:textId="77777777" w:rsidTr="00411169">
        <w:trPr>
          <w:trHeight w:val="330"/>
        </w:trPr>
        <w:tc>
          <w:tcPr>
            <w:tcW w:w="3926" w:type="dxa"/>
          </w:tcPr>
          <w:p w14:paraId="0C371326" w14:textId="549383E6" w:rsidR="004D3656" w:rsidRPr="00411169" w:rsidRDefault="004D3656" w:rsidP="00CC4CAA">
            <w:pPr>
              <w:pStyle w:val="BodyText"/>
              <w:rPr>
                <w:rFonts w:asciiTheme="minorHAnsi" w:hAnsiTheme="minorHAnsi" w:cstheme="minorHAnsi"/>
                <w:sz w:val="20"/>
                <w:szCs w:val="20"/>
              </w:rPr>
            </w:pPr>
            <w:r>
              <w:rPr>
                <w:rFonts w:asciiTheme="minorHAnsi" w:hAnsiTheme="minorHAnsi" w:cstheme="minorHAnsi"/>
                <w:sz w:val="20"/>
                <w:szCs w:val="20"/>
              </w:rPr>
              <w:t>Late entry fee:</w:t>
            </w:r>
          </w:p>
        </w:tc>
        <w:tc>
          <w:tcPr>
            <w:tcW w:w="6710" w:type="dxa"/>
          </w:tcPr>
          <w:p w14:paraId="37E662C2" w14:textId="37E6F9C9" w:rsidR="004D3656" w:rsidRPr="00411169" w:rsidRDefault="004D3656" w:rsidP="00CC4CAA">
            <w:pPr>
              <w:pStyle w:val="BodyText"/>
              <w:rPr>
                <w:rFonts w:asciiTheme="minorHAnsi" w:hAnsiTheme="minorHAnsi" w:cstheme="minorHAnsi"/>
                <w:b/>
                <w:bCs/>
                <w:i/>
                <w:color w:val="FF0000"/>
                <w:sz w:val="20"/>
                <w:szCs w:val="20"/>
              </w:rPr>
            </w:pPr>
            <w:r>
              <w:rPr>
                <w:rFonts w:asciiTheme="minorHAnsi" w:hAnsiTheme="minorHAnsi" w:cstheme="minorHAnsi"/>
                <w:b/>
                <w:bCs/>
                <w:i/>
                <w:color w:val="FF0000"/>
                <w:sz w:val="20"/>
                <w:szCs w:val="20"/>
              </w:rPr>
              <w:t xml:space="preserve"> NO</w:t>
            </w:r>
            <w:r w:rsidRPr="00411169">
              <w:rPr>
                <w:rFonts w:asciiTheme="minorHAnsi" w:hAnsiTheme="minorHAnsi" w:cstheme="minorHAnsi"/>
                <w:b/>
                <w:bCs/>
                <w:i/>
                <w:color w:val="FF0000"/>
                <w:sz w:val="20"/>
                <w:szCs w:val="20"/>
              </w:rPr>
              <w:t xml:space="preserve"> late entries accepted</w:t>
            </w:r>
          </w:p>
        </w:tc>
      </w:tr>
      <w:tr w:rsidR="004D3656" w:rsidRPr="00162942" w14:paraId="7D07097B" w14:textId="77777777" w:rsidTr="00411169">
        <w:trPr>
          <w:trHeight w:val="330"/>
        </w:trPr>
        <w:tc>
          <w:tcPr>
            <w:tcW w:w="3926" w:type="dxa"/>
          </w:tcPr>
          <w:p w14:paraId="1D85F02E" w14:textId="1BA5D320" w:rsidR="004D3656" w:rsidRPr="00411169" w:rsidRDefault="004D3656" w:rsidP="00CC4CAA">
            <w:pPr>
              <w:pStyle w:val="BodyText"/>
              <w:rPr>
                <w:rFonts w:asciiTheme="minorHAnsi" w:hAnsiTheme="minorHAnsi" w:cstheme="minorHAnsi"/>
                <w:sz w:val="20"/>
                <w:szCs w:val="20"/>
              </w:rPr>
            </w:pPr>
            <w:r w:rsidRPr="00411169">
              <w:rPr>
                <w:rFonts w:asciiTheme="minorHAnsi" w:hAnsiTheme="minorHAnsi" w:cstheme="minorHAnsi"/>
                <w:sz w:val="20"/>
                <w:szCs w:val="20"/>
              </w:rPr>
              <w:t>Banking Details</w:t>
            </w:r>
            <w:r>
              <w:rPr>
                <w:rFonts w:asciiTheme="minorHAnsi" w:hAnsiTheme="minorHAnsi" w:cstheme="minorHAnsi"/>
                <w:sz w:val="20"/>
                <w:szCs w:val="20"/>
              </w:rPr>
              <w:t xml:space="preserve"> – Name of Bank:</w:t>
            </w:r>
          </w:p>
        </w:tc>
        <w:tc>
          <w:tcPr>
            <w:tcW w:w="6710" w:type="dxa"/>
          </w:tcPr>
          <w:p w14:paraId="365BDBAB" w14:textId="3309702F" w:rsidR="004D3656" w:rsidRPr="00162942" w:rsidRDefault="004D3656" w:rsidP="00CC4CAA">
            <w:pPr>
              <w:pStyle w:val="BodyText"/>
              <w:rPr>
                <w:rFonts w:asciiTheme="minorHAnsi" w:hAnsiTheme="minorHAnsi" w:cstheme="minorHAnsi"/>
                <w:b/>
                <w:bCs/>
                <w:i/>
                <w:sz w:val="20"/>
                <w:szCs w:val="20"/>
              </w:rPr>
            </w:pPr>
            <w:r>
              <w:rPr>
                <w:rFonts w:asciiTheme="minorHAnsi" w:hAnsiTheme="minorHAnsi" w:cstheme="minorHAnsi"/>
                <w:b/>
                <w:bCs/>
                <w:i/>
                <w:color w:val="FF0000"/>
                <w:sz w:val="20"/>
                <w:szCs w:val="20"/>
              </w:rPr>
              <w:t xml:space="preserve"> Capitec - Savings</w:t>
            </w:r>
          </w:p>
        </w:tc>
      </w:tr>
      <w:tr w:rsidR="004D3656" w:rsidRPr="00162942" w14:paraId="52C00D4B" w14:textId="77777777" w:rsidTr="00411169">
        <w:trPr>
          <w:trHeight w:val="330"/>
        </w:trPr>
        <w:tc>
          <w:tcPr>
            <w:tcW w:w="3926" w:type="dxa"/>
          </w:tcPr>
          <w:p w14:paraId="482BA9B2" w14:textId="1639FC27" w:rsidR="004D3656" w:rsidRPr="00411169" w:rsidRDefault="004D3656" w:rsidP="00CC4CAA">
            <w:pPr>
              <w:pStyle w:val="BodyText"/>
              <w:rPr>
                <w:rFonts w:asciiTheme="minorHAnsi" w:hAnsiTheme="minorHAnsi" w:cstheme="minorHAnsi"/>
                <w:sz w:val="20"/>
                <w:szCs w:val="20"/>
              </w:rPr>
            </w:pPr>
            <w:r>
              <w:rPr>
                <w:rFonts w:asciiTheme="minorHAnsi" w:hAnsiTheme="minorHAnsi" w:cstheme="minorHAnsi"/>
                <w:sz w:val="20"/>
                <w:szCs w:val="20"/>
              </w:rPr>
              <w:t xml:space="preserve">                                Account number:</w:t>
            </w:r>
          </w:p>
        </w:tc>
        <w:tc>
          <w:tcPr>
            <w:tcW w:w="6710" w:type="dxa"/>
          </w:tcPr>
          <w:p w14:paraId="4E19E702" w14:textId="0C217E97" w:rsidR="004D3656" w:rsidRPr="00162942" w:rsidRDefault="004D3656" w:rsidP="00CC4CAA">
            <w:pPr>
              <w:pStyle w:val="BodyText"/>
              <w:rPr>
                <w:rFonts w:asciiTheme="minorHAnsi" w:hAnsiTheme="minorHAnsi" w:cstheme="minorHAnsi"/>
                <w:b/>
                <w:bCs/>
                <w:i/>
                <w:sz w:val="20"/>
                <w:szCs w:val="20"/>
              </w:rPr>
            </w:pPr>
            <w:r>
              <w:rPr>
                <w:rFonts w:asciiTheme="minorHAnsi" w:hAnsiTheme="minorHAnsi" w:cstheme="minorHAnsi"/>
                <w:b/>
                <w:bCs/>
                <w:i/>
                <w:color w:val="FF0000"/>
                <w:sz w:val="20"/>
                <w:szCs w:val="20"/>
              </w:rPr>
              <w:t xml:space="preserve"> 1215836862</w:t>
            </w:r>
          </w:p>
        </w:tc>
      </w:tr>
      <w:tr w:rsidR="004D3656" w:rsidRPr="00162942" w14:paraId="28DEAE73" w14:textId="77777777" w:rsidTr="00411169">
        <w:trPr>
          <w:trHeight w:val="330"/>
        </w:trPr>
        <w:tc>
          <w:tcPr>
            <w:tcW w:w="3926" w:type="dxa"/>
          </w:tcPr>
          <w:p w14:paraId="0C2BFFE1" w14:textId="26C9B357" w:rsidR="004D3656" w:rsidRPr="00411169" w:rsidRDefault="004D3656" w:rsidP="00CC4CAA">
            <w:pPr>
              <w:pStyle w:val="BodyText"/>
              <w:rPr>
                <w:rFonts w:asciiTheme="minorHAnsi" w:hAnsiTheme="minorHAnsi" w:cstheme="minorHAnsi"/>
                <w:sz w:val="20"/>
                <w:szCs w:val="20"/>
              </w:rPr>
            </w:pPr>
            <w:r>
              <w:rPr>
                <w:rFonts w:asciiTheme="minorHAnsi" w:hAnsiTheme="minorHAnsi" w:cstheme="minorHAnsi"/>
                <w:sz w:val="20"/>
                <w:szCs w:val="20"/>
              </w:rPr>
              <w:t xml:space="preserve">                                Account name:</w:t>
            </w:r>
          </w:p>
        </w:tc>
        <w:tc>
          <w:tcPr>
            <w:tcW w:w="6710" w:type="dxa"/>
          </w:tcPr>
          <w:p w14:paraId="0F04091F" w14:textId="7C020D37" w:rsidR="004D3656" w:rsidRPr="00162942" w:rsidRDefault="004D3656" w:rsidP="00CC4CAA">
            <w:pPr>
              <w:pStyle w:val="BodyText"/>
              <w:rPr>
                <w:rFonts w:asciiTheme="minorHAnsi" w:hAnsiTheme="minorHAnsi" w:cstheme="minorHAnsi"/>
                <w:b/>
                <w:bCs/>
                <w:i/>
                <w:sz w:val="20"/>
                <w:szCs w:val="20"/>
              </w:rPr>
            </w:pPr>
            <w:r>
              <w:rPr>
                <w:rFonts w:asciiTheme="minorHAnsi" w:hAnsiTheme="minorHAnsi" w:cstheme="minorHAnsi"/>
                <w:b/>
                <w:bCs/>
                <w:i/>
                <w:color w:val="FF0000"/>
                <w:sz w:val="20"/>
                <w:szCs w:val="20"/>
              </w:rPr>
              <w:t xml:space="preserve"> </w:t>
            </w:r>
            <w:r w:rsidRPr="00411169">
              <w:rPr>
                <w:rFonts w:asciiTheme="minorHAnsi" w:hAnsiTheme="minorHAnsi" w:cstheme="minorHAnsi"/>
                <w:b/>
                <w:bCs/>
                <w:i/>
                <w:color w:val="FF0000"/>
                <w:sz w:val="20"/>
                <w:szCs w:val="20"/>
              </w:rPr>
              <w:t>Western Cape Off Road Club</w:t>
            </w:r>
          </w:p>
        </w:tc>
      </w:tr>
      <w:tr w:rsidR="004D3656" w:rsidRPr="00162942" w14:paraId="77478968" w14:textId="77777777" w:rsidTr="00411169">
        <w:trPr>
          <w:trHeight w:val="330"/>
        </w:trPr>
        <w:tc>
          <w:tcPr>
            <w:tcW w:w="3926" w:type="dxa"/>
          </w:tcPr>
          <w:p w14:paraId="4C02D583" w14:textId="4836AA05" w:rsidR="004D3656" w:rsidRPr="00411169" w:rsidRDefault="004D3656" w:rsidP="00CC4CAA">
            <w:pPr>
              <w:pStyle w:val="BodyText"/>
              <w:rPr>
                <w:rFonts w:asciiTheme="minorHAnsi" w:hAnsiTheme="minorHAnsi" w:cstheme="minorHAnsi"/>
                <w:sz w:val="20"/>
                <w:szCs w:val="20"/>
              </w:rPr>
            </w:pPr>
            <w:r>
              <w:rPr>
                <w:rFonts w:asciiTheme="minorHAnsi" w:hAnsiTheme="minorHAnsi" w:cstheme="minorHAnsi"/>
                <w:sz w:val="20"/>
                <w:szCs w:val="20"/>
              </w:rPr>
              <w:t xml:space="preserve">                                Branch code:</w:t>
            </w:r>
          </w:p>
        </w:tc>
        <w:tc>
          <w:tcPr>
            <w:tcW w:w="6710" w:type="dxa"/>
          </w:tcPr>
          <w:p w14:paraId="23C5D34A" w14:textId="75C1F72E" w:rsidR="004D3656" w:rsidRPr="00411169" w:rsidRDefault="004D3656" w:rsidP="00CC4CAA">
            <w:pPr>
              <w:pStyle w:val="BodyText"/>
              <w:rPr>
                <w:rFonts w:asciiTheme="minorHAnsi" w:hAnsiTheme="minorHAnsi" w:cstheme="minorHAnsi"/>
                <w:b/>
                <w:bCs/>
                <w:i/>
                <w:color w:val="FF0000"/>
                <w:sz w:val="20"/>
                <w:szCs w:val="20"/>
              </w:rPr>
            </w:pPr>
            <w:r>
              <w:rPr>
                <w:rFonts w:asciiTheme="minorHAnsi" w:hAnsiTheme="minorHAnsi" w:cstheme="minorHAnsi"/>
                <w:b/>
                <w:bCs/>
                <w:i/>
                <w:color w:val="FF0000"/>
                <w:sz w:val="20"/>
                <w:szCs w:val="20"/>
              </w:rPr>
              <w:t xml:space="preserve"> 47010</w:t>
            </w:r>
          </w:p>
        </w:tc>
      </w:tr>
      <w:tr w:rsidR="004D3656" w:rsidRPr="00162942" w14:paraId="75CDAC58" w14:textId="77777777" w:rsidTr="00411169">
        <w:trPr>
          <w:trHeight w:val="330"/>
        </w:trPr>
        <w:tc>
          <w:tcPr>
            <w:tcW w:w="3926" w:type="dxa"/>
          </w:tcPr>
          <w:p w14:paraId="5CA9C35B" w14:textId="25ABDBE0" w:rsidR="004D3656" w:rsidRPr="00411169" w:rsidRDefault="004D3656" w:rsidP="00CC4CAA">
            <w:pPr>
              <w:pStyle w:val="BodyText"/>
              <w:rPr>
                <w:rFonts w:asciiTheme="minorHAnsi" w:hAnsiTheme="minorHAnsi" w:cstheme="minorHAnsi"/>
                <w:sz w:val="20"/>
                <w:szCs w:val="20"/>
              </w:rPr>
            </w:pPr>
            <w:r>
              <w:rPr>
                <w:rFonts w:asciiTheme="minorHAnsi" w:hAnsiTheme="minorHAnsi" w:cstheme="minorHAnsi"/>
                <w:sz w:val="20"/>
                <w:szCs w:val="20"/>
              </w:rPr>
              <w:t xml:space="preserve">                                Reference:</w:t>
            </w:r>
          </w:p>
        </w:tc>
        <w:tc>
          <w:tcPr>
            <w:tcW w:w="6710" w:type="dxa"/>
          </w:tcPr>
          <w:p w14:paraId="77B85624" w14:textId="2D3497D3" w:rsidR="004D3656" w:rsidRPr="00411169" w:rsidRDefault="004D3656" w:rsidP="00CC4CAA">
            <w:pPr>
              <w:pStyle w:val="BodyText"/>
              <w:rPr>
                <w:rFonts w:asciiTheme="minorHAnsi" w:hAnsiTheme="minorHAnsi" w:cstheme="minorHAnsi"/>
                <w:b/>
                <w:bCs/>
                <w:i/>
                <w:color w:val="FF0000"/>
                <w:sz w:val="20"/>
                <w:szCs w:val="20"/>
              </w:rPr>
            </w:pPr>
            <w:r>
              <w:rPr>
                <w:rFonts w:asciiTheme="minorHAnsi" w:hAnsiTheme="minorHAnsi" w:cstheme="minorHAnsi"/>
                <w:b/>
                <w:bCs/>
                <w:i/>
                <w:color w:val="FF0000"/>
                <w:sz w:val="20"/>
                <w:szCs w:val="20"/>
              </w:rPr>
              <w:t xml:space="preserve"> </w:t>
            </w:r>
            <w:r w:rsidRPr="00411169">
              <w:rPr>
                <w:rFonts w:asciiTheme="minorHAnsi" w:hAnsiTheme="minorHAnsi" w:cstheme="minorHAnsi"/>
                <w:b/>
                <w:bCs/>
                <w:i/>
                <w:color w:val="FF0000"/>
                <w:sz w:val="20"/>
                <w:szCs w:val="20"/>
              </w:rPr>
              <w:t>Your name &amp; surname</w:t>
            </w:r>
          </w:p>
        </w:tc>
      </w:tr>
      <w:tr w:rsidR="004D3656" w:rsidRPr="00162942" w14:paraId="5D80384E" w14:textId="77777777" w:rsidTr="00411169">
        <w:trPr>
          <w:trHeight w:val="330"/>
        </w:trPr>
        <w:tc>
          <w:tcPr>
            <w:tcW w:w="3926" w:type="dxa"/>
          </w:tcPr>
          <w:p w14:paraId="4E2E747C" w14:textId="44DF61F5" w:rsidR="004D3656" w:rsidRPr="00411169" w:rsidRDefault="004D3656" w:rsidP="00CC4CAA">
            <w:pPr>
              <w:pStyle w:val="BodyText"/>
              <w:rPr>
                <w:rFonts w:asciiTheme="minorHAnsi" w:hAnsiTheme="minorHAnsi" w:cstheme="minorHAnsi"/>
                <w:sz w:val="20"/>
                <w:szCs w:val="20"/>
              </w:rPr>
            </w:pPr>
            <w:r>
              <w:rPr>
                <w:rFonts w:asciiTheme="minorHAnsi" w:hAnsiTheme="minorHAnsi" w:cstheme="minorHAnsi"/>
                <w:sz w:val="20"/>
                <w:szCs w:val="20"/>
              </w:rPr>
              <w:t>Proof of payment to be sent to:</w:t>
            </w:r>
          </w:p>
        </w:tc>
        <w:tc>
          <w:tcPr>
            <w:tcW w:w="6710" w:type="dxa"/>
          </w:tcPr>
          <w:p w14:paraId="6737A9F6" w14:textId="55B133B9" w:rsidR="004D3656" w:rsidRPr="00162942" w:rsidRDefault="004D3656" w:rsidP="00CC4CAA">
            <w:pPr>
              <w:pStyle w:val="BodyText"/>
              <w:rPr>
                <w:rFonts w:asciiTheme="minorHAnsi" w:hAnsiTheme="minorHAnsi" w:cstheme="minorHAnsi"/>
                <w:b/>
                <w:bCs/>
                <w:i/>
                <w:sz w:val="20"/>
                <w:szCs w:val="20"/>
              </w:rPr>
            </w:pPr>
            <w:r>
              <w:t xml:space="preserve"> </w:t>
            </w:r>
            <w:hyperlink r:id="rId33" w:history="1">
              <w:r w:rsidRPr="00CD2512">
                <w:rPr>
                  <w:rStyle w:val="Hyperlink"/>
                  <w:rFonts w:asciiTheme="minorHAnsi" w:hAnsiTheme="minorHAnsi" w:cstheme="minorHAnsi"/>
                  <w:b/>
                  <w:bCs/>
                  <w:i/>
                  <w:sz w:val="20"/>
                  <w:szCs w:val="20"/>
                </w:rPr>
                <w:t>racesecretary@wcocracing.co.za</w:t>
              </w:r>
            </w:hyperlink>
            <w:r>
              <w:rPr>
                <w:rFonts w:asciiTheme="minorHAnsi" w:hAnsiTheme="minorHAnsi" w:cstheme="minorHAnsi"/>
                <w:b/>
                <w:bCs/>
                <w:i/>
                <w:sz w:val="20"/>
                <w:szCs w:val="20"/>
              </w:rPr>
              <w:t xml:space="preserve"> </w:t>
            </w:r>
          </w:p>
        </w:tc>
      </w:tr>
      <w:tr w:rsidR="004D3656" w:rsidRPr="00162942" w14:paraId="3081DFDC" w14:textId="77777777" w:rsidTr="00411169">
        <w:trPr>
          <w:trHeight w:val="330"/>
        </w:trPr>
        <w:tc>
          <w:tcPr>
            <w:tcW w:w="3926" w:type="dxa"/>
          </w:tcPr>
          <w:p w14:paraId="502FACAC" w14:textId="66803925" w:rsidR="004D3656" w:rsidRPr="00411169" w:rsidRDefault="004D3656" w:rsidP="00CC4CAA">
            <w:pPr>
              <w:pStyle w:val="BodyText"/>
              <w:rPr>
                <w:rFonts w:asciiTheme="minorHAnsi" w:hAnsiTheme="minorHAnsi" w:cstheme="minorHAnsi"/>
                <w:sz w:val="20"/>
                <w:szCs w:val="20"/>
              </w:rPr>
            </w:pPr>
            <w:r>
              <w:rPr>
                <w:rFonts w:asciiTheme="minorHAnsi" w:hAnsiTheme="minorHAnsi" w:cstheme="minorHAnsi"/>
                <w:sz w:val="20"/>
                <w:szCs w:val="20"/>
              </w:rPr>
              <w:t>Event Secretary contact number:</w:t>
            </w:r>
          </w:p>
        </w:tc>
        <w:tc>
          <w:tcPr>
            <w:tcW w:w="6710" w:type="dxa"/>
          </w:tcPr>
          <w:p w14:paraId="5000246A" w14:textId="0A1A1148" w:rsidR="004D3656" w:rsidRPr="00162942" w:rsidRDefault="004D3656" w:rsidP="00CC4CAA">
            <w:pPr>
              <w:pStyle w:val="BodyText"/>
              <w:rPr>
                <w:rFonts w:asciiTheme="minorHAnsi" w:hAnsiTheme="minorHAnsi" w:cstheme="minorHAnsi"/>
                <w:b/>
                <w:bCs/>
                <w:i/>
                <w:sz w:val="20"/>
                <w:szCs w:val="20"/>
              </w:rPr>
            </w:pPr>
            <w:r>
              <w:rPr>
                <w:rFonts w:asciiTheme="minorHAnsi" w:hAnsiTheme="minorHAnsi" w:cstheme="minorHAnsi"/>
                <w:b/>
                <w:bCs/>
                <w:i/>
                <w:color w:val="FF0000"/>
                <w:sz w:val="20"/>
                <w:szCs w:val="20"/>
              </w:rPr>
              <w:t xml:space="preserve"> </w:t>
            </w:r>
            <w:r w:rsidRPr="00411169">
              <w:rPr>
                <w:rFonts w:asciiTheme="minorHAnsi" w:hAnsiTheme="minorHAnsi" w:cstheme="minorHAnsi"/>
                <w:b/>
                <w:bCs/>
                <w:i/>
                <w:color w:val="FF0000"/>
                <w:sz w:val="20"/>
                <w:szCs w:val="20"/>
              </w:rPr>
              <w:t>073 036 4468</w:t>
            </w:r>
          </w:p>
        </w:tc>
      </w:tr>
      <w:tr w:rsidR="004D3656" w:rsidRPr="00162942" w14:paraId="5C728924" w14:textId="77777777" w:rsidTr="00411169">
        <w:trPr>
          <w:trHeight w:val="330"/>
        </w:trPr>
        <w:tc>
          <w:tcPr>
            <w:tcW w:w="3926" w:type="dxa"/>
          </w:tcPr>
          <w:p w14:paraId="438BAF50" w14:textId="4EE0D65A" w:rsidR="004D3656" w:rsidRPr="00411169" w:rsidRDefault="004D3656" w:rsidP="00CC4CAA">
            <w:pPr>
              <w:pStyle w:val="BodyText"/>
              <w:rPr>
                <w:rFonts w:asciiTheme="minorHAnsi" w:hAnsiTheme="minorHAnsi" w:cstheme="minorHAnsi"/>
                <w:sz w:val="20"/>
                <w:szCs w:val="20"/>
              </w:rPr>
            </w:pPr>
            <w:r>
              <w:rPr>
                <w:rFonts w:asciiTheme="minorHAnsi" w:hAnsiTheme="minorHAnsi" w:cstheme="minorHAnsi"/>
                <w:sz w:val="20"/>
                <w:szCs w:val="20"/>
              </w:rPr>
              <w:t>Event Secretary email address:</w:t>
            </w:r>
          </w:p>
        </w:tc>
        <w:tc>
          <w:tcPr>
            <w:tcW w:w="6710" w:type="dxa"/>
          </w:tcPr>
          <w:p w14:paraId="60D1673D" w14:textId="2515BF2A" w:rsidR="004D3656" w:rsidRPr="00162942" w:rsidRDefault="004D3656" w:rsidP="00CC4CAA">
            <w:pPr>
              <w:pStyle w:val="BodyText"/>
              <w:rPr>
                <w:rFonts w:asciiTheme="minorHAnsi" w:hAnsiTheme="minorHAnsi" w:cstheme="minorHAnsi"/>
                <w:b/>
                <w:bCs/>
                <w:i/>
                <w:sz w:val="20"/>
                <w:szCs w:val="20"/>
              </w:rPr>
            </w:pPr>
            <w:r>
              <w:t xml:space="preserve"> </w:t>
            </w:r>
            <w:hyperlink r:id="rId34" w:history="1">
              <w:r>
                <w:rPr>
                  <w:rStyle w:val="Hyperlink"/>
                  <w:rFonts w:asciiTheme="minorHAnsi" w:hAnsiTheme="minorHAnsi" w:cstheme="minorHAnsi"/>
                  <w:b/>
                  <w:bCs/>
                  <w:i/>
                  <w:sz w:val="20"/>
                  <w:szCs w:val="20"/>
                </w:rPr>
                <w:t>racesecretary@wcocracing.co.za</w:t>
              </w:r>
            </w:hyperlink>
          </w:p>
        </w:tc>
      </w:tr>
    </w:tbl>
    <w:p w14:paraId="7959F910" w14:textId="77777777" w:rsidR="00AB3637" w:rsidRPr="006A0FAB" w:rsidRDefault="00AB3637" w:rsidP="00CC4CAA">
      <w:pPr>
        <w:pStyle w:val="BodyText"/>
        <w:rPr>
          <w:sz w:val="11"/>
          <w:u w:val="none"/>
        </w:rPr>
      </w:pPr>
    </w:p>
    <w:p w14:paraId="0BB4C105" w14:textId="77777777" w:rsidR="00A55960" w:rsidRPr="006A0FAB" w:rsidRDefault="00A55960" w:rsidP="00CC4CAA">
      <w:pPr>
        <w:pStyle w:val="BodyText"/>
        <w:rPr>
          <w:sz w:val="11"/>
          <w:u w:val="none"/>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36"/>
      </w:tblGrid>
      <w:tr w:rsidR="00A55960" w:rsidRPr="006A0FAB" w14:paraId="0F10EEF5" w14:textId="77777777" w:rsidTr="00E965BC">
        <w:trPr>
          <w:trHeight w:val="333"/>
        </w:trPr>
        <w:tc>
          <w:tcPr>
            <w:tcW w:w="10636" w:type="dxa"/>
            <w:shd w:val="clear" w:color="auto" w:fill="404040" w:themeFill="text1" w:themeFillTint="BF"/>
          </w:tcPr>
          <w:p w14:paraId="305D8701" w14:textId="77777777" w:rsidR="00A55960" w:rsidRPr="006A0FAB" w:rsidRDefault="00A55960" w:rsidP="00CC4CAA">
            <w:pPr>
              <w:pStyle w:val="BodyText"/>
              <w:rPr>
                <w:b/>
                <w:color w:val="FFFFFF" w:themeColor="background1"/>
                <w:sz w:val="24"/>
              </w:rPr>
            </w:pPr>
            <w:r w:rsidRPr="006A0FAB">
              <w:rPr>
                <w:b/>
                <w:color w:val="FFFFFF" w:themeColor="background1"/>
                <w:sz w:val="24"/>
              </w:rPr>
              <w:t>17. ENTRY TO THE VENUE</w:t>
            </w:r>
          </w:p>
        </w:tc>
      </w:tr>
      <w:tr w:rsidR="00A55960" w:rsidRPr="006A0FAB" w14:paraId="3995CBEC" w14:textId="77777777" w:rsidTr="00E965BC">
        <w:trPr>
          <w:trHeight w:val="330"/>
        </w:trPr>
        <w:tc>
          <w:tcPr>
            <w:tcW w:w="10636" w:type="dxa"/>
            <w:vAlign w:val="center"/>
          </w:tcPr>
          <w:p w14:paraId="17ABEC52" w14:textId="39AED38E" w:rsidR="00A55960" w:rsidRPr="006A0FAB" w:rsidRDefault="00A55960" w:rsidP="00CC4CAA">
            <w:pPr>
              <w:pStyle w:val="BodyText"/>
              <w:rPr>
                <w:rFonts w:asciiTheme="minorHAnsi" w:hAnsiTheme="minorHAnsi" w:cstheme="minorHAnsi"/>
                <w:sz w:val="20"/>
              </w:rPr>
            </w:pPr>
            <w:r w:rsidRPr="006A0FAB">
              <w:rPr>
                <w:rFonts w:asciiTheme="minorHAnsi" w:hAnsiTheme="minorHAnsi" w:cstheme="minorHAnsi"/>
                <w:sz w:val="20"/>
              </w:rPr>
              <w:t xml:space="preserve"> </w:t>
            </w:r>
            <w:r w:rsidRPr="003427AD">
              <w:rPr>
                <w:rFonts w:asciiTheme="minorHAnsi" w:hAnsiTheme="minorHAnsi" w:cstheme="minorHAnsi"/>
                <w:sz w:val="20"/>
                <w:highlight w:val="yellow"/>
              </w:rPr>
              <w:t xml:space="preserve">Refer to MSA General </w:t>
            </w:r>
            <w:r w:rsidRPr="005132CF">
              <w:rPr>
                <w:rFonts w:asciiTheme="minorHAnsi" w:hAnsiTheme="minorHAnsi" w:cstheme="minorHAnsi"/>
                <w:sz w:val="20"/>
                <w:highlight w:val="yellow"/>
              </w:rPr>
              <w:t xml:space="preserve">Circular </w:t>
            </w:r>
            <w:r w:rsidR="002A4C29">
              <w:rPr>
                <w:rFonts w:asciiTheme="minorHAnsi" w:hAnsiTheme="minorHAnsi" w:cstheme="minorHAnsi"/>
                <w:sz w:val="20"/>
                <w:highlight w:val="yellow"/>
              </w:rPr>
              <w:t>5</w:t>
            </w:r>
            <w:r w:rsidRPr="005132CF">
              <w:rPr>
                <w:rFonts w:asciiTheme="minorHAnsi" w:hAnsiTheme="minorHAnsi" w:cstheme="minorHAnsi"/>
                <w:sz w:val="20"/>
                <w:highlight w:val="yellow"/>
              </w:rPr>
              <w:t xml:space="preserve"> of </w:t>
            </w:r>
            <w:r w:rsidRPr="003427AD">
              <w:rPr>
                <w:rFonts w:asciiTheme="minorHAnsi" w:hAnsiTheme="minorHAnsi" w:cstheme="minorHAnsi"/>
                <w:sz w:val="20"/>
                <w:highlight w:val="yellow"/>
              </w:rPr>
              <w:t>2020.</w:t>
            </w:r>
          </w:p>
        </w:tc>
      </w:tr>
      <w:tr w:rsidR="00A55960" w:rsidRPr="006A0FAB" w14:paraId="071CFC6C" w14:textId="77777777" w:rsidTr="00A55960">
        <w:trPr>
          <w:trHeight w:val="330"/>
        </w:trPr>
        <w:tc>
          <w:tcPr>
            <w:tcW w:w="10636" w:type="dxa"/>
            <w:vAlign w:val="center"/>
          </w:tcPr>
          <w:p w14:paraId="0181FFFE" w14:textId="77777777" w:rsidR="008F0618" w:rsidRDefault="009069B3" w:rsidP="00CC4CAA">
            <w:pPr>
              <w:pStyle w:val="BodyText"/>
              <w:rPr>
                <w:rFonts w:asciiTheme="minorHAnsi" w:hAnsiTheme="minorHAnsi" w:cstheme="minorHAnsi"/>
                <w:sz w:val="20"/>
                <w:highlight w:val="yellow"/>
                <w:lang w:val="en-US"/>
              </w:rPr>
            </w:pPr>
            <w:r>
              <w:rPr>
                <w:rFonts w:asciiTheme="minorHAnsi" w:hAnsiTheme="minorHAnsi" w:cstheme="minorHAnsi"/>
                <w:sz w:val="20"/>
              </w:rPr>
              <w:t xml:space="preserve"> </w:t>
            </w:r>
            <w:r w:rsidR="008F0618">
              <w:rPr>
                <w:rFonts w:asciiTheme="minorHAnsi" w:hAnsiTheme="minorHAnsi" w:cstheme="minorHAnsi"/>
                <w:sz w:val="20"/>
                <w:highlight w:val="yellow"/>
                <w:lang w:val="en-US"/>
              </w:rPr>
              <w:t xml:space="preserve">The </w:t>
            </w:r>
            <w:r w:rsidRPr="009C518F">
              <w:rPr>
                <w:rFonts w:asciiTheme="minorHAnsi" w:hAnsiTheme="minorHAnsi" w:cstheme="minorHAnsi"/>
                <w:sz w:val="20"/>
                <w:highlight w:val="yellow"/>
                <w:lang w:val="en-US"/>
              </w:rPr>
              <w:t xml:space="preserve">road vehicle accessing the venue will be allowed onto the event premises after successful completion of the daily screening </w:t>
            </w:r>
          </w:p>
          <w:p w14:paraId="42BCF72C" w14:textId="31E5D0A0" w:rsidR="009069B3" w:rsidRPr="009C518F" w:rsidRDefault="008F0618" w:rsidP="00CC4CAA">
            <w:pPr>
              <w:pStyle w:val="BodyText"/>
              <w:rPr>
                <w:rFonts w:asciiTheme="minorHAnsi" w:hAnsiTheme="minorHAnsi" w:cstheme="minorHAnsi"/>
                <w:sz w:val="20"/>
                <w:highlight w:val="yellow"/>
                <w:lang w:val="en-US"/>
              </w:rPr>
            </w:pPr>
            <w:r>
              <w:rPr>
                <w:rFonts w:asciiTheme="minorHAnsi" w:hAnsiTheme="minorHAnsi" w:cstheme="minorHAnsi"/>
                <w:sz w:val="20"/>
                <w:highlight w:val="yellow"/>
                <w:lang w:val="en-US"/>
              </w:rPr>
              <w:t xml:space="preserve"> </w:t>
            </w:r>
            <w:r w:rsidR="009069B3" w:rsidRPr="009C518F">
              <w:rPr>
                <w:rFonts w:asciiTheme="minorHAnsi" w:hAnsiTheme="minorHAnsi" w:cstheme="minorHAnsi"/>
                <w:sz w:val="20"/>
                <w:highlight w:val="yellow"/>
                <w:lang w:val="en-US"/>
              </w:rPr>
              <w:t xml:space="preserve">process of all personnel in the said road vehicle. (Refer to </w:t>
            </w:r>
            <w:r>
              <w:rPr>
                <w:rFonts w:asciiTheme="minorHAnsi" w:hAnsiTheme="minorHAnsi" w:cstheme="minorHAnsi"/>
                <w:sz w:val="20"/>
                <w:highlight w:val="yellow"/>
                <w:lang w:val="en-US"/>
              </w:rPr>
              <w:t>Point 1.d. of General Circular 6</w:t>
            </w:r>
            <w:r w:rsidR="009069B3" w:rsidRPr="009C518F">
              <w:rPr>
                <w:rFonts w:asciiTheme="minorHAnsi" w:hAnsiTheme="minorHAnsi" w:cstheme="minorHAnsi"/>
                <w:sz w:val="20"/>
                <w:highlight w:val="yellow"/>
                <w:lang w:val="en-US"/>
              </w:rPr>
              <w:t xml:space="preserve"> of 2020)</w:t>
            </w:r>
          </w:p>
          <w:p w14:paraId="6663360A" w14:textId="77777777" w:rsidR="00A96998" w:rsidRPr="003427AD" w:rsidRDefault="00A55960" w:rsidP="00CC4CAA">
            <w:pPr>
              <w:pStyle w:val="BodyText"/>
              <w:rPr>
                <w:rFonts w:asciiTheme="minorHAnsi" w:hAnsiTheme="minorHAnsi" w:cstheme="minorHAnsi"/>
                <w:sz w:val="20"/>
                <w:highlight w:val="yellow"/>
              </w:rPr>
            </w:pPr>
            <w:r w:rsidRPr="009C518F">
              <w:rPr>
                <w:rFonts w:asciiTheme="minorHAnsi" w:hAnsiTheme="minorHAnsi" w:cstheme="minorHAnsi"/>
                <w:sz w:val="20"/>
                <w:highlight w:val="yellow"/>
              </w:rPr>
              <w:t>To clarify, if one (1) person fails the screening process then all personnel in the affected vehicle will not be allowed entry to the premises.</w:t>
            </w:r>
          </w:p>
        </w:tc>
      </w:tr>
      <w:tr w:rsidR="00F243B5" w:rsidRPr="006A0FAB" w14:paraId="197C466C" w14:textId="77777777" w:rsidTr="00A55960">
        <w:trPr>
          <w:trHeight w:val="330"/>
        </w:trPr>
        <w:tc>
          <w:tcPr>
            <w:tcW w:w="10636" w:type="dxa"/>
            <w:vAlign w:val="center"/>
          </w:tcPr>
          <w:p w14:paraId="7E0C6617" w14:textId="77777777" w:rsidR="00F243B5" w:rsidRPr="009C518F" w:rsidRDefault="00F243B5" w:rsidP="00CC4CAA">
            <w:pPr>
              <w:pStyle w:val="BodyText"/>
              <w:rPr>
                <w:rFonts w:asciiTheme="minorHAnsi" w:hAnsiTheme="minorHAnsi" w:cstheme="minorHAnsi"/>
                <w:sz w:val="20"/>
                <w:highlight w:val="yellow"/>
              </w:rPr>
            </w:pPr>
            <w:r>
              <w:rPr>
                <w:rFonts w:asciiTheme="minorHAnsi" w:hAnsiTheme="minorHAnsi" w:cstheme="minorHAnsi"/>
                <w:sz w:val="20"/>
              </w:rPr>
              <w:t xml:space="preserve"> </w:t>
            </w:r>
            <w:r w:rsidRPr="009C518F">
              <w:rPr>
                <w:rFonts w:asciiTheme="minorHAnsi" w:hAnsiTheme="minorHAnsi" w:cstheme="minorHAnsi"/>
                <w:sz w:val="20"/>
                <w:highlight w:val="yellow"/>
              </w:rPr>
              <w:t>An absolute minimum of team personnel is to attend per competition vehicle (motorcycle / quad):</w:t>
            </w:r>
          </w:p>
          <w:p w14:paraId="3CB57CA9" w14:textId="05E9BFF4" w:rsidR="00F243B5" w:rsidRPr="009C518F" w:rsidRDefault="00F243B5" w:rsidP="00CC4CAA">
            <w:pPr>
              <w:pStyle w:val="BodyText"/>
              <w:rPr>
                <w:rFonts w:asciiTheme="minorHAnsi" w:hAnsiTheme="minorHAnsi" w:cstheme="minorHAnsi"/>
                <w:sz w:val="20"/>
                <w:highlight w:val="yellow"/>
              </w:rPr>
            </w:pPr>
            <w:r w:rsidRPr="009C518F">
              <w:rPr>
                <w:rFonts w:asciiTheme="minorHAnsi" w:hAnsiTheme="minorHAnsi" w:cstheme="minorHAnsi"/>
                <w:sz w:val="20"/>
                <w:highlight w:val="yellow"/>
              </w:rPr>
              <w:t xml:space="preserve">Maximum of </w:t>
            </w:r>
            <w:r w:rsidR="004D3656">
              <w:rPr>
                <w:rFonts w:asciiTheme="minorHAnsi" w:hAnsiTheme="minorHAnsi" w:cstheme="minorHAnsi"/>
                <w:sz w:val="20"/>
                <w:highlight w:val="red"/>
              </w:rPr>
              <w:t>five</w:t>
            </w:r>
            <w:r w:rsidR="00CA5D6F">
              <w:rPr>
                <w:rFonts w:asciiTheme="minorHAnsi" w:hAnsiTheme="minorHAnsi" w:cstheme="minorHAnsi"/>
                <w:sz w:val="20"/>
                <w:highlight w:val="red"/>
              </w:rPr>
              <w:t xml:space="preserve"> (5</w:t>
            </w:r>
            <w:r w:rsidR="002A4C29">
              <w:rPr>
                <w:rFonts w:asciiTheme="minorHAnsi" w:hAnsiTheme="minorHAnsi" w:cstheme="minorHAnsi"/>
                <w:sz w:val="20"/>
                <w:highlight w:val="red"/>
              </w:rPr>
              <w:t xml:space="preserve">) </w:t>
            </w:r>
            <w:r w:rsidR="008F0618">
              <w:rPr>
                <w:rFonts w:asciiTheme="minorHAnsi" w:hAnsiTheme="minorHAnsi" w:cstheme="minorHAnsi"/>
                <w:sz w:val="20"/>
                <w:highlight w:val="yellow"/>
              </w:rPr>
              <w:t>persons per race vehicle (ex</w:t>
            </w:r>
            <w:r w:rsidRPr="009C518F">
              <w:rPr>
                <w:rFonts w:asciiTheme="minorHAnsi" w:hAnsiTheme="minorHAnsi" w:cstheme="minorHAnsi"/>
                <w:sz w:val="20"/>
                <w:highlight w:val="yellow"/>
              </w:rPr>
              <w:t>cluding rider)</w:t>
            </w:r>
          </w:p>
        </w:tc>
      </w:tr>
      <w:tr w:rsidR="00A96998" w:rsidRPr="006A0FAB" w14:paraId="3ECB95BE" w14:textId="77777777" w:rsidTr="00A55960">
        <w:trPr>
          <w:trHeight w:val="330"/>
        </w:trPr>
        <w:tc>
          <w:tcPr>
            <w:tcW w:w="10636" w:type="dxa"/>
            <w:vAlign w:val="center"/>
          </w:tcPr>
          <w:p w14:paraId="7EB9B117" w14:textId="77777777" w:rsidR="008F0618" w:rsidRDefault="00A96998" w:rsidP="00CC4CAA">
            <w:pPr>
              <w:pStyle w:val="BodyText"/>
              <w:rPr>
                <w:rFonts w:asciiTheme="minorHAnsi" w:hAnsiTheme="minorHAnsi" w:cstheme="minorHAnsi"/>
                <w:sz w:val="20"/>
                <w:highlight w:val="yellow"/>
              </w:rPr>
            </w:pPr>
            <w:r w:rsidRPr="006A0FAB">
              <w:rPr>
                <w:rFonts w:asciiTheme="minorHAnsi" w:hAnsiTheme="minorHAnsi" w:cstheme="minorHAnsi"/>
                <w:sz w:val="20"/>
              </w:rPr>
              <w:t xml:space="preserve"> </w:t>
            </w:r>
            <w:r w:rsidRPr="009C518F">
              <w:rPr>
                <w:rFonts w:asciiTheme="minorHAnsi" w:hAnsiTheme="minorHAnsi" w:cstheme="minorHAnsi"/>
                <w:sz w:val="20"/>
                <w:highlight w:val="yellow"/>
              </w:rPr>
              <w:t xml:space="preserve">Temperature screening will be conducted on all persons entering the venue, and any person with a recorded temperature of 37.5 </w:t>
            </w:r>
          </w:p>
          <w:p w14:paraId="1B7843CD" w14:textId="77777777" w:rsidR="008F0618" w:rsidRDefault="008F0618" w:rsidP="00CC4CAA">
            <w:pPr>
              <w:pStyle w:val="BodyText"/>
              <w:rPr>
                <w:rFonts w:asciiTheme="minorHAnsi" w:hAnsiTheme="minorHAnsi" w:cstheme="minorHAnsi"/>
                <w:sz w:val="20"/>
                <w:highlight w:val="yellow"/>
              </w:rPr>
            </w:pPr>
            <w:r>
              <w:rPr>
                <w:rFonts w:asciiTheme="minorHAnsi" w:hAnsiTheme="minorHAnsi" w:cstheme="minorHAnsi"/>
                <w:sz w:val="20"/>
                <w:highlight w:val="yellow"/>
              </w:rPr>
              <w:t xml:space="preserve"> </w:t>
            </w:r>
            <w:r w:rsidR="00A96998" w:rsidRPr="009C518F">
              <w:rPr>
                <w:rFonts w:asciiTheme="minorHAnsi" w:hAnsiTheme="minorHAnsi" w:cstheme="minorHAnsi"/>
                <w:sz w:val="20"/>
                <w:highlight w:val="yellow"/>
              </w:rPr>
              <w:t>degrees o</w:t>
            </w:r>
            <w:r w:rsidR="00F60556">
              <w:rPr>
                <w:rFonts w:asciiTheme="minorHAnsi" w:hAnsiTheme="minorHAnsi" w:cstheme="minorHAnsi"/>
                <w:sz w:val="20"/>
                <w:highlight w:val="yellow"/>
              </w:rPr>
              <w:t>r</w:t>
            </w:r>
            <w:r w:rsidR="00A96998" w:rsidRPr="009C518F">
              <w:rPr>
                <w:rFonts w:asciiTheme="minorHAnsi" w:hAnsiTheme="minorHAnsi" w:cstheme="minorHAnsi"/>
                <w:sz w:val="20"/>
                <w:highlight w:val="yellow"/>
              </w:rPr>
              <w:t xml:space="preserve"> higher will be denied access to the event and will be advised to return home, self-isolate and contact the Government </w:t>
            </w:r>
            <w:r>
              <w:rPr>
                <w:rFonts w:asciiTheme="minorHAnsi" w:hAnsiTheme="minorHAnsi" w:cstheme="minorHAnsi"/>
                <w:sz w:val="20"/>
                <w:highlight w:val="yellow"/>
              </w:rPr>
              <w:t xml:space="preserve"> </w:t>
            </w:r>
          </w:p>
          <w:p w14:paraId="4FA66DB5" w14:textId="6FCDE124" w:rsidR="00A96998" w:rsidRPr="006A0FAB" w:rsidRDefault="008F0618" w:rsidP="00CC4CAA">
            <w:pPr>
              <w:pStyle w:val="BodyText"/>
              <w:rPr>
                <w:rFonts w:asciiTheme="minorHAnsi" w:hAnsiTheme="minorHAnsi" w:cstheme="minorHAnsi"/>
                <w:sz w:val="20"/>
              </w:rPr>
            </w:pPr>
            <w:r>
              <w:rPr>
                <w:rFonts w:asciiTheme="minorHAnsi" w:hAnsiTheme="minorHAnsi" w:cstheme="minorHAnsi"/>
                <w:sz w:val="20"/>
                <w:highlight w:val="yellow"/>
              </w:rPr>
              <w:t xml:space="preserve"> </w:t>
            </w:r>
            <w:r w:rsidR="00A96998" w:rsidRPr="009C518F">
              <w:rPr>
                <w:rFonts w:asciiTheme="minorHAnsi" w:hAnsiTheme="minorHAnsi" w:cstheme="minorHAnsi"/>
                <w:sz w:val="20"/>
                <w:highlight w:val="yellow"/>
              </w:rPr>
              <w:t>Coronavirus hotline – 0800 029</w:t>
            </w:r>
            <w:r w:rsidR="003C37DB" w:rsidRPr="009C518F">
              <w:rPr>
                <w:rFonts w:asciiTheme="minorHAnsi" w:hAnsiTheme="minorHAnsi" w:cstheme="minorHAnsi"/>
                <w:sz w:val="20"/>
                <w:highlight w:val="yellow"/>
              </w:rPr>
              <w:t> 999 – for further instructions, which may include being referred for COVID-19 testing.</w:t>
            </w:r>
            <w:r w:rsidR="003C37DB">
              <w:rPr>
                <w:rFonts w:asciiTheme="minorHAnsi" w:hAnsiTheme="minorHAnsi" w:cstheme="minorHAnsi"/>
                <w:sz w:val="20"/>
              </w:rPr>
              <w:t xml:space="preserve"> </w:t>
            </w:r>
            <w:r w:rsidR="00A96998" w:rsidRPr="006A0FAB">
              <w:rPr>
                <w:rFonts w:asciiTheme="minorHAnsi" w:hAnsiTheme="minorHAnsi" w:cstheme="minorHAnsi"/>
                <w:sz w:val="20"/>
              </w:rPr>
              <w:t xml:space="preserve">  </w:t>
            </w:r>
          </w:p>
        </w:tc>
      </w:tr>
      <w:tr w:rsidR="00CB5D42" w:rsidRPr="006A0FAB" w14:paraId="5DDA3DA0" w14:textId="77777777" w:rsidTr="00CB5D42">
        <w:trPr>
          <w:trHeight w:val="330"/>
        </w:trPr>
        <w:tc>
          <w:tcPr>
            <w:tcW w:w="10636" w:type="dxa"/>
            <w:tcBorders>
              <w:top w:val="single" w:sz="4" w:space="0" w:color="000000"/>
              <w:left w:val="single" w:sz="4" w:space="0" w:color="000000"/>
              <w:bottom w:val="single" w:sz="4" w:space="0" w:color="000000"/>
              <w:right w:val="single" w:sz="4" w:space="0" w:color="000000"/>
            </w:tcBorders>
            <w:vAlign w:val="center"/>
          </w:tcPr>
          <w:p w14:paraId="233C5D76" w14:textId="77777777" w:rsidR="00CB5D42" w:rsidRPr="006A0FAB" w:rsidRDefault="00CB5D42" w:rsidP="00CC4CAA">
            <w:pPr>
              <w:pStyle w:val="BodyText"/>
              <w:rPr>
                <w:rFonts w:asciiTheme="minorHAnsi" w:hAnsiTheme="minorHAnsi" w:cstheme="minorHAnsi"/>
                <w:sz w:val="20"/>
              </w:rPr>
            </w:pPr>
            <w:r w:rsidRPr="006A0FAB">
              <w:rPr>
                <w:rFonts w:asciiTheme="minorHAnsi" w:hAnsiTheme="minorHAnsi" w:cstheme="minorHAnsi"/>
                <w:sz w:val="20"/>
              </w:rPr>
              <w:t xml:space="preserve"> </w:t>
            </w:r>
            <w:r w:rsidRPr="009C518F">
              <w:rPr>
                <w:rFonts w:asciiTheme="minorHAnsi" w:hAnsiTheme="minorHAnsi" w:cstheme="minorHAnsi"/>
                <w:sz w:val="20"/>
                <w:highlight w:val="yellow"/>
              </w:rPr>
              <w:t>No entry will be granted to the event premises without the suitable documentation being completed, and in order, in advance of     the event.</w:t>
            </w:r>
          </w:p>
        </w:tc>
      </w:tr>
      <w:tr w:rsidR="00A96998" w:rsidRPr="006A0FAB" w14:paraId="47727AA5" w14:textId="77777777" w:rsidTr="00A55960">
        <w:trPr>
          <w:trHeight w:val="330"/>
        </w:trPr>
        <w:tc>
          <w:tcPr>
            <w:tcW w:w="10636" w:type="dxa"/>
            <w:vAlign w:val="center"/>
          </w:tcPr>
          <w:p w14:paraId="187B0116" w14:textId="77777777" w:rsidR="00557694" w:rsidRPr="009C518F" w:rsidRDefault="00A96998" w:rsidP="00CC4CAA">
            <w:pPr>
              <w:pStyle w:val="BodyText"/>
              <w:rPr>
                <w:sz w:val="20"/>
                <w:highlight w:val="yellow"/>
              </w:rPr>
            </w:pPr>
            <w:r w:rsidRPr="006A0FAB">
              <w:rPr>
                <w:sz w:val="20"/>
              </w:rPr>
              <w:t xml:space="preserve"> </w:t>
            </w:r>
            <w:r w:rsidRPr="009C518F">
              <w:rPr>
                <w:sz w:val="20"/>
                <w:highlight w:val="yellow"/>
              </w:rPr>
              <w:t xml:space="preserve">All </w:t>
            </w:r>
            <w:r w:rsidR="00CB5D42" w:rsidRPr="009C518F">
              <w:rPr>
                <w:sz w:val="20"/>
                <w:highlight w:val="yellow"/>
              </w:rPr>
              <w:t xml:space="preserve">event attendees permitted to be present at an event shall be required to complete the following designated COVID-19 related forms: </w:t>
            </w:r>
          </w:p>
          <w:p w14:paraId="41E57A4A" w14:textId="77777777" w:rsidR="00A96998" w:rsidRPr="009C518F" w:rsidRDefault="00A96998" w:rsidP="00CC4CAA">
            <w:pPr>
              <w:pStyle w:val="BodyText"/>
              <w:rPr>
                <w:sz w:val="20"/>
                <w:highlight w:val="yellow"/>
              </w:rPr>
            </w:pPr>
            <w:r w:rsidRPr="009C518F">
              <w:rPr>
                <w:sz w:val="20"/>
                <w:highlight w:val="yellow"/>
              </w:rPr>
              <w:t>Attendance Register Questionnaire</w:t>
            </w:r>
            <w:r w:rsidR="00CB5D42" w:rsidRPr="009C518F">
              <w:rPr>
                <w:sz w:val="20"/>
                <w:highlight w:val="yellow"/>
              </w:rPr>
              <w:t xml:space="preserve"> = must be completed and electronically submitted to the event organisers/promoters prior to the event</w:t>
            </w:r>
          </w:p>
          <w:p w14:paraId="2F2F5F94" w14:textId="77777777" w:rsidR="00A96998" w:rsidRPr="009C518F" w:rsidRDefault="00A96998" w:rsidP="00CC4CAA">
            <w:pPr>
              <w:pStyle w:val="BodyText"/>
              <w:rPr>
                <w:sz w:val="20"/>
                <w:highlight w:val="yellow"/>
              </w:rPr>
            </w:pPr>
            <w:r w:rsidRPr="009C518F">
              <w:rPr>
                <w:sz w:val="20"/>
                <w:highlight w:val="yellow"/>
              </w:rPr>
              <w:t>Daily Screening Questionnaire</w:t>
            </w:r>
            <w:r w:rsidR="00CB5D42" w:rsidRPr="009C518F">
              <w:rPr>
                <w:sz w:val="20"/>
                <w:highlight w:val="yellow"/>
              </w:rPr>
              <w:t xml:space="preserve"> = must be completed, printed and handed to the screening personnel at the gate on each day of the event, or be submitted electronically if the event organiser/promoter had made MSA-approved prior arrangements in this regard</w:t>
            </w:r>
          </w:p>
        </w:tc>
      </w:tr>
      <w:tr w:rsidR="00535009" w:rsidRPr="006A0FAB" w14:paraId="2F26B4DD" w14:textId="77777777" w:rsidTr="00A55960">
        <w:trPr>
          <w:trHeight w:val="330"/>
        </w:trPr>
        <w:tc>
          <w:tcPr>
            <w:tcW w:w="10636" w:type="dxa"/>
            <w:vAlign w:val="center"/>
          </w:tcPr>
          <w:p w14:paraId="5275B6AE" w14:textId="77777777" w:rsidR="008F0618" w:rsidRDefault="00557694" w:rsidP="00CC4CAA">
            <w:pPr>
              <w:pStyle w:val="BodyText"/>
              <w:rPr>
                <w:rFonts w:asciiTheme="minorHAnsi" w:hAnsiTheme="minorHAnsi" w:cstheme="minorHAnsi"/>
                <w:sz w:val="20"/>
                <w:highlight w:val="yellow"/>
              </w:rPr>
            </w:pPr>
            <w:r w:rsidRPr="006A0FAB">
              <w:rPr>
                <w:rFonts w:asciiTheme="minorHAnsi" w:hAnsiTheme="minorHAnsi" w:cstheme="minorHAnsi"/>
                <w:sz w:val="20"/>
              </w:rPr>
              <w:t xml:space="preserve"> </w:t>
            </w:r>
            <w:r w:rsidR="00535009" w:rsidRPr="009C518F">
              <w:rPr>
                <w:rFonts w:asciiTheme="minorHAnsi" w:hAnsiTheme="minorHAnsi" w:cstheme="minorHAnsi"/>
                <w:sz w:val="20"/>
                <w:highlight w:val="yellow"/>
              </w:rPr>
              <w:t xml:space="preserve">Under no circumstances shall anyone with symptoms consistent with Covid-19 (such as fever, respiratory symptoms, shortness of </w:t>
            </w:r>
          </w:p>
          <w:p w14:paraId="2A758778" w14:textId="77777777" w:rsidR="008F0618" w:rsidRDefault="008F0618" w:rsidP="00CC4CAA">
            <w:pPr>
              <w:pStyle w:val="BodyText"/>
              <w:rPr>
                <w:rFonts w:asciiTheme="minorHAnsi" w:hAnsiTheme="minorHAnsi" w:cstheme="minorHAnsi"/>
                <w:sz w:val="20"/>
                <w:highlight w:val="yellow"/>
              </w:rPr>
            </w:pPr>
            <w:r>
              <w:rPr>
                <w:rFonts w:asciiTheme="minorHAnsi" w:hAnsiTheme="minorHAnsi" w:cstheme="minorHAnsi"/>
                <w:sz w:val="20"/>
                <w:highlight w:val="yellow"/>
              </w:rPr>
              <w:t xml:space="preserve"> </w:t>
            </w:r>
            <w:r w:rsidR="00535009" w:rsidRPr="009C518F">
              <w:rPr>
                <w:rFonts w:asciiTheme="minorHAnsi" w:hAnsiTheme="minorHAnsi" w:cstheme="minorHAnsi"/>
                <w:sz w:val="20"/>
                <w:highlight w:val="yellow"/>
              </w:rPr>
              <w:t xml:space="preserve">breath, sore throat, cough, fatigue or lack of sense of smell) or who tested positive for Covid-19, be permitted entry into the </w:t>
            </w:r>
          </w:p>
          <w:p w14:paraId="0DD7E988" w14:textId="79DAD797" w:rsidR="00535009" w:rsidRPr="006A0FAB" w:rsidRDefault="008F0618" w:rsidP="00CC4CAA">
            <w:pPr>
              <w:pStyle w:val="BodyText"/>
              <w:rPr>
                <w:rFonts w:asciiTheme="minorHAnsi" w:hAnsiTheme="minorHAnsi" w:cstheme="minorHAnsi"/>
                <w:sz w:val="20"/>
              </w:rPr>
            </w:pPr>
            <w:r>
              <w:rPr>
                <w:rFonts w:asciiTheme="minorHAnsi" w:hAnsiTheme="minorHAnsi" w:cstheme="minorHAnsi"/>
                <w:sz w:val="20"/>
                <w:highlight w:val="yellow"/>
              </w:rPr>
              <w:t xml:space="preserve"> </w:t>
            </w:r>
            <w:r w:rsidR="00535009" w:rsidRPr="009C518F">
              <w:rPr>
                <w:rFonts w:asciiTheme="minorHAnsi" w:hAnsiTheme="minorHAnsi" w:cstheme="minorHAnsi"/>
                <w:sz w:val="20"/>
                <w:highlight w:val="yellow"/>
              </w:rPr>
              <w:t>Motorsport event.</w:t>
            </w:r>
            <w:r w:rsidR="00535009" w:rsidRPr="006A0FAB">
              <w:rPr>
                <w:rFonts w:asciiTheme="minorHAnsi" w:hAnsiTheme="minorHAnsi" w:cstheme="minorHAnsi"/>
                <w:sz w:val="20"/>
              </w:rPr>
              <w:t xml:space="preserve"> </w:t>
            </w:r>
          </w:p>
        </w:tc>
      </w:tr>
      <w:tr w:rsidR="00FB1ED0" w:rsidRPr="006A0FAB" w14:paraId="54E96039" w14:textId="77777777" w:rsidTr="00A55960">
        <w:trPr>
          <w:trHeight w:val="330"/>
        </w:trPr>
        <w:tc>
          <w:tcPr>
            <w:tcW w:w="10636" w:type="dxa"/>
            <w:vAlign w:val="center"/>
          </w:tcPr>
          <w:p w14:paraId="7AF54D6F" w14:textId="77777777" w:rsidR="00FB1ED0" w:rsidRPr="009C518F" w:rsidRDefault="00FB1ED0" w:rsidP="00CC4CAA">
            <w:pPr>
              <w:pStyle w:val="BodyText"/>
              <w:rPr>
                <w:rFonts w:asciiTheme="minorHAnsi" w:hAnsiTheme="minorHAnsi" w:cstheme="minorHAnsi"/>
                <w:sz w:val="20"/>
                <w:highlight w:val="yellow"/>
              </w:rPr>
            </w:pPr>
            <w:r>
              <w:rPr>
                <w:rFonts w:asciiTheme="minorHAnsi" w:hAnsiTheme="minorHAnsi" w:cstheme="minorHAnsi"/>
                <w:sz w:val="20"/>
              </w:rPr>
              <w:t xml:space="preserve"> </w:t>
            </w:r>
            <w:r w:rsidRPr="009C518F">
              <w:rPr>
                <w:rFonts w:asciiTheme="minorHAnsi" w:hAnsiTheme="minorHAnsi" w:cstheme="minorHAnsi"/>
                <w:sz w:val="20"/>
                <w:highlight w:val="yellow"/>
              </w:rPr>
              <w:t>Under no circumstances shall anyone attend a Motorsport event if they have been:</w:t>
            </w:r>
          </w:p>
          <w:p w14:paraId="2FA8A2A5" w14:textId="77777777" w:rsidR="00FB1ED0" w:rsidRPr="009C518F" w:rsidRDefault="00FB1ED0" w:rsidP="00CC4CAA">
            <w:pPr>
              <w:pStyle w:val="BodyText"/>
              <w:rPr>
                <w:rFonts w:asciiTheme="minorHAnsi" w:hAnsiTheme="minorHAnsi" w:cstheme="minorHAnsi"/>
                <w:sz w:val="20"/>
                <w:highlight w:val="yellow"/>
              </w:rPr>
            </w:pPr>
            <w:r w:rsidRPr="009C518F">
              <w:rPr>
                <w:rFonts w:asciiTheme="minorHAnsi" w:hAnsiTheme="minorHAnsi" w:cstheme="minorHAnsi"/>
                <w:sz w:val="20"/>
                <w:highlight w:val="yellow"/>
              </w:rPr>
              <w:t xml:space="preserve">Diagnosed with COVID-19 in the previous 14 days; or </w:t>
            </w:r>
          </w:p>
          <w:p w14:paraId="73746F93" w14:textId="77777777" w:rsidR="00FB1ED0" w:rsidRPr="009C518F" w:rsidRDefault="00FB1ED0" w:rsidP="00CC4CAA">
            <w:pPr>
              <w:pStyle w:val="BodyText"/>
              <w:rPr>
                <w:rFonts w:asciiTheme="minorHAnsi" w:hAnsiTheme="minorHAnsi" w:cstheme="minorHAnsi"/>
                <w:sz w:val="20"/>
                <w:highlight w:val="yellow"/>
              </w:rPr>
            </w:pPr>
            <w:r w:rsidRPr="009C518F">
              <w:rPr>
                <w:rFonts w:asciiTheme="minorHAnsi" w:hAnsiTheme="minorHAnsi" w:cstheme="minorHAnsi"/>
                <w:sz w:val="20"/>
                <w:highlight w:val="yellow"/>
              </w:rPr>
              <w:t>Been in contact with a known COVID-19 positive case in the previous 14 days.</w:t>
            </w:r>
          </w:p>
        </w:tc>
      </w:tr>
      <w:tr w:rsidR="006A0FAB" w:rsidRPr="006A0FAB" w14:paraId="383CE51D" w14:textId="77777777" w:rsidTr="00A55960">
        <w:trPr>
          <w:trHeight w:val="330"/>
        </w:trPr>
        <w:tc>
          <w:tcPr>
            <w:tcW w:w="10636" w:type="dxa"/>
            <w:vAlign w:val="center"/>
          </w:tcPr>
          <w:p w14:paraId="181D546F" w14:textId="77777777" w:rsidR="006A0FAB" w:rsidRPr="00F60556" w:rsidRDefault="006A0FAB" w:rsidP="00CC4CAA">
            <w:pPr>
              <w:pStyle w:val="BodyText"/>
              <w:rPr>
                <w:rFonts w:asciiTheme="minorHAnsi" w:hAnsiTheme="minorHAnsi" w:cstheme="minorHAnsi"/>
                <w:b/>
                <w:bCs/>
                <w:sz w:val="20"/>
              </w:rPr>
            </w:pPr>
            <w:r>
              <w:rPr>
                <w:rFonts w:asciiTheme="minorHAnsi" w:hAnsiTheme="minorHAnsi" w:cstheme="minorHAnsi"/>
                <w:sz w:val="20"/>
              </w:rPr>
              <w:lastRenderedPageBreak/>
              <w:t xml:space="preserve"> </w:t>
            </w:r>
            <w:r w:rsidRPr="00F60556">
              <w:rPr>
                <w:rFonts w:asciiTheme="minorHAnsi" w:hAnsiTheme="minorHAnsi" w:cstheme="minorHAnsi"/>
                <w:b/>
                <w:bCs/>
                <w:sz w:val="20"/>
                <w:highlight w:val="yellow"/>
              </w:rPr>
              <w:t>No spectators will be granted access to the event.</w:t>
            </w:r>
          </w:p>
        </w:tc>
      </w:tr>
    </w:tbl>
    <w:p w14:paraId="132E6B9F" w14:textId="77777777" w:rsidR="00F62936" w:rsidRPr="006A0FAB" w:rsidRDefault="00F62936" w:rsidP="00CC4CAA">
      <w:pPr>
        <w:pStyle w:val="BodyText"/>
        <w:rPr>
          <w:sz w:val="11"/>
          <w:u w:val="none"/>
        </w:rPr>
      </w:pPr>
    </w:p>
    <w:p w14:paraId="76E35D51" w14:textId="77777777" w:rsidR="00A55960" w:rsidRPr="006A0FAB" w:rsidRDefault="00A55960" w:rsidP="00CC4CAA">
      <w:pPr>
        <w:pStyle w:val="BodyText"/>
        <w:rPr>
          <w:sz w:val="11"/>
          <w:u w:val="none"/>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1"/>
        <w:gridCol w:w="7665"/>
      </w:tblGrid>
      <w:tr w:rsidR="00AB3637" w:rsidRPr="006A0FAB" w14:paraId="46A2A2DB" w14:textId="77777777" w:rsidTr="00533AB1">
        <w:trPr>
          <w:trHeight w:val="333"/>
        </w:trPr>
        <w:tc>
          <w:tcPr>
            <w:tcW w:w="10636" w:type="dxa"/>
            <w:gridSpan w:val="2"/>
            <w:shd w:val="clear" w:color="auto" w:fill="404040" w:themeFill="text1" w:themeFillTint="BF"/>
          </w:tcPr>
          <w:p w14:paraId="0B7FF33A" w14:textId="77777777" w:rsidR="00AB3637" w:rsidRPr="006A0FAB" w:rsidRDefault="00533AB1" w:rsidP="00CC4CAA">
            <w:pPr>
              <w:pStyle w:val="BodyText"/>
              <w:rPr>
                <w:b/>
                <w:color w:val="FFFFFF" w:themeColor="background1"/>
                <w:sz w:val="24"/>
              </w:rPr>
            </w:pPr>
            <w:r w:rsidRPr="006A0FAB">
              <w:rPr>
                <w:b/>
                <w:color w:val="FFFFFF" w:themeColor="background1"/>
                <w:sz w:val="24"/>
              </w:rPr>
              <w:t>1</w:t>
            </w:r>
            <w:r w:rsidR="00A55960" w:rsidRPr="006A0FAB">
              <w:rPr>
                <w:b/>
                <w:color w:val="FFFFFF" w:themeColor="background1"/>
                <w:sz w:val="24"/>
              </w:rPr>
              <w:t>8</w:t>
            </w:r>
            <w:r w:rsidRPr="006A0FAB">
              <w:rPr>
                <w:b/>
                <w:color w:val="FFFFFF" w:themeColor="background1"/>
                <w:sz w:val="24"/>
              </w:rPr>
              <w:t>. PROGRAMME OF EVENTS</w:t>
            </w:r>
            <w:r w:rsidR="00DE3DC7">
              <w:rPr>
                <w:b/>
                <w:color w:val="FFFFFF" w:themeColor="background1"/>
                <w:sz w:val="24"/>
              </w:rPr>
              <w:t xml:space="preserve"> (Including details of official practice times)</w:t>
            </w:r>
          </w:p>
        </w:tc>
      </w:tr>
      <w:tr w:rsidR="00AB3637" w:rsidRPr="006A0FAB" w14:paraId="432F9DD0" w14:textId="77777777" w:rsidTr="00F62936">
        <w:trPr>
          <w:trHeight w:val="330"/>
        </w:trPr>
        <w:tc>
          <w:tcPr>
            <w:tcW w:w="2971" w:type="dxa"/>
          </w:tcPr>
          <w:p w14:paraId="684E7A88" w14:textId="45500F40" w:rsidR="00AB3637" w:rsidRPr="006A0FAB" w:rsidRDefault="00F62936" w:rsidP="00CC4CAA">
            <w:pPr>
              <w:pStyle w:val="BodyText"/>
              <w:rPr>
                <w:b/>
                <w:i/>
                <w:sz w:val="20"/>
              </w:rPr>
            </w:pPr>
            <w:r w:rsidRPr="006A0FAB">
              <w:rPr>
                <w:b/>
                <w:i/>
                <w:sz w:val="20"/>
              </w:rPr>
              <w:t xml:space="preserve">DATE &amp; TIME- </w:t>
            </w:r>
            <w:r w:rsidR="009356AA">
              <w:rPr>
                <w:b/>
                <w:i/>
                <w:color w:val="FF0000"/>
                <w:sz w:val="20"/>
              </w:rPr>
              <w:t>50cc Bikes (1 Hour)</w:t>
            </w:r>
          </w:p>
        </w:tc>
        <w:tc>
          <w:tcPr>
            <w:tcW w:w="7665" w:type="dxa"/>
            <w:vAlign w:val="center"/>
          </w:tcPr>
          <w:p w14:paraId="25BF9E7B" w14:textId="77777777" w:rsidR="00AB3637" w:rsidRPr="006A0FAB" w:rsidRDefault="00F62936" w:rsidP="00CC4CAA">
            <w:pPr>
              <w:pStyle w:val="BodyText"/>
              <w:rPr>
                <w:rFonts w:asciiTheme="minorHAnsi" w:hAnsiTheme="minorHAnsi" w:cstheme="minorHAnsi"/>
                <w:b/>
                <w:i/>
                <w:sz w:val="20"/>
              </w:rPr>
            </w:pPr>
            <w:r w:rsidRPr="006A0FAB">
              <w:rPr>
                <w:rFonts w:asciiTheme="minorHAnsi" w:hAnsiTheme="minorHAnsi" w:cstheme="minorHAnsi"/>
                <w:b/>
                <w:i/>
                <w:sz w:val="20"/>
              </w:rPr>
              <w:t xml:space="preserve"> DETAILS:</w:t>
            </w:r>
          </w:p>
        </w:tc>
      </w:tr>
      <w:tr w:rsidR="009C5FD9" w:rsidRPr="006A0FAB" w14:paraId="58F35A8C" w14:textId="77777777" w:rsidTr="00F62936">
        <w:trPr>
          <w:trHeight w:val="330"/>
        </w:trPr>
        <w:tc>
          <w:tcPr>
            <w:tcW w:w="2971" w:type="dxa"/>
          </w:tcPr>
          <w:p w14:paraId="4784B65D" w14:textId="74885F80" w:rsidR="009C5FD9" w:rsidRPr="001F606F" w:rsidRDefault="001F606F" w:rsidP="00CC4CAA">
            <w:pPr>
              <w:pStyle w:val="BodyText"/>
              <w:rPr>
                <w:b/>
                <w:i/>
                <w:color w:val="FF0000"/>
                <w:sz w:val="20"/>
              </w:rPr>
            </w:pPr>
            <w:r>
              <w:rPr>
                <w:b/>
                <w:i/>
                <w:color w:val="FF0000"/>
                <w:sz w:val="20"/>
              </w:rPr>
              <w:t>SATURDAY</w:t>
            </w:r>
            <w:r w:rsidR="00D027C5">
              <w:rPr>
                <w:b/>
                <w:i/>
                <w:color w:val="FF0000"/>
                <w:sz w:val="20"/>
              </w:rPr>
              <w:t>,</w:t>
            </w:r>
            <w:r w:rsidR="00941E6E">
              <w:rPr>
                <w:b/>
                <w:i/>
                <w:color w:val="FF0000"/>
                <w:sz w:val="20"/>
              </w:rPr>
              <w:t xml:space="preserve"> </w:t>
            </w:r>
            <w:r w:rsidR="00761616">
              <w:rPr>
                <w:b/>
                <w:i/>
                <w:color w:val="FF0000"/>
                <w:sz w:val="20"/>
              </w:rPr>
              <w:t>17 April 2021</w:t>
            </w:r>
          </w:p>
        </w:tc>
        <w:tc>
          <w:tcPr>
            <w:tcW w:w="7665" w:type="dxa"/>
            <w:vAlign w:val="center"/>
          </w:tcPr>
          <w:p w14:paraId="4954E573" w14:textId="77777777" w:rsidR="009C5FD9" w:rsidRPr="006A0FAB" w:rsidRDefault="009C5FD9" w:rsidP="00CC4CAA">
            <w:pPr>
              <w:pStyle w:val="BodyText"/>
              <w:rPr>
                <w:rFonts w:asciiTheme="minorHAnsi" w:hAnsiTheme="minorHAnsi" w:cstheme="minorHAnsi"/>
                <w:b/>
                <w:i/>
                <w:sz w:val="20"/>
              </w:rPr>
            </w:pPr>
          </w:p>
        </w:tc>
      </w:tr>
      <w:tr w:rsidR="00F62936" w:rsidRPr="006A0FAB" w14:paraId="276C7701" w14:textId="77777777" w:rsidTr="00F62936">
        <w:trPr>
          <w:trHeight w:val="330"/>
        </w:trPr>
        <w:tc>
          <w:tcPr>
            <w:tcW w:w="2971" w:type="dxa"/>
          </w:tcPr>
          <w:p w14:paraId="14C61932" w14:textId="747266E4" w:rsidR="00F62936" w:rsidRPr="006A0FAB" w:rsidRDefault="00C94729" w:rsidP="00CC4CAA">
            <w:pPr>
              <w:pStyle w:val="BodyText"/>
              <w:rPr>
                <w:b/>
                <w:i/>
                <w:color w:val="FF0000"/>
                <w:sz w:val="20"/>
              </w:rPr>
            </w:pPr>
            <w:r>
              <w:rPr>
                <w:b/>
                <w:i/>
                <w:color w:val="FF0000"/>
                <w:sz w:val="20"/>
              </w:rPr>
              <w:t>07:</w:t>
            </w:r>
            <w:r w:rsidR="007A4FF5">
              <w:rPr>
                <w:b/>
                <w:i/>
                <w:color w:val="FF0000"/>
                <w:sz w:val="20"/>
              </w:rPr>
              <w:t>30</w:t>
            </w:r>
          </w:p>
        </w:tc>
        <w:tc>
          <w:tcPr>
            <w:tcW w:w="7665" w:type="dxa"/>
            <w:vAlign w:val="center"/>
          </w:tcPr>
          <w:p w14:paraId="0EC14478" w14:textId="316F0FE3" w:rsidR="00F62936" w:rsidRPr="001F606F" w:rsidRDefault="00F20F86" w:rsidP="00CC4CAA">
            <w:pPr>
              <w:pStyle w:val="BodyText"/>
              <w:rPr>
                <w:rFonts w:asciiTheme="minorHAnsi" w:hAnsiTheme="minorHAnsi" w:cstheme="minorHAnsi"/>
                <w:b/>
                <w:i/>
                <w:iCs/>
                <w:color w:val="FF0000"/>
                <w:sz w:val="20"/>
              </w:rPr>
            </w:pPr>
            <w:r>
              <w:rPr>
                <w:rFonts w:ascii="Arial Narrow" w:hAnsi="Arial Narrow" w:cs="Arial"/>
                <w:b/>
                <w:bCs/>
                <w:i/>
                <w:iCs/>
                <w:color w:val="FF0000"/>
                <w:sz w:val="20"/>
                <w:szCs w:val="20"/>
              </w:rPr>
              <w:t xml:space="preserve"> </w:t>
            </w:r>
            <w:r w:rsidR="009356AA">
              <w:rPr>
                <w:rFonts w:ascii="Arial Narrow" w:hAnsi="Arial Narrow" w:cs="Arial"/>
                <w:b/>
                <w:bCs/>
                <w:i/>
                <w:iCs/>
                <w:color w:val="FF0000"/>
                <w:sz w:val="20"/>
                <w:szCs w:val="20"/>
              </w:rPr>
              <w:t>Sighting Lap</w:t>
            </w:r>
          </w:p>
        </w:tc>
      </w:tr>
      <w:tr w:rsidR="00F62936" w:rsidRPr="006A0FAB" w14:paraId="35D290E3" w14:textId="77777777" w:rsidTr="00F62936">
        <w:trPr>
          <w:trHeight w:val="330"/>
        </w:trPr>
        <w:tc>
          <w:tcPr>
            <w:tcW w:w="2971" w:type="dxa"/>
          </w:tcPr>
          <w:p w14:paraId="071E18D0" w14:textId="143BFF10" w:rsidR="00F62936" w:rsidRPr="006A0FAB" w:rsidRDefault="00C94729" w:rsidP="00CC4CAA">
            <w:pPr>
              <w:pStyle w:val="BodyText"/>
              <w:rPr>
                <w:b/>
                <w:i/>
                <w:color w:val="FF0000"/>
                <w:sz w:val="20"/>
              </w:rPr>
            </w:pPr>
            <w:r>
              <w:rPr>
                <w:b/>
                <w:i/>
                <w:color w:val="FF0000"/>
                <w:sz w:val="20"/>
              </w:rPr>
              <w:t>08</w:t>
            </w:r>
            <w:r w:rsidR="007A4FF5">
              <w:rPr>
                <w:b/>
                <w:i/>
                <w:color w:val="FF0000"/>
                <w:sz w:val="20"/>
              </w:rPr>
              <w:t xml:space="preserve">:00 – </w:t>
            </w:r>
            <w:r>
              <w:rPr>
                <w:b/>
                <w:i/>
                <w:color w:val="FF0000"/>
                <w:sz w:val="20"/>
              </w:rPr>
              <w:t>09</w:t>
            </w:r>
            <w:r w:rsidR="007A4FF5">
              <w:rPr>
                <w:b/>
                <w:i/>
                <w:color w:val="FF0000"/>
                <w:sz w:val="20"/>
              </w:rPr>
              <w:t>:0</w:t>
            </w:r>
            <w:r w:rsidR="009356AA">
              <w:rPr>
                <w:b/>
                <w:i/>
                <w:color w:val="FF0000"/>
                <w:sz w:val="20"/>
              </w:rPr>
              <w:t>0</w:t>
            </w:r>
          </w:p>
        </w:tc>
        <w:tc>
          <w:tcPr>
            <w:tcW w:w="7665" w:type="dxa"/>
            <w:vAlign w:val="center"/>
          </w:tcPr>
          <w:p w14:paraId="28AAA6ED" w14:textId="0CC13C07" w:rsidR="00F62936" w:rsidRPr="001F606F" w:rsidRDefault="00F20F86" w:rsidP="00CC4CAA">
            <w:pPr>
              <w:pStyle w:val="BodyText"/>
              <w:rPr>
                <w:rFonts w:asciiTheme="minorHAnsi" w:hAnsiTheme="minorHAnsi" w:cstheme="minorHAnsi"/>
                <w:b/>
                <w:i/>
                <w:iCs/>
                <w:color w:val="FF0000"/>
                <w:sz w:val="20"/>
              </w:rPr>
            </w:pPr>
            <w:r>
              <w:rPr>
                <w:rFonts w:ascii="Arial Narrow" w:hAnsi="Arial Narrow" w:cs="Arial"/>
                <w:b/>
                <w:bCs/>
                <w:i/>
                <w:iCs/>
                <w:color w:val="FF0000"/>
                <w:sz w:val="20"/>
                <w:szCs w:val="20"/>
              </w:rPr>
              <w:t xml:space="preserve"> </w:t>
            </w:r>
            <w:r w:rsidR="009356AA">
              <w:rPr>
                <w:rFonts w:ascii="Arial Narrow" w:hAnsi="Arial Narrow" w:cs="Arial"/>
                <w:b/>
                <w:bCs/>
                <w:i/>
                <w:iCs/>
                <w:color w:val="FF0000"/>
                <w:sz w:val="20"/>
                <w:szCs w:val="20"/>
              </w:rPr>
              <w:t>Start / Finish</w:t>
            </w:r>
          </w:p>
        </w:tc>
      </w:tr>
      <w:tr w:rsidR="001F606F" w:rsidRPr="006A0FAB" w14:paraId="14651A73" w14:textId="77777777" w:rsidTr="00F62936">
        <w:trPr>
          <w:trHeight w:val="330"/>
        </w:trPr>
        <w:tc>
          <w:tcPr>
            <w:tcW w:w="2971" w:type="dxa"/>
          </w:tcPr>
          <w:p w14:paraId="5A743DE7" w14:textId="77777777" w:rsidR="0029025F" w:rsidRPr="0029025F" w:rsidRDefault="009356AA" w:rsidP="00CC4CAA">
            <w:pPr>
              <w:pStyle w:val="BodyText"/>
              <w:rPr>
                <w:b/>
                <w:i/>
                <w:color w:val="FF0000"/>
                <w:sz w:val="20"/>
                <w:highlight w:val="cyan"/>
              </w:rPr>
            </w:pPr>
            <w:r w:rsidRPr="0029025F">
              <w:rPr>
                <w:b/>
                <w:i/>
                <w:sz w:val="20"/>
                <w:highlight w:val="cyan"/>
              </w:rPr>
              <w:t xml:space="preserve">DATE &amp; TIME- </w:t>
            </w:r>
            <w:r w:rsidR="0029025F" w:rsidRPr="0029025F">
              <w:rPr>
                <w:b/>
                <w:i/>
                <w:color w:val="FF0000"/>
                <w:sz w:val="20"/>
                <w:highlight w:val="cyan"/>
              </w:rPr>
              <w:t>Jnr Bikes &amp; Quads</w:t>
            </w:r>
          </w:p>
          <w:p w14:paraId="2DC5E004" w14:textId="02E6DB0F" w:rsidR="001F606F" w:rsidRPr="006A0FAB" w:rsidRDefault="004D3656" w:rsidP="00CC4CAA">
            <w:pPr>
              <w:pStyle w:val="BodyText"/>
              <w:rPr>
                <w:b/>
                <w:i/>
                <w:color w:val="FF0000"/>
                <w:sz w:val="20"/>
              </w:rPr>
            </w:pPr>
            <w:r>
              <w:rPr>
                <w:b/>
                <w:i/>
                <w:color w:val="FF0000"/>
                <w:sz w:val="20"/>
                <w:highlight w:val="cyan"/>
              </w:rPr>
              <w:t xml:space="preserve"> And Ladies Intro</w:t>
            </w:r>
            <w:r w:rsidR="009356AA" w:rsidRPr="0029025F">
              <w:rPr>
                <w:b/>
                <w:i/>
                <w:color w:val="FF0000"/>
                <w:sz w:val="20"/>
                <w:highlight w:val="cyan"/>
              </w:rPr>
              <w:t xml:space="preserve"> (2 Hours)</w:t>
            </w:r>
          </w:p>
        </w:tc>
        <w:tc>
          <w:tcPr>
            <w:tcW w:w="7665" w:type="dxa"/>
            <w:vAlign w:val="center"/>
          </w:tcPr>
          <w:p w14:paraId="1B2FD0AC" w14:textId="776C3C36" w:rsidR="001F606F" w:rsidRPr="001F606F" w:rsidRDefault="00F20F86" w:rsidP="00CC4CAA">
            <w:pPr>
              <w:pStyle w:val="BodyText"/>
              <w:rPr>
                <w:rFonts w:asciiTheme="minorHAnsi" w:hAnsiTheme="minorHAnsi" w:cstheme="minorHAnsi"/>
                <w:b/>
                <w:i/>
                <w:iCs/>
                <w:color w:val="FF0000"/>
                <w:sz w:val="20"/>
              </w:rPr>
            </w:pPr>
            <w:r>
              <w:rPr>
                <w:rFonts w:asciiTheme="minorHAnsi" w:hAnsiTheme="minorHAnsi" w:cstheme="minorHAnsi"/>
                <w:b/>
                <w:i/>
                <w:sz w:val="20"/>
              </w:rPr>
              <w:t xml:space="preserve"> </w:t>
            </w:r>
            <w:r w:rsidR="009356AA" w:rsidRPr="006A0FAB">
              <w:rPr>
                <w:rFonts w:asciiTheme="minorHAnsi" w:hAnsiTheme="minorHAnsi" w:cstheme="minorHAnsi"/>
                <w:b/>
                <w:i/>
                <w:sz w:val="20"/>
              </w:rPr>
              <w:t>DETAILS:</w:t>
            </w:r>
          </w:p>
        </w:tc>
      </w:tr>
      <w:tr w:rsidR="001F606F" w:rsidRPr="006A0FAB" w14:paraId="1D587832" w14:textId="77777777" w:rsidTr="00F62936">
        <w:trPr>
          <w:trHeight w:val="330"/>
        </w:trPr>
        <w:tc>
          <w:tcPr>
            <w:tcW w:w="2971" w:type="dxa"/>
          </w:tcPr>
          <w:p w14:paraId="3CBB417F" w14:textId="2722DE8F" w:rsidR="001F606F" w:rsidRPr="006A0FAB" w:rsidRDefault="00C94729" w:rsidP="00CC4CAA">
            <w:pPr>
              <w:pStyle w:val="BodyText"/>
              <w:rPr>
                <w:b/>
                <w:i/>
                <w:color w:val="FF0000"/>
                <w:sz w:val="20"/>
              </w:rPr>
            </w:pPr>
            <w:r>
              <w:rPr>
                <w:b/>
                <w:i/>
                <w:color w:val="FF0000"/>
                <w:sz w:val="20"/>
              </w:rPr>
              <w:t>08</w:t>
            </w:r>
            <w:r w:rsidR="009356AA">
              <w:rPr>
                <w:b/>
                <w:i/>
                <w:color w:val="FF0000"/>
                <w:sz w:val="20"/>
              </w:rPr>
              <w:t>:00</w:t>
            </w:r>
          </w:p>
        </w:tc>
        <w:tc>
          <w:tcPr>
            <w:tcW w:w="7665" w:type="dxa"/>
            <w:vAlign w:val="center"/>
          </w:tcPr>
          <w:p w14:paraId="76CC795A" w14:textId="6C2893BC" w:rsidR="001F606F" w:rsidRPr="004C0106" w:rsidRDefault="00F20F86" w:rsidP="00CC4CAA">
            <w:pPr>
              <w:pStyle w:val="BodyText"/>
              <w:rPr>
                <w:rFonts w:asciiTheme="minorHAnsi" w:hAnsiTheme="minorHAnsi" w:cstheme="minorHAnsi"/>
                <w:b/>
                <w:i/>
                <w:iCs/>
                <w:color w:val="FF0000"/>
                <w:sz w:val="20"/>
              </w:rPr>
            </w:pPr>
            <w:r>
              <w:rPr>
                <w:rFonts w:ascii="Arial Narrow" w:hAnsi="Arial Narrow" w:cs="Arial"/>
                <w:b/>
                <w:bCs/>
                <w:i/>
                <w:iCs/>
                <w:color w:val="FF0000"/>
                <w:sz w:val="20"/>
                <w:szCs w:val="20"/>
              </w:rPr>
              <w:t xml:space="preserve"> </w:t>
            </w:r>
            <w:r w:rsidR="009356AA">
              <w:rPr>
                <w:rFonts w:ascii="Arial Narrow" w:hAnsi="Arial Narrow" w:cs="Arial"/>
                <w:b/>
                <w:bCs/>
                <w:i/>
                <w:iCs/>
                <w:color w:val="FF0000"/>
                <w:sz w:val="20"/>
                <w:szCs w:val="20"/>
              </w:rPr>
              <w:t>Line Up</w:t>
            </w:r>
          </w:p>
        </w:tc>
      </w:tr>
      <w:tr w:rsidR="001F606F" w:rsidRPr="006A0FAB" w14:paraId="7AF5C640" w14:textId="77777777" w:rsidTr="00F62936">
        <w:trPr>
          <w:trHeight w:val="330"/>
        </w:trPr>
        <w:tc>
          <w:tcPr>
            <w:tcW w:w="2971" w:type="dxa"/>
          </w:tcPr>
          <w:p w14:paraId="400F2267" w14:textId="2134F020" w:rsidR="001F606F" w:rsidRPr="006A0FAB" w:rsidRDefault="009356AA" w:rsidP="00CC4CAA">
            <w:pPr>
              <w:pStyle w:val="BodyText"/>
              <w:rPr>
                <w:b/>
                <w:i/>
                <w:color w:val="FF0000"/>
                <w:sz w:val="20"/>
              </w:rPr>
            </w:pPr>
            <w:r>
              <w:rPr>
                <w:b/>
                <w:i/>
                <w:color w:val="FF0000"/>
                <w:sz w:val="20"/>
              </w:rPr>
              <w:t>Riders Briefing</w:t>
            </w:r>
          </w:p>
        </w:tc>
        <w:tc>
          <w:tcPr>
            <w:tcW w:w="7665" w:type="dxa"/>
            <w:vAlign w:val="center"/>
          </w:tcPr>
          <w:p w14:paraId="1FA7946C" w14:textId="6BB8802A" w:rsidR="001F606F" w:rsidRPr="004C0106" w:rsidRDefault="00F20F86" w:rsidP="00CC4CAA">
            <w:pPr>
              <w:pStyle w:val="BodyText"/>
              <w:rPr>
                <w:rFonts w:asciiTheme="minorHAnsi" w:hAnsiTheme="minorHAnsi" w:cstheme="minorHAnsi"/>
                <w:b/>
                <w:i/>
                <w:iCs/>
                <w:color w:val="FF0000"/>
                <w:sz w:val="20"/>
              </w:rPr>
            </w:pPr>
            <w:r>
              <w:rPr>
                <w:rFonts w:ascii="Arial Narrow" w:hAnsi="Arial Narrow" w:cs="Arial"/>
                <w:b/>
                <w:bCs/>
                <w:i/>
                <w:iCs/>
                <w:color w:val="FF0000"/>
                <w:sz w:val="20"/>
                <w:szCs w:val="20"/>
              </w:rPr>
              <w:t xml:space="preserve"> </w:t>
            </w:r>
            <w:r w:rsidR="009356AA">
              <w:rPr>
                <w:rFonts w:ascii="Arial Narrow" w:hAnsi="Arial Narrow" w:cs="Arial"/>
                <w:b/>
                <w:bCs/>
                <w:i/>
                <w:iCs/>
                <w:color w:val="FF0000"/>
                <w:sz w:val="20"/>
                <w:szCs w:val="20"/>
              </w:rPr>
              <w:t>No Riders Briefing – send out electronically</w:t>
            </w:r>
          </w:p>
        </w:tc>
      </w:tr>
      <w:tr w:rsidR="004C0106" w:rsidRPr="006A0FAB" w14:paraId="14A94C75" w14:textId="77777777" w:rsidTr="00F62936">
        <w:trPr>
          <w:trHeight w:val="330"/>
        </w:trPr>
        <w:tc>
          <w:tcPr>
            <w:tcW w:w="2971" w:type="dxa"/>
          </w:tcPr>
          <w:p w14:paraId="3C4F3F97" w14:textId="59AE5DF3" w:rsidR="004C0106" w:rsidRDefault="009356AA" w:rsidP="00CC4CAA">
            <w:pPr>
              <w:pStyle w:val="BodyText"/>
              <w:rPr>
                <w:b/>
                <w:i/>
                <w:color w:val="FF0000"/>
                <w:sz w:val="20"/>
              </w:rPr>
            </w:pPr>
            <w:r>
              <w:rPr>
                <w:b/>
                <w:i/>
                <w:color w:val="FF0000"/>
                <w:sz w:val="20"/>
              </w:rPr>
              <w:t>Start</w:t>
            </w:r>
          </w:p>
        </w:tc>
        <w:tc>
          <w:tcPr>
            <w:tcW w:w="7665" w:type="dxa"/>
            <w:vAlign w:val="center"/>
          </w:tcPr>
          <w:p w14:paraId="47474831" w14:textId="48D6E717" w:rsidR="004C0106" w:rsidRPr="004C0106" w:rsidRDefault="00F20F86" w:rsidP="00CC4CAA">
            <w:pPr>
              <w:pStyle w:val="BodyText"/>
              <w:rPr>
                <w:rFonts w:ascii="Arial Narrow" w:hAnsi="Arial Narrow" w:cs="Arial"/>
                <w:b/>
                <w:bCs/>
                <w:i/>
                <w:iCs/>
                <w:color w:val="FF0000"/>
                <w:sz w:val="20"/>
                <w:szCs w:val="20"/>
                <w:highlight w:val="yellow"/>
              </w:rPr>
            </w:pPr>
            <w:r>
              <w:rPr>
                <w:rFonts w:ascii="Arial Narrow" w:hAnsi="Arial Narrow" w:cs="Arial"/>
                <w:b/>
                <w:bCs/>
                <w:i/>
                <w:iCs/>
                <w:color w:val="FF0000"/>
                <w:sz w:val="20"/>
                <w:szCs w:val="20"/>
              </w:rPr>
              <w:t xml:space="preserve"> </w:t>
            </w:r>
            <w:r w:rsidR="009356AA" w:rsidRPr="009356AA">
              <w:rPr>
                <w:rFonts w:ascii="Arial Narrow" w:hAnsi="Arial Narrow" w:cs="Arial"/>
                <w:b/>
                <w:bCs/>
                <w:i/>
                <w:iCs/>
                <w:color w:val="FF0000"/>
                <w:sz w:val="20"/>
                <w:szCs w:val="20"/>
              </w:rPr>
              <w:t>Immediately</w:t>
            </w:r>
          </w:p>
        </w:tc>
      </w:tr>
      <w:tr w:rsidR="004C0106" w:rsidRPr="006A0FAB" w14:paraId="089E30AB" w14:textId="77777777" w:rsidTr="00F62936">
        <w:trPr>
          <w:trHeight w:val="330"/>
        </w:trPr>
        <w:tc>
          <w:tcPr>
            <w:tcW w:w="2971" w:type="dxa"/>
          </w:tcPr>
          <w:p w14:paraId="45CFD52E" w14:textId="1B0F52A1" w:rsidR="004C0106" w:rsidRDefault="009356AA" w:rsidP="00CC4CAA">
            <w:pPr>
              <w:pStyle w:val="BodyText"/>
              <w:rPr>
                <w:b/>
                <w:i/>
                <w:color w:val="FF0000"/>
                <w:sz w:val="20"/>
              </w:rPr>
            </w:pPr>
            <w:r w:rsidRPr="006A0FAB">
              <w:rPr>
                <w:b/>
                <w:i/>
                <w:sz w:val="20"/>
              </w:rPr>
              <w:t xml:space="preserve">DATE &amp; TIME- </w:t>
            </w:r>
            <w:r>
              <w:rPr>
                <w:b/>
                <w:i/>
                <w:color w:val="FF0000"/>
                <w:sz w:val="20"/>
              </w:rPr>
              <w:t>Snr Bikes (2 &amp; 3 Hour classes)</w:t>
            </w:r>
          </w:p>
        </w:tc>
        <w:tc>
          <w:tcPr>
            <w:tcW w:w="7665" w:type="dxa"/>
            <w:vAlign w:val="center"/>
          </w:tcPr>
          <w:p w14:paraId="5132100A" w14:textId="0E4EE22D" w:rsidR="004C0106" w:rsidRPr="004C0106" w:rsidRDefault="00F20F86" w:rsidP="00CC4CAA">
            <w:pPr>
              <w:pStyle w:val="BodyText"/>
              <w:rPr>
                <w:rFonts w:ascii="Arial Narrow" w:hAnsi="Arial Narrow" w:cs="Arial"/>
                <w:b/>
                <w:bCs/>
                <w:i/>
                <w:iCs/>
                <w:color w:val="FF0000"/>
                <w:sz w:val="20"/>
                <w:szCs w:val="20"/>
                <w:highlight w:val="yellow"/>
              </w:rPr>
            </w:pPr>
            <w:r>
              <w:rPr>
                <w:rFonts w:asciiTheme="minorHAnsi" w:hAnsiTheme="minorHAnsi" w:cstheme="minorHAnsi"/>
                <w:b/>
                <w:i/>
                <w:sz w:val="20"/>
              </w:rPr>
              <w:t xml:space="preserve"> </w:t>
            </w:r>
            <w:r w:rsidR="009356AA" w:rsidRPr="006A0FAB">
              <w:rPr>
                <w:rFonts w:asciiTheme="minorHAnsi" w:hAnsiTheme="minorHAnsi" w:cstheme="minorHAnsi"/>
                <w:b/>
                <w:i/>
                <w:sz w:val="20"/>
              </w:rPr>
              <w:t>DETAILS:</w:t>
            </w:r>
          </w:p>
        </w:tc>
      </w:tr>
      <w:tr w:rsidR="004C0106" w:rsidRPr="006A0FAB" w14:paraId="7D245C50" w14:textId="77777777" w:rsidTr="00F62936">
        <w:trPr>
          <w:trHeight w:val="330"/>
        </w:trPr>
        <w:tc>
          <w:tcPr>
            <w:tcW w:w="2971" w:type="dxa"/>
          </w:tcPr>
          <w:p w14:paraId="1DB5ECB0" w14:textId="5AB6836E" w:rsidR="004C0106" w:rsidRDefault="007A4FF5" w:rsidP="00CC4CAA">
            <w:pPr>
              <w:pStyle w:val="BodyText"/>
              <w:rPr>
                <w:b/>
                <w:i/>
                <w:color w:val="FF0000"/>
                <w:sz w:val="20"/>
              </w:rPr>
            </w:pPr>
            <w:r>
              <w:rPr>
                <w:b/>
                <w:i/>
                <w:color w:val="FF0000"/>
                <w:sz w:val="20"/>
              </w:rPr>
              <w:t>11</w:t>
            </w:r>
            <w:r w:rsidR="009356AA">
              <w:rPr>
                <w:b/>
                <w:i/>
                <w:color w:val="FF0000"/>
                <w:sz w:val="20"/>
              </w:rPr>
              <w:t>:00</w:t>
            </w:r>
          </w:p>
        </w:tc>
        <w:tc>
          <w:tcPr>
            <w:tcW w:w="7665" w:type="dxa"/>
            <w:vAlign w:val="center"/>
          </w:tcPr>
          <w:p w14:paraId="6745D5B5" w14:textId="034783E3" w:rsidR="004C0106" w:rsidRPr="004C0106" w:rsidRDefault="00F20F86" w:rsidP="00CC4CAA">
            <w:pPr>
              <w:pStyle w:val="BodyText"/>
              <w:rPr>
                <w:rFonts w:ascii="Arial Narrow" w:hAnsi="Arial Narrow" w:cs="Arial"/>
                <w:b/>
                <w:bCs/>
                <w:i/>
                <w:iCs/>
                <w:color w:val="FF0000"/>
                <w:sz w:val="20"/>
                <w:szCs w:val="20"/>
                <w:highlight w:val="yellow"/>
              </w:rPr>
            </w:pPr>
            <w:r>
              <w:rPr>
                <w:rFonts w:ascii="Arial Narrow" w:hAnsi="Arial Narrow" w:cs="Arial"/>
                <w:b/>
                <w:bCs/>
                <w:i/>
                <w:iCs/>
                <w:color w:val="FF0000"/>
                <w:sz w:val="20"/>
                <w:szCs w:val="20"/>
              </w:rPr>
              <w:t xml:space="preserve"> </w:t>
            </w:r>
            <w:r w:rsidR="009356AA" w:rsidRPr="009356AA">
              <w:rPr>
                <w:rFonts w:ascii="Arial Narrow" w:hAnsi="Arial Narrow" w:cs="Arial"/>
                <w:b/>
                <w:bCs/>
                <w:i/>
                <w:iCs/>
                <w:color w:val="FF0000"/>
                <w:sz w:val="20"/>
                <w:szCs w:val="20"/>
              </w:rPr>
              <w:t>Line Up</w:t>
            </w:r>
          </w:p>
        </w:tc>
      </w:tr>
      <w:tr w:rsidR="004C0106" w:rsidRPr="006A0FAB" w14:paraId="6CA92FD7" w14:textId="77777777" w:rsidTr="00F62936">
        <w:trPr>
          <w:trHeight w:val="330"/>
        </w:trPr>
        <w:tc>
          <w:tcPr>
            <w:tcW w:w="2971" w:type="dxa"/>
          </w:tcPr>
          <w:p w14:paraId="1FDF6A88" w14:textId="4865158E" w:rsidR="004C0106" w:rsidRDefault="009356AA" w:rsidP="00CC4CAA">
            <w:pPr>
              <w:pStyle w:val="BodyText"/>
              <w:rPr>
                <w:b/>
                <w:i/>
                <w:color w:val="FF0000"/>
                <w:sz w:val="20"/>
              </w:rPr>
            </w:pPr>
            <w:r>
              <w:rPr>
                <w:b/>
                <w:i/>
                <w:color w:val="FF0000"/>
                <w:sz w:val="20"/>
              </w:rPr>
              <w:t>Riders Briefing</w:t>
            </w:r>
          </w:p>
        </w:tc>
        <w:tc>
          <w:tcPr>
            <w:tcW w:w="7665" w:type="dxa"/>
            <w:vAlign w:val="center"/>
          </w:tcPr>
          <w:p w14:paraId="590695AF" w14:textId="699B3D08" w:rsidR="004C0106" w:rsidRPr="004C0106" w:rsidRDefault="00F20F86" w:rsidP="00CC4CAA">
            <w:pPr>
              <w:pStyle w:val="BodyText"/>
              <w:rPr>
                <w:rFonts w:ascii="Arial Narrow" w:hAnsi="Arial Narrow" w:cs="Arial"/>
                <w:b/>
                <w:bCs/>
                <w:i/>
                <w:iCs/>
                <w:color w:val="FF0000"/>
                <w:sz w:val="20"/>
                <w:szCs w:val="20"/>
              </w:rPr>
            </w:pPr>
            <w:r>
              <w:rPr>
                <w:rFonts w:ascii="Arial Narrow" w:hAnsi="Arial Narrow" w:cs="Arial"/>
                <w:b/>
                <w:bCs/>
                <w:i/>
                <w:iCs/>
                <w:color w:val="FF0000"/>
                <w:sz w:val="20"/>
                <w:szCs w:val="20"/>
              </w:rPr>
              <w:t xml:space="preserve"> </w:t>
            </w:r>
            <w:r w:rsidR="009356AA">
              <w:rPr>
                <w:rFonts w:ascii="Arial Narrow" w:hAnsi="Arial Narrow" w:cs="Arial"/>
                <w:b/>
                <w:bCs/>
                <w:i/>
                <w:iCs/>
                <w:color w:val="FF0000"/>
                <w:sz w:val="20"/>
                <w:szCs w:val="20"/>
              </w:rPr>
              <w:t>No Riders Briefing – send out electronically</w:t>
            </w:r>
          </w:p>
        </w:tc>
      </w:tr>
      <w:tr w:rsidR="009356AA" w:rsidRPr="006A0FAB" w14:paraId="3C7AAD0C" w14:textId="77777777" w:rsidTr="00F62936">
        <w:trPr>
          <w:trHeight w:val="330"/>
        </w:trPr>
        <w:tc>
          <w:tcPr>
            <w:tcW w:w="2971" w:type="dxa"/>
          </w:tcPr>
          <w:p w14:paraId="0C16DD07" w14:textId="5FC5C502" w:rsidR="009356AA" w:rsidRDefault="009356AA" w:rsidP="00CC4CAA">
            <w:pPr>
              <w:pStyle w:val="BodyText"/>
              <w:rPr>
                <w:b/>
                <w:i/>
                <w:color w:val="FF0000"/>
                <w:sz w:val="20"/>
              </w:rPr>
            </w:pPr>
            <w:r>
              <w:rPr>
                <w:b/>
                <w:i/>
                <w:color w:val="FF0000"/>
                <w:sz w:val="20"/>
              </w:rPr>
              <w:t>Start</w:t>
            </w:r>
          </w:p>
        </w:tc>
        <w:tc>
          <w:tcPr>
            <w:tcW w:w="7665" w:type="dxa"/>
            <w:vAlign w:val="center"/>
          </w:tcPr>
          <w:p w14:paraId="642A0E7D" w14:textId="51CAA3B2" w:rsidR="009356AA" w:rsidRDefault="00F20F86" w:rsidP="00CC4CAA">
            <w:pPr>
              <w:pStyle w:val="BodyText"/>
              <w:rPr>
                <w:rFonts w:ascii="Arial Narrow" w:hAnsi="Arial Narrow" w:cs="Arial"/>
                <w:b/>
                <w:bCs/>
                <w:i/>
                <w:iCs/>
                <w:color w:val="FF0000"/>
                <w:sz w:val="20"/>
                <w:szCs w:val="20"/>
              </w:rPr>
            </w:pPr>
            <w:r>
              <w:rPr>
                <w:rFonts w:ascii="Arial Narrow" w:hAnsi="Arial Narrow" w:cs="Arial"/>
                <w:b/>
                <w:bCs/>
                <w:i/>
                <w:iCs/>
                <w:color w:val="FF0000"/>
                <w:sz w:val="20"/>
                <w:szCs w:val="20"/>
              </w:rPr>
              <w:t xml:space="preserve"> </w:t>
            </w:r>
            <w:r w:rsidR="009356AA">
              <w:rPr>
                <w:rFonts w:ascii="Arial Narrow" w:hAnsi="Arial Narrow" w:cs="Arial"/>
                <w:b/>
                <w:bCs/>
                <w:i/>
                <w:iCs/>
                <w:color w:val="FF0000"/>
                <w:sz w:val="20"/>
                <w:szCs w:val="20"/>
              </w:rPr>
              <w:t>Immediately</w:t>
            </w:r>
          </w:p>
        </w:tc>
      </w:tr>
      <w:tr w:rsidR="00F62936" w:rsidRPr="006A0FAB" w14:paraId="49D0FE17" w14:textId="77777777" w:rsidTr="00F62936">
        <w:trPr>
          <w:trHeight w:val="330"/>
        </w:trPr>
        <w:tc>
          <w:tcPr>
            <w:tcW w:w="2971" w:type="dxa"/>
          </w:tcPr>
          <w:p w14:paraId="6A0D368B" w14:textId="61F914B7" w:rsidR="00F62936" w:rsidRPr="006A0FAB" w:rsidRDefault="00F62936" w:rsidP="00CC4CAA">
            <w:pPr>
              <w:pStyle w:val="BodyText"/>
              <w:rPr>
                <w:b/>
                <w:i/>
                <w:sz w:val="20"/>
              </w:rPr>
            </w:pPr>
            <w:r w:rsidRPr="006A0FAB">
              <w:rPr>
                <w:b/>
                <w:i/>
                <w:sz w:val="20"/>
              </w:rPr>
              <w:t xml:space="preserve">DATE &amp; TIME- </w:t>
            </w:r>
            <w:r w:rsidR="0029025F">
              <w:rPr>
                <w:b/>
                <w:i/>
                <w:color w:val="FF0000"/>
                <w:sz w:val="20"/>
              </w:rPr>
              <w:t>Q1</w:t>
            </w:r>
            <w:r w:rsidR="009356AA">
              <w:rPr>
                <w:b/>
                <w:i/>
                <w:color w:val="FF0000"/>
                <w:sz w:val="20"/>
              </w:rPr>
              <w:t xml:space="preserve"> Quads</w:t>
            </w:r>
          </w:p>
        </w:tc>
        <w:tc>
          <w:tcPr>
            <w:tcW w:w="7665" w:type="dxa"/>
            <w:vAlign w:val="center"/>
          </w:tcPr>
          <w:p w14:paraId="17F269C9" w14:textId="77777777" w:rsidR="00F62936" w:rsidRPr="006A0FAB" w:rsidRDefault="00F62936" w:rsidP="00CC4CAA">
            <w:pPr>
              <w:pStyle w:val="BodyText"/>
              <w:rPr>
                <w:rFonts w:asciiTheme="minorHAnsi" w:hAnsiTheme="minorHAnsi" w:cstheme="minorHAnsi"/>
                <w:b/>
                <w:i/>
                <w:sz w:val="20"/>
              </w:rPr>
            </w:pPr>
            <w:r w:rsidRPr="006A0FAB">
              <w:rPr>
                <w:rFonts w:asciiTheme="minorHAnsi" w:hAnsiTheme="minorHAnsi" w:cstheme="minorHAnsi"/>
                <w:b/>
                <w:i/>
                <w:sz w:val="20"/>
              </w:rPr>
              <w:t xml:space="preserve"> DETAILS:</w:t>
            </w:r>
          </w:p>
        </w:tc>
      </w:tr>
      <w:tr w:rsidR="004C0106" w:rsidRPr="006A0FAB" w14:paraId="080C9DD8" w14:textId="77777777" w:rsidTr="00F62936">
        <w:trPr>
          <w:trHeight w:val="330"/>
        </w:trPr>
        <w:tc>
          <w:tcPr>
            <w:tcW w:w="2971" w:type="dxa"/>
          </w:tcPr>
          <w:p w14:paraId="1A9D0F77" w14:textId="7A447D22" w:rsidR="004C0106" w:rsidRPr="009356AA" w:rsidRDefault="00C94729" w:rsidP="00CC4CAA">
            <w:pPr>
              <w:pStyle w:val="BodyText"/>
              <w:rPr>
                <w:b/>
                <w:i/>
                <w:color w:val="FF0000"/>
                <w:sz w:val="20"/>
              </w:rPr>
            </w:pPr>
            <w:r>
              <w:rPr>
                <w:b/>
                <w:i/>
                <w:color w:val="FF0000"/>
                <w:sz w:val="20"/>
              </w:rPr>
              <w:t>11:0</w:t>
            </w:r>
            <w:r w:rsidR="009356AA" w:rsidRPr="009356AA">
              <w:rPr>
                <w:b/>
                <w:i/>
                <w:color w:val="FF0000"/>
                <w:sz w:val="20"/>
              </w:rPr>
              <w:t>0</w:t>
            </w:r>
          </w:p>
        </w:tc>
        <w:tc>
          <w:tcPr>
            <w:tcW w:w="7665" w:type="dxa"/>
            <w:vAlign w:val="center"/>
          </w:tcPr>
          <w:p w14:paraId="1666FD35" w14:textId="65F6BDBA" w:rsidR="004C0106" w:rsidRPr="004C0106" w:rsidRDefault="00F20F86" w:rsidP="00CC4CAA">
            <w:pPr>
              <w:pStyle w:val="BodyText"/>
              <w:rPr>
                <w:rFonts w:asciiTheme="minorHAnsi" w:hAnsiTheme="minorHAnsi" w:cstheme="minorHAnsi"/>
                <w:b/>
                <w:i/>
                <w:color w:val="FF0000"/>
                <w:sz w:val="20"/>
              </w:rPr>
            </w:pPr>
            <w:r>
              <w:rPr>
                <w:rFonts w:asciiTheme="minorHAnsi" w:hAnsiTheme="minorHAnsi" w:cstheme="minorHAnsi"/>
                <w:b/>
                <w:i/>
                <w:color w:val="FF0000"/>
                <w:sz w:val="20"/>
              </w:rPr>
              <w:t xml:space="preserve"> </w:t>
            </w:r>
            <w:r w:rsidR="009356AA">
              <w:rPr>
                <w:rFonts w:asciiTheme="minorHAnsi" w:hAnsiTheme="minorHAnsi" w:cstheme="minorHAnsi"/>
                <w:b/>
                <w:i/>
                <w:color w:val="FF0000"/>
                <w:sz w:val="20"/>
              </w:rPr>
              <w:t>Line Up</w:t>
            </w:r>
          </w:p>
        </w:tc>
      </w:tr>
      <w:tr w:rsidR="004C0106" w:rsidRPr="006A0FAB" w14:paraId="74EDDE2F" w14:textId="77777777" w:rsidTr="00F62936">
        <w:trPr>
          <w:trHeight w:val="330"/>
        </w:trPr>
        <w:tc>
          <w:tcPr>
            <w:tcW w:w="2971" w:type="dxa"/>
          </w:tcPr>
          <w:p w14:paraId="223740A6" w14:textId="38F3DECA" w:rsidR="004C0106" w:rsidRPr="004C0106" w:rsidRDefault="009356AA" w:rsidP="00CC4CAA">
            <w:pPr>
              <w:pStyle w:val="BodyText"/>
              <w:rPr>
                <w:b/>
                <w:i/>
                <w:color w:val="FF0000"/>
                <w:sz w:val="20"/>
              </w:rPr>
            </w:pPr>
            <w:r>
              <w:rPr>
                <w:b/>
                <w:i/>
                <w:color w:val="FF0000"/>
                <w:sz w:val="20"/>
              </w:rPr>
              <w:t>Riders Briefing</w:t>
            </w:r>
          </w:p>
        </w:tc>
        <w:tc>
          <w:tcPr>
            <w:tcW w:w="7665" w:type="dxa"/>
            <w:vAlign w:val="center"/>
          </w:tcPr>
          <w:p w14:paraId="3CB7DEDF" w14:textId="45D96F26" w:rsidR="004C0106" w:rsidRPr="004C0106" w:rsidRDefault="00F20F86" w:rsidP="00CC4CAA">
            <w:pPr>
              <w:pStyle w:val="BodyText"/>
              <w:rPr>
                <w:rFonts w:asciiTheme="minorHAnsi" w:hAnsiTheme="minorHAnsi" w:cstheme="minorHAnsi"/>
                <w:b/>
                <w:i/>
                <w:iCs/>
                <w:color w:val="FF0000"/>
                <w:sz w:val="20"/>
              </w:rPr>
            </w:pPr>
            <w:r>
              <w:rPr>
                <w:rFonts w:ascii="Arial Narrow" w:hAnsi="Arial Narrow" w:cs="Arial"/>
                <w:b/>
                <w:bCs/>
                <w:i/>
                <w:iCs/>
                <w:color w:val="FF0000"/>
                <w:sz w:val="20"/>
                <w:szCs w:val="20"/>
              </w:rPr>
              <w:t xml:space="preserve"> </w:t>
            </w:r>
            <w:r w:rsidR="009356AA">
              <w:rPr>
                <w:rFonts w:ascii="Arial Narrow" w:hAnsi="Arial Narrow" w:cs="Arial"/>
                <w:b/>
                <w:bCs/>
                <w:i/>
                <w:iCs/>
                <w:color w:val="FF0000"/>
                <w:sz w:val="20"/>
                <w:szCs w:val="20"/>
              </w:rPr>
              <w:t>No Riders Briefing – send out electronically</w:t>
            </w:r>
          </w:p>
        </w:tc>
      </w:tr>
      <w:tr w:rsidR="00F62936" w:rsidRPr="006A0FAB" w14:paraId="1C85DB00" w14:textId="77777777" w:rsidTr="00F62936">
        <w:trPr>
          <w:trHeight w:val="330"/>
        </w:trPr>
        <w:tc>
          <w:tcPr>
            <w:tcW w:w="2971" w:type="dxa"/>
          </w:tcPr>
          <w:p w14:paraId="71B0896D" w14:textId="00D0C518" w:rsidR="00F62936" w:rsidRPr="004C0106" w:rsidRDefault="009356AA" w:rsidP="00CC4CAA">
            <w:pPr>
              <w:pStyle w:val="BodyText"/>
              <w:rPr>
                <w:b/>
                <w:i/>
                <w:color w:val="FF0000"/>
                <w:sz w:val="20"/>
              </w:rPr>
            </w:pPr>
            <w:r>
              <w:rPr>
                <w:b/>
                <w:i/>
                <w:color w:val="FF0000"/>
                <w:sz w:val="20"/>
              </w:rPr>
              <w:t>Quads Start</w:t>
            </w:r>
          </w:p>
        </w:tc>
        <w:tc>
          <w:tcPr>
            <w:tcW w:w="7665" w:type="dxa"/>
            <w:vAlign w:val="center"/>
          </w:tcPr>
          <w:p w14:paraId="1C9508F8" w14:textId="4189D1D5" w:rsidR="00F62936" w:rsidRPr="004C0106" w:rsidRDefault="00F20F86" w:rsidP="00CC4CAA">
            <w:pPr>
              <w:pStyle w:val="BodyText"/>
              <w:rPr>
                <w:rFonts w:asciiTheme="minorHAnsi" w:hAnsiTheme="minorHAnsi" w:cstheme="minorHAnsi"/>
                <w:b/>
                <w:i/>
                <w:iCs/>
                <w:color w:val="FF0000"/>
                <w:sz w:val="20"/>
              </w:rPr>
            </w:pPr>
            <w:r>
              <w:rPr>
                <w:rFonts w:ascii="Arial Narrow" w:hAnsi="Arial Narrow" w:cs="Arial"/>
                <w:b/>
                <w:bCs/>
                <w:i/>
                <w:iCs/>
                <w:color w:val="FF0000"/>
                <w:sz w:val="20"/>
                <w:szCs w:val="20"/>
              </w:rPr>
              <w:t xml:space="preserve"> </w:t>
            </w:r>
            <w:r w:rsidR="00C94729">
              <w:rPr>
                <w:rFonts w:ascii="Arial Narrow" w:hAnsi="Arial Narrow" w:cs="Arial"/>
                <w:b/>
                <w:bCs/>
                <w:i/>
                <w:iCs/>
                <w:color w:val="FF0000"/>
                <w:sz w:val="20"/>
                <w:szCs w:val="20"/>
              </w:rPr>
              <w:t xml:space="preserve">5 </w:t>
            </w:r>
            <w:proofErr w:type="spellStart"/>
            <w:r w:rsidR="00C94729">
              <w:rPr>
                <w:rFonts w:ascii="Arial Narrow" w:hAnsi="Arial Narrow" w:cs="Arial"/>
                <w:b/>
                <w:bCs/>
                <w:i/>
                <w:iCs/>
                <w:color w:val="FF0000"/>
                <w:sz w:val="20"/>
                <w:szCs w:val="20"/>
              </w:rPr>
              <w:t>minutres</w:t>
            </w:r>
            <w:proofErr w:type="spellEnd"/>
            <w:r w:rsidR="00C94729">
              <w:rPr>
                <w:rFonts w:ascii="Arial Narrow" w:hAnsi="Arial Narrow" w:cs="Arial"/>
                <w:b/>
                <w:bCs/>
                <w:i/>
                <w:iCs/>
                <w:color w:val="FF0000"/>
                <w:sz w:val="20"/>
                <w:szCs w:val="20"/>
              </w:rPr>
              <w:t xml:space="preserve"> after last bike left</w:t>
            </w:r>
          </w:p>
        </w:tc>
      </w:tr>
    </w:tbl>
    <w:p w14:paraId="4EF8F493" w14:textId="77777777" w:rsidR="00AB3637" w:rsidRPr="006A0FAB" w:rsidRDefault="00AB3637" w:rsidP="00CC4CAA">
      <w:pPr>
        <w:pStyle w:val="BodyText"/>
        <w:rPr>
          <w:sz w:val="10"/>
          <w:u w:val="none"/>
        </w:rPr>
      </w:pPr>
    </w:p>
    <w:p w14:paraId="4345F712" w14:textId="58459361" w:rsidR="006F7AD4" w:rsidRDefault="006F7AD4" w:rsidP="00CC4CAA">
      <w:pPr>
        <w:pStyle w:val="BodyText"/>
        <w:rPr>
          <w:sz w:val="10"/>
          <w:u w:val="none"/>
        </w:rPr>
      </w:pPr>
    </w:p>
    <w:p w14:paraId="02A4D0F7" w14:textId="77777777" w:rsidR="006F7AD4" w:rsidRPr="006A0FAB" w:rsidRDefault="006F7AD4" w:rsidP="00CC4CAA">
      <w:pPr>
        <w:pStyle w:val="BodyText"/>
        <w:rPr>
          <w:sz w:val="10"/>
          <w:u w:val="none"/>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1"/>
        <w:gridCol w:w="7665"/>
      </w:tblGrid>
      <w:tr w:rsidR="00AB3637" w:rsidRPr="006A0FAB" w14:paraId="05FD40CD" w14:textId="77777777" w:rsidTr="00533AB1">
        <w:trPr>
          <w:trHeight w:val="330"/>
        </w:trPr>
        <w:tc>
          <w:tcPr>
            <w:tcW w:w="10636" w:type="dxa"/>
            <w:gridSpan w:val="2"/>
            <w:shd w:val="clear" w:color="auto" w:fill="404040" w:themeFill="text1" w:themeFillTint="BF"/>
          </w:tcPr>
          <w:p w14:paraId="7FFF7375" w14:textId="77777777" w:rsidR="00AB3637" w:rsidRPr="006A0FAB" w:rsidRDefault="00F62936" w:rsidP="00CC4CAA">
            <w:pPr>
              <w:pStyle w:val="BodyText"/>
              <w:rPr>
                <w:b/>
                <w:color w:val="FFFFFF" w:themeColor="background1"/>
                <w:sz w:val="24"/>
              </w:rPr>
            </w:pPr>
            <w:r w:rsidRPr="006A0FAB">
              <w:rPr>
                <w:b/>
                <w:color w:val="FFFFFF" w:themeColor="background1"/>
                <w:sz w:val="24"/>
              </w:rPr>
              <w:t>1</w:t>
            </w:r>
            <w:r w:rsidR="00A55960" w:rsidRPr="006A0FAB">
              <w:rPr>
                <w:b/>
                <w:color w:val="FFFFFF" w:themeColor="background1"/>
                <w:sz w:val="24"/>
              </w:rPr>
              <w:t>9</w:t>
            </w:r>
            <w:r w:rsidR="00533AB1" w:rsidRPr="006A0FAB">
              <w:rPr>
                <w:b/>
                <w:color w:val="FFFFFF" w:themeColor="background1"/>
                <w:sz w:val="24"/>
              </w:rPr>
              <w:t>. OFFICIAL NOTICE BOARD</w:t>
            </w:r>
          </w:p>
        </w:tc>
      </w:tr>
      <w:tr w:rsidR="00F62936" w:rsidRPr="006A0FAB" w14:paraId="55DF72BE" w14:textId="77777777" w:rsidTr="00E965BC">
        <w:trPr>
          <w:trHeight w:val="333"/>
        </w:trPr>
        <w:tc>
          <w:tcPr>
            <w:tcW w:w="10636" w:type="dxa"/>
            <w:gridSpan w:val="2"/>
          </w:tcPr>
          <w:p w14:paraId="5FAB9E29" w14:textId="77777777" w:rsidR="00F62936" w:rsidRPr="006A0FAB" w:rsidRDefault="00F62936" w:rsidP="00CC4CAA">
            <w:pPr>
              <w:pStyle w:val="BodyText"/>
              <w:rPr>
                <w:sz w:val="20"/>
              </w:rPr>
            </w:pPr>
            <w:r w:rsidRPr="006A0FAB">
              <w:rPr>
                <w:sz w:val="20"/>
              </w:rPr>
              <w:t>Refer to Standing Supplementary Regulations as shown below, as well as GCR 17:</w:t>
            </w:r>
          </w:p>
        </w:tc>
      </w:tr>
      <w:tr w:rsidR="00AB3637" w:rsidRPr="005C1CE0" w14:paraId="114CCA0A" w14:textId="77777777" w:rsidTr="00F62936">
        <w:trPr>
          <w:trHeight w:val="330"/>
        </w:trPr>
        <w:tc>
          <w:tcPr>
            <w:tcW w:w="10636" w:type="dxa"/>
            <w:gridSpan w:val="2"/>
            <w:vAlign w:val="center"/>
          </w:tcPr>
          <w:p w14:paraId="7841D9C8" w14:textId="224D771C" w:rsidR="00AB3637" w:rsidRPr="005C1CE0" w:rsidRDefault="00F62936" w:rsidP="00CC4CAA">
            <w:pPr>
              <w:pStyle w:val="BodyText"/>
              <w:rPr>
                <w:rFonts w:asciiTheme="minorHAnsi" w:hAnsiTheme="minorHAnsi" w:cstheme="minorHAnsi"/>
                <w:i/>
                <w:color w:val="FF0000"/>
                <w:sz w:val="20"/>
              </w:rPr>
            </w:pPr>
            <w:r w:rsidRPr="005C1CE0">
              <w:rPr>
                <w:rFonts w:asciiTheme="minorHAnsi" w:hAnsiTheme="minorHAnsi" w:cstheme="minorHAnsi"/>
                <w:i/>
                <w:color w:val="FF0000"/>
                <w:sz w:val="20"/>
              </w:rPr>
              <w:t xml:space="preserve"> </w:t>
            </w:r>
            <w:r w:rsidR="00F20F86">
              <w:rPr>
                <w:rFonts w:asciiTheme="minorHAnsi" w:hAnsiTheme="minorHAnsi" w:cstheme="minorHAnsi"/>
                <w:i/>
                <w:color w:val="FF0000"/>
                <w:sz w:val="20"/>
                <w:szCs w:val="20"/>
              </w:rPr>
              <w:t>SSR 350 b) (ii) of the 2021</w:t>
            </w:r>
            <w:r w:rsidR="00BE366E">
              <w:rPr>
                <w:rFonts w:asciiTheme="minorHAnsi" w:hAnsiTheme="minorHAnsi" w:cstheme="minorHAnsi"/>
                <w:i/>
                <w:color w:val="FF0000"/>
                <w:sz w:val="20"/>
                <w:szCs w:val="20"/>
              </w:rPr>
              <w:t xml:space="preserve"> MSA</w:t>
            </w:r>
            <w:r w:rsidR="008F2542" w:rsidRPr="005C1CE0">
              <w:rPr>
                <w:rFonts w:asciiTheme="minorHAnsi" w:hAnsiTheme="minorHAnsi" w:cstheme="minorHAnsi"/>
                <w:i/>
                <w:color w:val="FF0000"/>
                <w:sz w:val="20"/>
                <w:szCs w:val="20"/>
              </w:rPr>
              <w:t xml:space="preserve"> National Cross Country Motorcycle SSR’s</w:t>
            </w:r>
            <w:r w:rsidR="006B4D03" w:rsidRPr="005C1CE0">
              <w:rPr>
                <w:rFonts w:asciiTheme="minorHAnsi" w:hAnsiTheme="minorHAnsi" w:cstheme="minorHAnsi"/>
                <w:i/>
                <w:color w:val="FF0000"/>
                <w:sz w:val="20"/>
                <w:szCs w:val="20"/>
              </w:rPr>
              <w:t xml:space="preserve"> </w:t>
            </w:r>
          </w:p>
        </w:tc>
      </w:tr>
      <w:tr w:rsidR="00F62936" w:rsidRPr="009C518F" w14:paraId="0A3A8230" w14:textId="77777777" w:rsidTr="00E965BC">
        <w:trPr>
          <w:trHeight w:val="333"/>
        </w:trPr>
        <w:tc>
          <w:tcPr>
            <w:tcW w:w="10636" w:type="dxa"/>
            <w:gridSpan w:val="2"/>
          </w:tcPr>
          <w:p w14:paraId="49EFA930" w14:textId="5FB2757C" w:rsidR="00F62936" w:rsidRPr="009C518F" w:rsidRDefault="00F62936" w:rsidP="00CC4CAA">
            <w:pPr>
              <w:pStyle w:val="BodyText"/>
              <w:rPr>
                <w:sz w:val="20"/>
                <w:highlight w:val="yellow"/>
              </w:rPr>
            </w:pPr>
            <w:r w:rsidRPr="009C518F">
              <w:rPr>
                <w:sz w:val="20"/>
                <w:highlight w:val="yellow"/>
              </w:rPr>
              <w:t>Physical notice boar</w:t>
            </w:r>
            <w:r w:rsidR="001E0DC6">
              <w:rPr>
                <w:sz w:val="20"/>
                <w:highlight w:val="yellow"/>
              </w:rPr>
              <w:t xml:space="preserve">ds will be replaced by an </w:t>
            </w:r>
            <w:r w:rsidR="00173D0D" w:rsidRPr="009C518F">
              <w:rPr>
                <w:sz w:val="20"/>
                <w:highlight w:val="yellow"/>
              </w:rPr>
              <w:t>electronic</w:t>
            </w:r>
            <w:r w:rsidRPr="009C518F">
              <w:rPr>
                <w:sz w:val="20"/>
                <w:highlight w:val="yellow"/>
              </w:rPr>
              <w:t xml:space="preserve"> system </w:t>
            </w:r>
            <w:r w:rsidR="001E0DC6">
              <w:rPr>
                <w:sz w:val="20"/>
                <w:highlight w:val="yellow"/>
              </w:rPr>
              <w:t>(</w:t>
            </w:r>
            <w:r w:rsidR="006F7AD4">
              <w:rPr>
                <w:sz w:val="20"/>
                <w:highlight w:val="yellow"/>
              </w:rPr>
              <w:t>Telegram</w:t>
            </w:r>
            <w:r w:rsidR="00173D0D" w:rsidRPr="009C518F">
              <w:rPr>
                <w:sz w:val="20"/>
                <w:highlight w:val="yellow"/>
              </w:rPr>
              <w:t xml:space="preserve">) </w:t>
            </w:r>
            <w:r w:rsidRPr="009C518F">
              <w:rPr>
                <w:sz w:val="20"/>
                <w:highlight w:val="yellow"/>
              </w:rPr>
              <w:t>to disseminate information to competitors at all times.</w:t>
            </w:r>
          </w:p>
        </w:tc>
      </w:tr>
      <w:tr w:rsidR="00AB3637" w:rsidRPr="006A0FAB" w14:paraId="23CCC574" w14:textId="77777777" w:rsidTr="00F62936">
        <w:trPr>
          <w:trHeight w:val="333"/>
        </w:trPr>
        <w:tc>
          <w:tcPr>
            <w:tcW w:w="2971" w:type="dxa"/>
          </w:tcPr>
          <w:p w14:paraId="01A1268F" w14:textId="77777777" w:rsidR="00AB3637" w:rsidRPr="006A0FAB" w:rsidRDefault="00F62936" w:rsidP="00CC4CAA">
            <w:pPr>
              <w:pStyle w:val="BodyText"/>
              <w:rPr>
                <w:sz w:val="20"/>
              </w:rPr>
            </w:pPr>
            <w:r w:rsidRPr="009C518F">
              <w:rPr>
                <w:sz w:val="20"/>
                <w:highlight w:val="yellow"/>
              </w:rPr>
              <w:t>Notifications will be done via the link:</w:t>
            </w:r>
          </w:p>
        </w:tc>
        <w:tc>
          <w:tcPr>
            <w:tcW w:w="7665" w:type="dxa"/>
            <w:vAlign w:val="center"/>
          </w:tcPr>
          <w:p w14:paraId="5908A6FB" w14:textId="0750A825" w:rsidR="00AB3637" w:rsidRDefault="00426730" w:rsidP="00CC4CAA">
            <w:pPr>
              <w:pStyle w:val="BodyText"/>
            </w:pPr>
            <w:hyperlink r:id="rId35" w:history="1">
              <w:r w:rsidR="006F7AD4" w:rsidRPr="00FE6D14">
                <w:rPr>
                  <w:rStyle w:val="Hyperlink"/>
                </w:rPr>
                <w:t>https://t.me/joinchat/VLrsmyIVOQUW1fCp</w:t>
              </w:r>
            </w:hyperlink>
          </w:p>
          <w:p w14:paraId="3C4F5082" w14:textId="07F13753" w:rsidR="006F7AD4" w:rsidRDefault="006F7AD4" w:rsidP="00CC4CAA">
            <w:pPr>
              <w:pStyle w:val="BodyText"/>
            </w:pPr>
            <w:r>
              <w:t>Or Scan the QR Code</w:t>
            </w:r>
          </w:p>
          <w:p w14:paraId="4BE42958" w14:textId="77777777" w:rsidR="006F7AD4" w:rsidRDefault="006F7AD4" w:rsidP="00CC4CAA">
            <w:pPr>
              <w:pStyle w:val="BodyText"/>
            </w:pPr>
          </w:p>
          <w:p w14:paraId="7273B8EE" w14:textId="77777777" w:rsidR="006F7AD4" w:rsidRDefault="006F7AD4" w:rsidP="00CC4CAA">
            <w:pPr>
              <w:pStyle w:val="BodyText"/>
              <w:rPr>
                <w:rFonts w:asciiTheme="minorHAnsi" w:hAnsiTheme="minorHAnsi" w:cstheme="minorHAnsi"/>
                <w:b/>
                <w:i/>
                <w:color w:val="FF0000"/>
                <w:sz w:val="20"/>
              </w:rPr>
            </w:pPr>
            <w:r>
              <w:rPr>
                <w:noProof/>
                <w:lang w:bidi="ar-SA"/>
              </w:rPr>
              <w:drawing>
                <wp:inline distT="0" distB="0" distL="0" distR="0" wp14:anchorId="51E8C99C" wp14:editId="28B4EA46">
                  <wp:extent cx="1080000" cy="1080000"/>
                  <wp:effectExtent l="0" t="0" r="635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1080000" cy="1080000"/>
                          </a:xfrm>
                          <a:prstGeom prst="rect">
                            <a:avLst/>
                          </a:prstGeom>
                        </pic:spPr>
                      </pic:pic>
                    </a:graphicData>
                  </a:graphic>
                </wp:inline>
              </w:drawing>
            </w:r>
          </w:p>
          <w:p w14:paraId="1E50FB7E" w14:textId="0B12FCAA" w:rsidR="006F7AD4" w:rsidRPr="006A0FAB" w:rsidRDefault="006F7AD4" w:rsidP="00CC4CAA">
            <w:pPr>
              <w:pStyle w:val="BodyText"/>
              <w:rPr>
                <w:rFonts w:asciiTheme="minorHAnsi" w:hAnsiTheme="minorHAnsi" w:cstheme="minorHAnsi"/>
                <w:b/>
                <w:i/>
                <w:color w:val="FF0000"/>
                <w:sz w:val="20"/>
              </w:rPr>
            </w:pPr>
          </w:p>
        </w:tc>
      </w:tr>
    </w:tbl>
    <w:p w14:paraId="01BFA65C" w14:textId="77777777" w:rsidR="00AB3637" w:rsidRPr="006A0FAB" w:rsidRDefault="00AB3637" w:rsidP="00CC4CAA">
      <w:pPr>
        <w:pStyle w:val="BodyText"/>
        <w:rPr>
          <w:sz w:val="11"/>
          <w:u w:val="none"/>
        </w:rPr>
      </w:pPr>
    </w:p>
    <w:p w14:paraId="305DBD86" w14:textId="77777777" w:rsidR="00F62936" w:rsidRPr="006A0FAB" w:rsidRDefault="00F62936" w:rsidP="00CC4CAA">
      <w:pPr>
        <w:pStyle w:val="BodyText"/>
        <w:rPr>
          <w:sz w:val="11"/>
          <w:u w:val="none"/>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36"/>
      </w:tblGrid>
      <w:tr w:rsidR="00AB3637" w:rsidRPr="006A0FAB" w14:paraId="09C5EAFC" w14:textId="77777777" w:rsidTr="00533AB1">
        <w:trPr>
          <w:trHeight w:val="330"/>
        </w:trPr>
        <w:tc>
          <w:tcPr>
            <w:tcW w:w="10636" w:type="dxa"/>
            <w:shd w:val="clear" w:color="auto" w:fill="404040" w:themeFill="text1" w:themeFillTint="BF"/>
          </w:tcPr>
          <w:p w14:paraId="173C9251" w14:textId="77777777" w:rsidR="00AB3637" w:rsidRPr="006A0FAB" w:rsidRDefault="00A55960" w:rsidP="00CC4CAA">
            <w:pPr>
              <w:pStyle w:val="BodyText"/>
              <w:rPr>
                <w:b/>
                <w:color w:val="FFFFFF" w:themeColor="background1"/>
                <w:sz w:val="24"/>
              </w:rPr>
            </w:pPr>
            <w:r w:rsidRPr="006A0FAB">
              <w:rPr>
                <w:b/>
                <w:color w:val="FFFFFF" w:themeColor="background1"/>
                <w:sz w:val="24"/>
              </w:rPr>
              <w:t>20</w:t>
            </w:r>
            <w:r w:rsidR="00533AB1" w:rsidRPr="006A0FAB">
              <w:rPr>
                <w:b/>
                <w:color w:val="FFFFFF" w:themeColor="background1"/>
                <w:sz w:val="24"/>
              </w:rPr>
              <w:t>. DOCUMENTATION</w:t>
            </w:r>
          </w:p>
        </w:tc>
      </w:tr>
      <w:tr w:rsidR="00F62936" w:rsidRPr="009C518F" w14:paraId="58944F8A" w14:textId="77777777" w:rsidTr="00F62936">
        <w:trPr>
          <w:trHeight w:val="333"/>
        </w:trPr>
        <w:tc>
          <w:tcPr>
            <w:tcW w:w="10636" w:type="dxa"/>
            <w:vAlign w:val="center"/>
          </w:tcPr>
          <w:p w14:paraId="08D46E33" w14:textId="77777777" w:rsidR="00F62936" w:rsidRPr="009C518F" w:rsidRDefault="00F62936" w:rsidP="00CC4CAA">
            <w:pPr>
              <w:pStyle w:val="BodyText"/>
              <w:rPr>
                <w:rFonts w:ascii="Times New Roman"/>
                <w:sz w:val="20"/>
                <w:highlight w:val="yellow"/>
              </w:rPr>
            </w:pPr>
            <w:r w:rsidRPr="006A0FAB">
              <w:rPr>
                <w:sz w:val="20"/>
              </w:rPr>
              <w:t xml:space="preserve"> </w:t>
            </w:r>
            <w:r w:rsidRPr="009C518F">
              <w:rPr>
                <w:sz w:val="20"/>
                <w:highlight w:val="yellow"/>
              </w:rPr>
              <w:t>No in-person checking</w:t>
            </w:r>
            <w:r w:rsidR="00394B51" w:rsidRPr="009C518F">
              <w:rPr>
                <w:sz w:val="20"/>
                <w:highlight w:val="yellow"/>
              </w:rPr>
              <w:t xml:space="preserve"> of</w:t>
            </w:r>
            <w:r w:rsidRPr="009C518F">
              <w:rPr>
                <w:sz w:val="20"/>
                <w:highlight w:val="yellow"/>
              </w:rPr>
              <w:t xml:space="preserve"> competition licences will be permitted. </w:t>
            </w:r>
          </w:p>
        </w:tc>
      </w:tr>
      <w:tr w:rsidR="00F62936" w:rsidRPr="009C518F" w14:paraId="6C3F0374" w14:textId="77777777" w:rsidTr="00394B51">
        <w:trPr>
          <w:trHeight w:val="330"/>
        </w:trPr>
        <w:tc>
          <w:tcPr>
            <w:tcW w:w="10636" w:type="dxa"/>
            <w:vAlign w:val="center"/>
          </w:tcPr>
          <w:p w14:paraId="26578EC2" w14:textId="77777777" w:rsidR="00F20F86" w:rsidRDefault="00F62936" w:rsidP="00CC4CAA">
            <w:pPr>
              <w:pStyle w:val="BodyText"/>
              <w:rPr>
                <w:sz w:val="20"/>
                <w:highlight w:val="yellow"/>
              </w:rPr>
            </w:pPr>
            <w:r w:rsidRPr="009C518F">
              <w:rPr>
                <w:sz w:val="20"/>
                <w:highlight w:val="yellow"/>
              </w:rPr>
              <w:t xml:space="preserve"> </w:t>
            </w:r>
            <w:r w:rsidR="00FB1ED0" w:rsidRPr="009C518F">
              <w:rPr>
                <w:sz w:val="20"/>
                <w:highlight w:val="yellow"/>
              </w:rPr>
              <w:t xml:space="preserve">Competitors are to electronically forward a copy of their competition licence (scanned copy or photograph) to the event </w:t>
            </w:r>
          </w:p>
          <w:p w14:paraId="4CBC3B62" w14:textId="080C7BF3" w:rsidR="00F62936" w:rsidRPr="009C518F" w:rsidRDefault="00F20F86" w:rsidP="00CC4CAA">
            <w:pPr>
              <w:pStyle w:val="BodyText"/>
              <w:rPr>
                <w:rFonts w:ascii="Times New Roman"/>
                <w:sz w:val="20"/>
                <w:highlight w:val="yellow"/>
              </w:rPr>
            </w:pPr>
            <w:r>
              <w:rPr>
                <w:sz w:val="20"/>
                <w:highlight w:val="yellow"/>
              </w:rPr>
              <w:t xml:space="preserve"> </w:t>
            </w:r>
            <w:r w:rsidR="00FB1ED0" w:rsidRPr="009C518F">
              <w:rPr>
                <w:sz w:val="20"/>
                <w:highlight w:val="yellow"/>
              </w:rPr>
              <w:t>organisers/promoters together with their entry form.</w:t>
            </w:r>
            <w:r w:rsidR="00F62936" w:rsidRPr="009C518F">
              <w:rPr>
                <w:sz w:val="20"/>
                <w:highlight w:val="yellow"/>
              </w:rPr>
              <w:t xml:space="preserve"> </w:t>
            </w:r>
          </w:p>
        </w:tc>
      </w:tr>
      <w:tr w:rsidR="00FB1ED0" w:rsidRPr="009C518F" w14:paraId="346ED89A" w14:textId="77777777" w:rsidTr="00394B51">
        <w:trPr>
          <w:trHeight w:val="330"/>
        </w:trPr>
        <w:tc>
          <w:tcPr>
            <w:tcW w:w="10636" w:type="dxa"/>
            <w:vAlign w:val="center"/>
          </w:tcPr>
          <w:p w14:paraId="487465B6" w14:textId="77777777" w:rsidR="00FB1ED0" w:rsidRPr="009C518F" w:rsidRDefault="00FB1ED0" w:rsidP="00CC4CAA">
            <w:pPr>
              <w:pStyle w:val="BodyText"/>
              <w:rPr>
                <w:sz w:val="20"/>
                <w:highlight w:val="yellow"/>
              </w:rPr>
            </w:pPr>
            <w:r w:rsidRPr="009C518F">
              <w:rPr>
                <w:sz w:val="20"/>
                <w:highlight w:val="yellow"/>
              </w:rPr>
              <w:t xml:space="preserve"> Competitors can download copies of their competition licences from the msaonline.co.za platform.</w:t>
            </w:r>
          </w:p>
        </w:tc>
      </w:tr>
      <w:tr w:rsidR="00FB1ED0" w:rsidRPr="009C518F" w14:paraId="70F4AF15" w14:textId="77777777" w:rsidTr="00394B51">
        <w:trPr>
          <w:trHeight w:val="330"/>
        </w:trPr>
        <w:tc>
          <w:tcPr>
            <w:tcW w:w="10636" w:type="dxa"/>
            <w:vAlign w:val="center"/>
          </w:tcPr>
          <w:p w14:paraId="15EA82C5" w14:textId="77777777" w:rsidR="00F20F86" w:rsidRDefault="00FB1ED0" w:rsidP="00CC4CAA">
            <w:pPr>
              <w:pStyle w:val="BodyText"/>
              <w:rPr>
                <w:sz w:val="20"/>
                <w:highlight w:val="yellow"/>
              </w:rPr>
            </w:pPr>
            <w:r w:rsidRPr="009C518F">
              <w:rPr>
                <w:sz w:val="20"/>
                <w:highlight w:val="yellow"/>
              </w:rPr>
              <w:t xml:space="preserve"> Submission of a completed COVID-19 Attendance Register Questionnaire will be deemed to replace the normal sign-on procedure </w:t>
            </w:r>
          </w:p>
          <w:p w14:paraId="1B784B7D" w14:textId="60A76DF2" w:rsidR="00FB1ED0" w:rsidRPr="009C518F" w:rsidRDefault="00F20F86" w:rsidP="00CC4CAA">
            <w:pPr>
              <w:pStyle w:val="BodyText"/>
              <w:rPr>
                <w:sz w:val="20"/>
                <w:highlight w:val="yellow"/>
              </w:rPr>
            </w:pPr>
            <w:r>
              <w:rPr>
                <w:sz w:val="20"/>
                <w:highlight w:val="yellow"/>
              </w:rPr>
              <w:t xml:space="preserve"> </w:t>
            </w:r>
            <w:r w:rsidR="00FB1ED0" w:rsidRPr="009C518F">
              <w:rPr>
                <w:sz w:val="20"/>
                <w:highlight w:val="yellow"/>
              </w:rPr>
              <w:t>for competitors and race officials.</w:t>
            </w:r>
          </w:p>
        </w:tc>
      </w:tr>
      <w:tr w:rsidR="00394B51" w:rsidRPr="006A0FAB" w14:paraId="3A154981" w14:textId="77777777" w:rsidTr="00394B51">
        <w:trPr>
          <w:trHeight w:val="330"/>
        </w:trPr>
        <w:tc>
          <w:tcPr>
            <w:tcW w:w="10636" w:type="dxa"/>
            <w:vAlign w:val="center"/>
          </w:tcPr>
          <w:p w14:paraId="75EDAD11" w14:textId="77777777" w:rsidR="00394B51" w:rsidRPr="006A0FAB" w:rsidRDefault="00394B51" w:rsidP="00CC4CAA">
            <w:pPr>
              <w:pStyle w:val="BodyText"/>
              <w:rPr>
                <w:sz w:val="20"/>
              </w:rPr>
            </w:pPr>
            <w:r w:rsidRPr="009C518F">
              <w:rPr>
                <w:sz w:val="20"/>
                <w:highlight w:val="yellow"/>
              </w:rPr>
              <w:t xml:space="preserve"> All pre-event documentation is to be done electronically to prevent in-person contact as far as possible.</w:t>
            </w:r>
          </w:p>
        </w:tc>
      </w:tr>
    </w:tbl>
    <w:p w14:paraId="5DB1BC18" w14:textId="77777777" w:rsidR="00AB3637" w:rsidRPr="006A0FAB" w:rsidRDefault="00AB3637" w:rsidP="00CC4CAA">
      <w:pPr>
        <w:pStyle w:val="BodyText"/>
        <w:rPr>
          <w:sz w:val="10"/>
          <w:u w:val="none"/>
        </w:rPr>
      </w:pPr>
    </w:p>
    <w:p w14:paraId="0689C395" w14:textId="77777777" w:rsidR="00394B51" w:rsidRPr="006A0FAB" w:rsidRDefault="00394B51" w:rsidP="00CC4CAA">
      <w:pPr>
        <w:pStyle w:val="BodyText"/>
        <w:rPr>
          <w:sz w:val="10"/>
          <w:u w:val="none"/>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36"/>
      </w:tblGrid>
      <w:tr w:rsidR="00AB3637" w:rsidRPr="006A0FAB" w14:paraId="7DC974D2" w14:textId="77777777" w:rsidTr="00533AB1">
        <w:trPr>
          <w:trHeight w:val="333"/>
        </w:trPr>
        <w:tc>
          <w:tcPr>
            <w:tcW w:w="10636" w:type="dxa"/>
            <w:shd w:val="clear" w:color="auto" w:fill="404040" w:themeFill="text1" w:themeFillTint="BF"/>
          </w:tcPr>
          <w:p w14:paraId="6E20DCF4" w14:textId="77777777" w:rsidR="00AB3637" w:rsidRPr="006A0FAB" w:rsidRDefault="00533AB1" w:rsidP="00CC4CAA">
            <w:pPr>
              <w:pStyle w:val="BodyText"/>
              <w:rPr>
                <w:b/>
                <w:color w:val="FFFFFF" w:themeColor="background1"/>
                <w:sz w:val="24"/>
              </w:rPr>
            </w:pPr>
            <w:r w:rsidRPr="006A0FAB">
              <w:rPr>
                <w:b/>
                <w:color w:val="FFFFFF" w:themeColor="background1"/>
                <w:sz w:val="24"/>
              </w:rPr>
              <w:t>2</w:t>
            </w:r>
            <w:r w:rsidR="00A55960" w:rsidRPr="006A0FAB">
              <w:rPr>
                <w:b/>
                <w:color w:val="FFFFFF" w:themeColor="background1"/>
                <w:sz w:val="24"/>
              </w:rPr>
              <w:t>1</w:t>
            </w:r>
            <w:r w:rsidRPr="006A0FAB">
              <w:rPr>
                <w:b/>
                <w:color w:val="FFFFFF" w:themeColor="background1"/>
                <w:sz w:val="24"/>
              </w:rPr>
              <w:t>. SCRUTINEERING</w:t>
            </w:r>
          </w:p>
        </w:tc>
      </w:tr>
      <w:tr w:rsidR="00AB3637" w:rsidRPr="006A0FAB" w14:paraId="1FECC83E" w14:textId="77777777">
        <w:trPr>
          <w:trHeight w:val="330"/>
        </w:trPr>
        <w:tc>
          <w:tcPr>
            <w:tcW w:w="10636" w:type="dxa"/>
          </w:tcPr>
          <w:p w14:paraId="3493A9FB" w14:textId="77777777" w:rsidR="00AB3637" w:rsidRPr="006A0FAB" w:rsidRDefault="00533AB1" w:rsidP="00CC4CAA">
            <w:pPr>
              <w:pStyle w:val="BodyText"/>
              <w:rPr>
                <w:sz w:val="20"/>
              </w:rPr>
            </w:pPr>
            <w:r w:rsidRPr="006A0FAB">
              <w:rPr>
                <w:sz w:val="20"/>
              </w:rPr>
              <w:t>Refer to Standing Supplementary Regulations as shown below, as well as GCR 245, 253 and 254:</w:t>
            </w:r>
          </w:p>
        </w:tc>
      </w:tr>
      <w:tr w:rsidR="00AB3637" w:rsidRPr="005C1CE0" w14:paraId="531A8873" w14:textId="77777777" w:rsidTr="00394B51">
        <w:trPr>
          <w:trHeight w:val="333"/>
        </w:trPr>
        <w:tc>
          <w:tcPr>
            <w:tcW w:w="10636" w:type="dxa"/>
            <w:vAlign w:val="center"/>
          </w:tcPr>
          <w:p w14:paraId="59CAC5FE" w14:textId="74CB3B64" w:rsidR="00AB3637" w:rsidRPr="005C1CE0" w:rsidRDefault="00F20F86" w:rsidP="00CC4CAA">
            <w:pPr>
              <w:pStyle w:val="BodyText"/>
              <w:rPr>
                <w:rFonts w:asciiTheme="minorHAnsi" w:hAnsiTheme="minorHAnsi" w:cstheme="minorHAnsi"/>
                <w:i/>
                <w:color w:val="FF0000"/>
                <w:sz w:val="20"/>
              </w:rPr>
            </w:pPr>
            <w:r>
              <w:rPr>
                <w:rFonts w:asciiTheme="minorHAnsi" w:hAnsiTheme="minorHAnsi" w:cstheme="minorHAnsi"/>
                <w:i/>
                <w:color w:val="FF0000"/>
                <w:sz w:val="20"/>
                <w:szCs w:val="20"/>
              </w:rPr>
              <w:lastRenderedPageBreak/>
              <w:t xml:space="preserve"> SSR 328 j) of the 2021</w:t>
            </w:r>
            <w:r w:rsidR="00BE366E">
              <w:rPr>
                <w:rFonts w:asciiTheme="minorHAnsi" w:hAnsiTheme="minorHAnsi" w:cstheme="minorHAnsi"/>
                <w:i/>
                <w:color w:val="FF0000"/>
                <w:sz w:val="20"/>
                <w:szCs w:val="20"/>
              </w:rPr>
              <w:t xml:space="preserve"> MSA</w:t>
            </w:r>
            <w:r w:rsidR="008F2542" w:rsidRPr="005C1CE0">
              <w:rPr>
                <w:rFonts w:asciiTheme="minorHAnsi" w:hAnsiTheme="minorHAnsi" w:cstheme="minorHAnsi"/>
                <w:i/>
                <w:color w:val="FF0000"/>
                <w:sz w:val="20"/>
                <w:szCs w:val="20"/>
              </w:rPr>
              <w:t xml:space="preserve"> National Cross Country Motorcycle SSR’s</w:t>
            </w:r>
          </w:p>
        </w:tc>
      </w:tr>
      <w:tr w:rsidR="00394B51" w:rsidRPr="00D03908" w14:paraId="3B1C402F" w14:textId="77777777" w:rsidTr="00E965BC">
        <w:trPr>
          <w:trHeight w:val="330"/>
        </w:trPr>
        <w:tc>
          <w:tcPr>
            <w:tcW w:w="10636" w:type="dxa"/>
          </w:tcPr>
          <w:p w14:paraId="3BF18230" w14:textId="77777777" w:rsidR="00394B51" w:rsidRPr="00D03908" w:rsidRDefault="00394B51" w:rsidP="00CC4CAA">
            <w:pPr>
              <w:pStyle w:val="BodyText"/>
              <w:rPr>
                <w:sz w:val="20"/>
                <w:highlight w:val="yellow"/>
              </w:rPr>
            </w:pPr>
            <w:r w:rsidRPr="00D03908">
              <w:rPr>
                <w:sz w:val="20"/>
                <w:highlight w:val="yellow"/>
              </w:rPr>
              <w:t>No in-person scrutineering will be allowed</w:t>
            </w:r>
          </w:p>
        </w:tc>
      </w:tr>
      <w:tr w:rsidR="00394B51" w:rsidRPr="00D03908" w14:paraId="66713C0E" w14:textId="77777777" w:rsidTr="00E965BC">
        <w:trPr>
          <w:trHeight w:val="330"/>
        </w:trPr>
        <w:tc>
          <w:tcPr>
            <w:tcW w:w="10636" w:type="dxa"/>
          </w:tcPr>
          <w:p w14:paraId="45D70F42" w14:textId="77777777" w:rsidR="00394B51" w:rsidRPr="00D03908" w:rsidRDefault="00394B51" w:rsidP="00CC4CAA">
            <w:pPr>
              <w:pStyle w:val="BodyText"/>
              <w:rPr>
                <w:sz w:val="20"/>
                <w:highlight w:val="yellow"/>
              </w:rPr>
            </w:pPr>
            <w:r w:rsidRPr="00D03908">
              <w:rPr>
                <w:sz w:val="20"/>
                <w:highlight w:val="yellow"/>
              </w:rPr>
              <w:t xml:space="preserve">Self-declaration </w:t>
            </w:r>
            <w:r w:rsidR="00A96998" w:rsidRPr="00D03908">
              <w:rPr>
                <w:sz w:val="20"/>
                <w:highlight w:val="yellow"/>
              </w:rPr>
              <w:t>of vehicle (</w:t>
            </w:r>
            <w:r w:rsidRPr="00D03908">
              <w:rPr>
                <w:sz w:val="20"/>
                <w:highlight w:val="yellow"/>
              </w:rPr>
              <w:t>motorcycle / quad</w:t>
            </w:r>
            <w:r w:rsidR="00A96998" w:rsidRPr="00D03908">
              <w:rPr>
                <w:sz w:val="20"/>
                <w:highlight w:val="yellow"/>
              </w:rPr>
              <w:t>)</w:t>
            </w:r>
            <w:r w:rsidRPr="00D03908">
              <w:rPr>
                <w:sz w:val="20"/>
                <w:highlight w:val="yellow"/>
              </w:rPr>
              <w:t xml:space="preserve"> safety and eligibility shall apply</w:t>
            </w:r>
          </w:p>
        </w:tc>
      </w:tr>
      <w:tr w:rsidR="00394B51" w:rsidRPr="00D03908" w14:paraId="73EF3991" w14:textId="77777777" w:rsidTr="00E965BC">
        <w:trPr>
          <w:trHeight w:val="330"/>
        </w:trPr>
        <w:tc>
          <w:tcPr>
            <w:tcW w:w="10636" w:type="dxa"/>
          </w:tcPr>
          <w:p w14:paraId="2119C033" w14:textId="77777777" w:rsidR="00394B51" w:rsidRPr="00D03908" w:rsidRDefault="00394B51" w:rsidP="00CC4CAA">
            <w:pPr>
              <w:pStyle w:val="BodyText"/>
              <w:rPr>
                <w:sz w:val="20"/>
                <w:highlight w:val="yellow"/>
              </w:rPr>
            </w:pPr>
            <w:r w:rsidRPr="00D03908">
              <w:rPr>
                <w:sz w:val="20"/>
                <w:highlight w:val="yellow"/>
              </w:rPr>
              <w:t>Self-scrutineering declaration form to be sent out with event supplementary regulations and entry form</w:t>
            </w:r>
            <w:r w:rsidR="00CB5D42" w:rsidRPr="00D03908">
              <w:rPr>
                <w:sz w:val="20"/>
                <w:highlight w:val="yellow"/>
              </w:rPr>
              <w:t xml:space="preserve"> – this must be completed and emailed to the event organisers/promoters prior to the event. </w:t>
            </w:r>
          </w:p>
        </w:tc>
      </w:tr>
      <w:tr w:rsidR="00CB5D42" w:rsidRPr="00D03908" w14:paraId="4A3F71D3" w14:textId="77777777" w:rsidTr="00E965BC">
        <w:trPr>
          <w:trHeight w:val="330"/>
        </w:trPr>
        <w:tc>
          <w:tcPr>
            <w:tcW w:w="10636" w:type="dxa"/>
          </w:tcPr>
          <w:p w14:paraId="3B807619" w14:textId="77777777" w:rsidR="00CB5D42" w:rsidRPr="00D03908" w:rsidRDefault="00CB5D42" w:rsidP="00CC4CAA">
            <w:pPr>
              <w:pStyle w:val="BodyText"/>
              <w:rPr>
                <w:sz w:val="20"/>
                <w:highlight w:val="yellow"/>
              </w:rPr>
            </w:pPr>
            <w:r w:rsidRPr="00D03908">
              <w:rPr>
                <w:sz w:val="20"/>
                <w:highlight w:val="yellow"/>
              </w:rPr>
              <w:t>Pre-event and Post-event Scrutineering checks may be carried out, if the Clerk of the Course or Stewards deem same to be necessary, subject to social distancing, mask wearing and sanitation protocols being adhered to.</w:t>
            </w:r>
          </w:p>
        </w:tc>
      </w:tr>
      <w:tr w:rsidR="00CB5D42" w:rsidRPr="006A0FAB" w14:paraId="07D5079C" w14:textId="77777777" w:rsidTr="00E965BC">
        <w:trPr>
          <w:trHeight w:val="330"/>
        </w:trPr>
        <w:tc>
          <w:tcPr>
            <w:tcW w:w="10636" w:type="dxa"/>
          </w:tcPr>
          <w:p w14:paraId="7EFE9632" w14:textId="77777777" w:rsidR="00CB5D42" w:rsidRPr="00D03908" w:rsidRDefault="00CB5D42" w:rsidP="00CC4CAA">
            <w:pPr>
              <w:pStyle w:val="BodyText"/>
              <w:rPr>
                <w:sz w:val="20"/>
                <w:highlight w:val="yellow"/>
              </w:rPr>
            </w:pPr>
            <w:r w:rsidRPr="00D03908">
              <w:rPr>
                <w:sz w:val="20"/>
                <w:highlight w:val="yellow"/>
              </w:rPr>
              <w:t>Any technical inspections (whether as a result of a protest or not) must be held at a later date with the part/s in question being properly sealed and stored for safekeeping.</w:t>
            </w:r>
          </w:p>
        </w:tc>
      </w:tr>
    </w:tbl>
    <w:p w14:paraId="1291A080" w14:textId="77777777" w:rsidR="00AB3637" w:rsidRPr="006A0FAB" w:rsidRDefault="00AB3637" w:rsidP="00CC4CAA">
      <w:pPr>
        <w:pStyle w:val="BodyText"/>
        <w:rPr>
          <w:sz w:val="10"/>
          <w:u w:val="none"/>
        </w:rPr>
      </w:pPr>
    </w:p>
    <w:p w14:paraId="77C70425" w14:textId="77777777" w:rsidR="00394B51" w:rsidRPr="006A0FAB" w:rsidRDefault="00394B51" w:rsidP="00CC4CAA">
      <w:pPr>
        <w:pStyle w:val="BodyText"/>
        <w:rPr>
          <w:sz w:val="10"/>
          <w:u w:val="none"/>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36"/>
      </w:tblGrid>
      <w:tr w:rsidR="00AB3637" w:rsidRPr="006A0FAB" w14:paraId="270AAB12" w14:textId="77777777" w:rsidTr="00533AB1">
        <w:trPr>
          <w:trHeight w:val="333"/>
        </w:trPr>
        <w:tc>
          <w:tcPr>
            <w:tcW w:w="10636" w:type="dxa"/>
            <w:shd w:val="clear" w:color="auto" w:fill="404040" w:themeFill="text1" w:themeFillTint="BF"/>
          </w:tcPr>
          <w:p w14:paraId="28F701BE" w14:textId="77777777" w:rsidR="00AB3637" w:rsidRPr="006A0FAB" w:rsidRDefault="00533AB1" w:rsidP="00CC4CAA">
            <w:pPr>
              <w:pStyle w:val="BodyText"/>
              <w:rPr>
                <w:b/>
                <w:color w:val="FFFFFF" w:themeColor="background1"/>
                <w:sz w:val="24"/>
              </w:rPr>
            </w:pPr>
            <w:r w:rsidRPr="006A0FAB">
              <w:rPr>
                <w:b/>
                <w:color w:val="FFFFFF" w:themeColor="background1"/>
                <w:sz w:val="24"/>
              </w:rPr>
              <w:t>2</w:t>
            </w:r>
            <w:r w:rsidR="00A55960" w:rsidRPr="006A0FAB">
              <w:rPr>
                <w:b/>
                <w:color w:val="FFFFFF" w:themeColor="background1"/>
                <w:sz w:val="24"/>
              </w:rPr>
              <w:t>2</w:t>
            </w:r>
            <w:r w:rsidRPr="006A0FAB">
              <w:rPr>
                <w:b/>
                <w:color w:val="FFFFFF" w:themeColor="background1"/>
                <w:sz w:val="24"/>
              </w:rPr>
              <w:t>. RIDERS BRIEFING</w:t>
            </w:r>
          </w:p>
        </w:tc>
      </w:tr>
      <w:tr w:rsidR="00AB3637" w:rsidRPr="006A0FAB" w14:paraId="56575164" w14:textId="77777777">
        <w:trPr>
          <w:trHeight w:val="330"/>
        </w:trPr>
        <w:tc>
          <w:tcPr>
            <w:tcW w:w="10636" w:type="dxa"/>
          </w:tcPr>
          <w:p w14:paraId="5F518B3B" w14:textId="77777777" w:rsidR="00AB3637" w:rsidRPr="006A0FAB" w:rsidRDefault="00533AB1" w:rsidP="00CC4CAA">
            <w:pPr>
              <w:pStyle w:val="BodyText"/>
              <w:rPr>
                <w:sz w:val="20"/>
              </w:rPr>
            </w:pPr>
            <w:r w:rsidRPr="006A0FAB">
              <w:rPr>
                <w:sz w:val="20"/>
              </w:rPr>
              <w:t>Refer to Standing Supplementary Regulations as shown below, as well as GCR 121 and 141</w:t>
            </w:r>
            <w:r w:rsidR="009B5114">
              <w:rPr>
                <w:sz w:val="20"/>
              </w:rPr>
              <w:t xml:space="preserve"> iv)</w:t>
            </w:r>
            <w:r w:rsidRPr="006A0FAB">
              <w:rPr>
                <w:sz w:val="20"/>
              </w:rPr>
              <w:t>:</w:t>
            </w:r>
          </w:p>
        </w:tc>
      </w:tr>
      <w:tr w:rsidR="00AB3637" w:rsidRPr="005C1CE0" w14:paraId="46B9F582" w14:textId="77777777" w:rsidTr="00A45904">
        <w:trPr>
          <w:trHeight w:val="333"/>
        </w:trPr>
        <w:tc>
          <w:tcPr>
            <w:tcW w:w="10636" w:type="dxa"/>
            <w:vAlign w:val="center"/>
          </w:tcPr>
          <w:p w14:paraId="6EDA45F0" w14:textId="5F805611" w:rsidR="00AB3637" w:rsidRPr="005C1CE0" w:rsidRDefault="00BE366E" w:rsidP="00CC4CAA">
            <w:pPr>
              <w:pStyle w:val="BodyText"/>
              <w:rPr>
                <w:rFonts w:asciiTheme="minorHAnsi" w:hAnsiTheme="minorHAnsi" w:cstheme="minorHAnsi"/>
                <w:sz w:val="20"/>
              </w:rPr>
            </w:pPr>
            <w:r>
              <w:rPr>
                <w:rFonts w:asciiTheme="minorHAnsi" w:hAnsiTheme="minorHAnsi" w:cstheme="minorHAnsi"/>
                <w:i/>
                <w:color w:val="FF0000"/>
                <w:sz w:val="20"/>
                <w:szCs w:val="20"/>
              </w:rPr>
              <w:t xml:space="preserve"> SSR 334 of the 202</w:t>
            </w:r>
            <w:r w:rsidR="004D3656">
              <w:rPr>
                <w:rFonts w:asciiTheme="minorHAnsi" w:hAnsiTheme="minorHAnsi" w:cstheme="minorHAnsi"/>
                <w:i/>
                <w:color w:val="FF0000"/>
                <w:sz w:val="20"/>
                <w:szCs w:val="20"/>
              </w:rPr>
              <w:t>1</w:t>
            </w:r>
            <w:r>
              <w:rPr>
                <w:rFonts w:asciiTheme="minorHAnsi" w:hAnsiTheme="minorHAnsi" w:cstheme="minorHAnsi"/>
                <w:i/>
                <w:color w:val="FF0000"/>
                <w:sz w:val="20"/>
                <w:szCs w:val="20"/>
              </w:rPr>
              <w:t xml:space="preserve"> MSA</w:t>
            </w:r>
            <w:r w:rsidR="008F2542" w:rsidRPr="005C1CE0">
              <w:rPr>
                <w:rFonts w:asciiTheme="minorHAnsi" w:hAnsiTheme="minorHAnsi" w:cstheme="minorHAnsi"/>
                <w:i/>
                <w:color w:val="FF0000"/>
                <w:sz w:val="20"/>
                <w:szCs w:val="20"/>
              </w:rPr>
              <w:t xml:space="preserve"> National Cross Country Motorcycle SSR’s</w:t>
            </w:r>
          </w:p>
        </w:tc>
      </w:tr>
      <w:tr w:rsidR="00A45904" w:rsidRPr="006A0FAB" w14:paraId="5F659AD0" w14:textId="77777777" w:rsidTr="00A45904">
        <w:trPr>
          <w:trHeight w:val="333"/>
        </w:trPr>
        <w:tc>
          <w:tcPr>
            <w:tcW w:w="10636" w:type="dxa"/>
            <w:vAlign w:val="center"/>
          </w:tcPr>
          <w:p w14:paraId="1855BCDF" w14:textId="77777777" w:rsidR="00A45904" w:rsidRDefault="00A45904" w:rsidP="00CC4CAA">
            <w:pPr>
              <w:pStyle w:val="BodyText"/>
            </w:pPr>
            <w:r w:rsidRPr="006A0FAB">
              <w:rPr>
                <w:rFonts w:asciiTheme="minorHAnsi" w:hAnsiTheme="minorHAnsi" w:cstheme="minorHAnsi"/>
                <w:sz w:val="20"/>
              </w:rPr>
              <w:t xml:space="preserve"> </w:t>
            </w:r>
            <w:r w:rsidR="008F2542" w:rsidRPr="00D03908">
              <w:rPr>
                <w:rFonts w:asciiTheme="minorHAnsi" w:hAnsiTheme="minorHAnsi" w:cstheme="minorHAnsi"/>
                <w:sz w:val="20"/>
                <w:highlight w:val="yellow"/>
              </w:rPr>
              <w:t>Riders briefing w</w:t>
            </w:r>
            <w:r w:rsidRPr="00D03908">
              <w:rPr>
                <w:rFonts w:asciiTheme="minorHAnsi" w:hAnsiTheme="minorHAnsi" w:cstheme="minorHAnsi"/>
                <w:sz w:val="20"/>
                <w:highlight w:val="yellow"/>
              </w:rPr>
              <w:t>ill be vi</w:t>
            </w:r>
            <w:r w:rsidR="001E0DC6">
              <w:rPr>
                <w:rFonts w:asciiTheme="minorHAnsi" w:hAnsiTheme="minorHAnsi" w:cstheme="minorHAnsi"/>
                <w:sz w:val="20"/>
                <w:highlight w:val="yellow"/>
              </w:rPr>
              <w:t xml:space="preserve">a the </w:t>
            </w:r>
            <w:r w:rsidR="000D291D" w:rsidRPr="00D03908">
              <w:rPr>
                <w:rFonts w:asciiTheme="minorHAnsi" w:hAnsiTheme="minorHAnsi" w:cstheme="minorHAnsi"/>
                <w:sz w:val="20"/>
                <w:highlight w:val="yellow"/>
              </w:rPr>
              <w:t>Electronic</w:t>
            </w:r>
            <w:r w:rsidR="008F2542" w:rsidRPr="00D03908">
              <w:rPr>
                <w:rFonts w:asciiTheme="minorHAnsi" w:hAnsiTheme="minorHAnsi" w:cstheme="minorHAnsi"/>
                <w:sz w:val="20"/>
                <w:highlight w:val="yellow"/>
              </w:rPr>
              <w:t xml:space="preserve"> Noti</w:t>
            </w:r>
            <w:r w:rsidR="001E0DC6">
              <w:rPr>
                <w:rFonts w:asciiTheme="minorHAnsi" w:hAnsiTheme="minorHAnsi" w:cstheme="minorHAnsi"/>
                <w:sz w:val="20"/>
                <w:highlight w:val="yellow"/>
              </w:rPr>
              <w:t>ce Board</w:t>
            </w:r>
            <w:r w:rsidR="00761616">
              <w:rPr>
                <w:rFonts w:asciiTheme="minorHAnsi" w:hAnsiTheme="minorHAnsi" w:cstheme="minorHAnsi"/>
                <w:sz w:val="20"/>
                <w:highlight w:val="yellow"/>
              </w:rPr>
              <w:t xml:space="preserve"> (Telegram</w:t>
            </w:r>
            <w:r w:rsidR="001E0DC6" w:rsidRPr="001E0DC6">
              <w:rPr>
                <w:rFonts w:asciiTheme="minorHAnsi" w:hAnsiTheme="minorHAnsi" w:cstheme="minorHAnsi"/>
                <w:sz w:val="20"/>
                <w:highlight w:val="yellow"/>
              </w:rPr>
              <w:t xml:space="preserve"> group):</w:t>
            </w:r>
            <w:r w:rsidR="001E0DC6">
              <w:rPr>
                <w:rFonts w:asciiTheme="minorHAnsi" w:hAnsiTheme="minorHAnsi" w:cstheme="minorHAnsi"/>
                <w:sz w:val="20"/>
              </w:rPr>
              <w:t xml:space="preserve"> </w:t>
            </w:r>
            <w:hyperlink r:id="rId37" w:history="1">
              <w:r w:rsidR="006F7AD4" w:rsidRPr="00FE6D14">
                <w:rPr>
                  <w:rStyle w:val="Hyperlink"/>
                </w:rPr>
                <w:t>https://t.me/joinchat/VLrsmyIVOQUW1fCp</w:t>
              </w:r>
            </w:hyperlink>
            <w:r w:rsidR="006F7AD4">
              <w:t xml:space="preserve"> </w:t>
            </w:r>
          </w:p>
          <w:p w14:paraId="670C56AA" w14:textId="7DC10775" w:rsidR="006F7AD4" w:rsidRPr="006A0FAB" w:rsidRDefault="006F7AD4" w:rsidP="00CC4CAA">
            <w:pPr>
              <w:pStyle w:val="BodyText"/>
              <w:rPr>
                <w:rFonts w:asciiTheme="minorHAnsi" w:hAnsiTheme="minorHAnsi" w:cstheme="minorHAnsi"/>
                <w:sz w:val="20"/>
              </w:rPr>
            </w:pPr>
            <w:r>
              <w:rPr>
                <w:noProof/>
                <w:lang w:bidi="ar-SA"/>
              </w:rPr>
              <w:drawing>
                <wp:inline distT="0" distB="0" distL="0" distR="0" wp14:anchorId="7148186D" wp14:editId="13AD44D0">
                  <wp:extent cx="1080000" cy="1080000"/>
                  <wp:effectExtent l="0" t="0" r="635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1080000" cy="1080000"/>
                          </a:xfrm>
                          <a:prstGeom prst="rect">
                            <a:avLst/>
                          </a:prstGeom>
                        </pic:spPr>
                      </pic:pic>
                    </a:graphicData>
                  </a:graphic>
                </wp:inline>
              </w:drawing>
            </w:r>
          </w:p>
        </w:tc>
      </w:tr>
    </w:tbl>
    <w:p w14:paraId="57F0FC58" w14:textId="77777777" w:rsidR="00AB3637" w:rsidRPr="006A0FAB" w:rsidRDefault="00AB3637" w:rsidP="00CC4CAA">
      <w:pPr>
        <w:pStyle w:val="BodyText"/>
        <w:rPr>
          <w:sz w:val="10"/>
          <w:u w:val="none"/>
        </w:rPr>
      </w:pPr>
    </w:p>
    <w:p w14:paraId="530DB38E" w14:textId="77777777" w:rsidR="00A45904" w:rsidRPr="006A0FAB" w:rsidRDefault="00A45904" w:rsidP="00CC4CAA">
      <w:pPr>
        <w:pStyle w:val="BodyText"/>
        <w:rPr>
          <w:sz w:val="10"/>
          <w:u w:val="none"/>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36"/>
      </w:tblGrid>
      <w:tr w:rsidR="00AB3637" w:rsidRPr="006A0FAB" w14:paraId="66BC35FE" w14:textId="77777777" w:rsidTr="00533AB1">
        <w:trPr>
          <w:trHeight w:val="330"/>
        </w:trPr>
        <w:tc>
          <w:tcPr>
            <w:tcW w:w="10636" w:type="dxa"/>
            <w:shd w:val="clear" w:color="auto" w:fill="404040" w:themeFill="text1" w:themeFillTint="BF"/>
          </w:tcPr>
          <w:p w14:paraId="4FAE2487" w14:textId="77777777" w:rsidR="00AB3637" w:rsidRPr="006A0FAB" w:rsidRDefault="00533AB1" w:rsidP="00CC4CAA">
            <w:pPr>
              <w:pStyle w:val="BodyText"/>
              <w:rPr>
                <w:b/>
                <w:color w:val="FFFFFF" w:themeColor="background1"/>
                <w:sz w:val="24"/>
              </w:rPr>
            </w:pPr>
            <w:r w:rsidRPr="006A0FAB">
              <w:rPr>
                <w:b/>
                <w:color w:val="FFFFFF" w:themeColor="background1"/>
                <w:sz w:val="24"/>
              </w:rPr>
              <w:t>2</w:t>
            </w:r>
            <w:r w:rsidR="00A55960" w:rsidRPr="006A0FAB">
              <w:rPr>
                <w:b/>
                <w:color w:val="FFFFFF" w:themeColor="background1"/>
                <w:sz w:val="24"/>
              </w:rPr>
              <w:t>3</w:t>
            </w:r>
            <w:r w:rsidRPr="006A0FAB">
              <w:rPr>
                <w:b/>
                <w:color w:val="FFFFFF" w:themeColor="background1"/>
                <w:sz w:val="24"/>
              </w:rPr>
              <w:t>. SAFETY APPAREL</w:t>
            </w:r>
            <w:r w:rsidR="00CB5D42">
              <w:rPr>
                <w:b/>
                <w:color w:val="FFFFFF" w:themeColor="background1"/>
                <w:sz w:val="24"/>
              </w:rPr>
              <w:t xml:space="preserve"> / EQUIPMENT</w:t>
            </w:r>
          </w:p>
        </w:tc>
      </w:tr>
      <w:tr w:rsidR="00AB3637" w:rsidRPr="006A0FAB" w14:paraId="367FE330" w14:textId="77777777">
        <w:trPr>
          <w:trHeight w:val="333"/>
        </w:trPr>
        <w:tc>
          <w:tcPr>
            <w:tcW w:w="10636" w:type="dxa"/>
          </w:tcPr>
          <w:p w14:paraId="5D704124" w14:textId="77777777" w:rsidR="00AB3637" w:rsidRPr="006A0FAB" w:rsidRDefault="00533AB1" w:rsidP="00CC4CAA">
            <w:pPr>
              <w:pStyle w:val="BodyText"/>
              <w:rPr>
                <w:sz w:val="20"/>
              </w:rPr>
            </w:pPr>
            <w:r w:rsidRPr="006A0FAB">
              <w:rPr>
                <w:sz w:val="20"/>
              </w:rPr>
              <w:t>Refer to Standing Supplementary Regulations as shown below, as well as GCR 239:</w:t>
            </w:r>
          </w:p>
        </w:tc>
      </w:tr>
      <w:tr w:rsidR="00AB3637" w:rsidRPr="005C1CE0" w14:paraId="7997D6C7" w14:textId="77777777" w:rsidTr="00A45904">
        <w:trPr>
          <w:trHeight w:val="330"/>
        </w:trPr>
        <w:tc>
          <w:tcPr>
            <w:tcW w:w="10636" w:type="dxa"/>
            <w:vAlign w:val="center"/>
          </w:tcPr>
          <w:p w14:paraId="633B6B7F" w14:textId="2FFB5769" w:rsidR="00AB3637" w:rsidRPr="005C1CE0" w:rsidRDefault="00F20F86" w:rsidP="00CC4CAA">
            <w:pPr>
              <w:pStyle w:val="BodyText"/>
              <w:rPr>
                <w:rFonts w:asciiTheme="minorHAnsi" w:hAnsiTheme="minorHAnsi" w:cstheme="minorHAnsi"/>
                <w:i/>
                <w:color w:val="FF0000"/>
                <w:sz w:val="20"/>
              </w:rPr>
            </w:pPr>
            <w:r>
              <w:rPr>
                <w:rFonts w:asciiTheme="minorHAnsi" w:hAnsiTheme="minorHAnsi" w:cstheme="minorHAnsi"/>
                <w:i/>
                <w:color w:val="FF0000"/>
                <w:sz w:val="20"/>
                <w:szCs w:val="20"/>
              </w:rPr>
              <w:t xml:space="preserve"> SSR 328 </w:t>
            </w:r>
            <w:proofErr w:type="spellStart"/>
            <w:r>
              <w:rPr>
                <w:rFonts w:asciiTheme="minorHAnsi" w:hAnsiTheme="minorHAnsi" w:cstheme="minorHAnsi"/>
                <w:i/>
                <w:color w:val="FF0000"/>
                <w:sz w:val="20"/>
                <w:szCs w:val="20"/>
              </w:rPr>
              <w:t>i</w:t>
            </w:r>
            <w:proofErr w:type="spellEnd"/>
            <w:r>
              <w:rPr>
                <w:rFonts w:asciiTheme="minorHAnsi" w:hAnsiTheme="minorHAnsi" w:cstheme="minorHAnsi"/>
                <w:i/>
                <w:color w:val="FF0000"/>
                <w:sz w:val="20"/>
                <w:szCs w:val="20"/>
              </w:rPr>
              <w:t>) of the 2021</w:t>
            </w:r>
            <w:r w:rsidR="00BE366E">
              <w:rPr>
                <w:rFonts w:asciiTheme="minorHAnsi" w:hAnsiTheme="minorHAnsi" w:cstheme="minorHAnsi"/>
                <w:i/>
                <w:color w:val="FF0000"/>
                <w:sz w:val="20"/>
                <w:szCs w:val="20"/>
              </w:rPr>
              <w:t xml:space="preserve"> MSA</w:t>
            </w:r>
            <w:r w:rsidR="008F2542" w:rsidRPr="005C1CE0">
              <w:rPr>
                <w:rFonts w:asciiTheme="minorHAnsi" w:hAnsiTheme="minorHAnsi" w:cstheme="minorHAnsi"/>
                <w:i/>
                <w:color w:val="FF0000"/>
                <w:sz w:val="20"/>
                <w:szCs w:val="20"/>
              </w:rPr>
              <w:t xml:space="preserve"> National Cross Country Motorcycle SSR’s</w:t>
            </w:r>
          </w:p>
        </w:tc>
      </w:tr>
      <w:tr w:rsidR="005D1EA4" w:rsidRPr="006A0FAB" w14:paraId="4AB75B5C" w14:textId="77777777" w:rsidTr="00A45904">
        <w:trPr>
          <w:trHeight w:val="330"/>
        </w:trPr>
        <w:tc>
          <w:tcPr>
            <w:tcW w:w="10636" w:type="dxa"/>
            <w:vAlign w:val="center"/>
          </w:tcPr>
          <w:p w14:paraId="511782DC" w14:textId="77777777" w:rsidR="005D1EA4" w:rsidRPr="00D03908" w:rsidRDefault="005D1EA4" w:rsidP="00CC4CAA">
            <w:pPr>
              <w:pStyle w:val="BodyText"/>
              <w:rPr>
                <w:rFonts w:asciiTheme="minorHAnsi" w:hAnsiTheme="minorHAnsi" w:cstheme="minorHAnsi"/>
                <w:sz w:val="20"/>
                <w:highlight w:val="yellow"/>
              </w:rPr>
            </w:pPr>
            <w:r w:rsidRPr="006A0FAB">
              <w:rPr>
                <w:rFonts w:asciiTheme="minorHAnsi" w:hAnsiTheme="minorHAnsi" w:cstheme="minorHAnsi"/>
                <w:sz w:val="20"/>
              </w:rPr>
              <w:t xml:space="preserve"> </w:t>
            </w:r>
            <w:r w:rsidRPr="00D03908">
              <w:rPr>
                <w:rFonts w:asciiTheme="minorHAnsi" w:hAnsiTheme="minorHAnsi" w:cstheme="minorHAnsi"/>
                <w:sz w:val="20"/>
                <w:highlight w:val="yellow"/>
              </w:rPr>
              <w:t>No sharing of competitor or official’s apparel:</w:t>
            </w:r>
          </w:p>
          <w:p w14:paraId="0E04016D" w14:textId="77777777" w:rsidR="005D1EA4" w:rsidRPr="00D03908" w:rsidRDefault="005D1EA4" w:rsidP="00CC4CAA">
            <w:pPr>
              <w:pStyle w:val="BodyText"/>
              <w:rPr>
                <w:rFonts w:asciiTheme="minorHAnsi" w:hAnsiTheme="minorHAnsi" w:cstheme="minorHAnsi"/>
                <w:b/>
                <w:i/>
                <w:sz w:val="20"/>
                <w:szCs w:val="20"/>
                <w:highlight w:val="yellow"/>
              </w:rPr>
            </w:pPr>
            <w:r w:rsidRPr="00D03908">
              <w:rPr>
                <w:rFonts w:asciiTheme="minorHAnsi" w:hAnsiTheme="minorHAnsi" w:cstheme="minorHAnsi"/>
                <w:sz w:val="20"/>
                <w:highlight w:val="yellow"/>
              </w:rPr>
              <w:t>All participants must provide and wear their own specific protective apparel</w:t>
            </w:r>
          </w:p>
        </w:tc>
      </w:tr>
      <w:tr w:rsidR="00CB5D42" w:rsidRPr="00D03908" w14:paraId="5407926D" w14:textId="77777777" w:rsidTr="00A45904">
        <w:trPr>
          <w:trHeight w:val="330"/>
        </w:trPr>
        <w:tc>
          <w:tcPr>
            <w:tcW w:w="10636" w:type="dxa"/>
            <w:vAlign w:val="center"/>
          </w:tcPr>
          <w:p w14:paraId="7738AB11" w14:textId="77777777" w:rsidR="00CB5D42" w:rsidRPr="00D03908" w:rsidRDefault="00CB5D42" w:rsidP="00CC4CAA">
            <w:pPr>
              <w:pStyle w:val="BodyText"/>
              <w:rPr>
                <w:rFonts w:asciiTheme="minorHAnsi" w:hAnsiTheme="minorHAnsi" w:cstheme="minorHAnsi"/>
                <w:sz w:val="20"/>
                <w:highlight w:val="yellow"/>
              </w:rPr>
            </w:pPr>
            <w:r>
              <w:rPr>
                <w:rFonts w:asciiTheme="minorHAnsi" w:hAnsiTheme="minorHAnsi" w:cstheme="minorHAnsi"/>
                <w:sz w:val="20"/>
              </w:rPr>
              <w:t xml:space="preserve"> </w:t>
            </w:r>
            <w:r w:rsidRPr="00D03908">
              <w:rPr>
                <w:rFonts w:asciiTheme="minorHAnsi" w:hAnsiTheme="minorHAnsi" w:cstheme="minorHAnsi"/>
                <w:sz w:val="20"/>
                <w:highlight w:val="yellow"/>
              </w:rPr>
              <w:t>Equipment must be thoroughly wiped down with disinfectant prior to deployment.</w:t>
            </w:r>
          </w:p>
        </w:tc>
      </w:tr>
      <w:tr w:rsidR="00CB5D42" w:rsidRPr="00D03908" w14:paraId="4A2DBB2F" w14:textId="77777777" w:rsidTr="00A45904">
        <w:trPr>
          <w:trHeight w:val="330"/>
        </w:trPr>
        <w:tc>
          <w:tcPr>
            <w:tcW w:w="10636" w:type="dxa"/>
            <w:vAlign w:val="center"/>
          </w:tcPr>
          <w:p w14:paraId="41894520" w14:textId="77777777" w:rsidR="00CB5D42" w:rsidRPr="00D03908" w:rsidRDefault="00F243B5" w:rsidP="00CC4CAA">
            <w:pPr>
              <w:pStyle w:val="BodyText"/>
              <w:rPr>
                <w:rFonts w:asciiTheme="minorHAnsi" w:hAnsiTheme="minorHAnsi" w:cstheme="minorHAnsi"/>
                <w:sz w:val="20"/>
                <w:highlight w:val="yellow"/>
              </w:rPr>
            </w:pPr>
            <w:r w:rsidRPr="00D03908">
              <w:rPr>
                <w:rFonts w:asciiTheme="minorHAnsi" w:hAnsiTheme="minorHAnsi" w:cstheme="minorHAnsi"/>
                <w:sz w:val="20"/>
                <w:highlight w:val="yellow"/>
              </w:rPr>
              <w:t xml:space="preserve"> </w:t>
            </w:r>
            <w:r w:rsidR="00CB5D42" w:rsidRPr="00D03908">
              <w:rPr>
                <w:rFonts w:asciiTheme="minorHAnsi" w:hAnsiTheme="minorHAnsi" w:cstheme="minorHAnsi"/>
                <w:sz w:val="20"/>
                <w:highlight w:val="yellow"/>
              </w:rPr>
              <w:t>Equipment must be deployed and operated by 1 person wherever possible.</w:t>
            </w:r>
          </w:p>
        </w:tc>
      </w:tr>
      <w:tr w:rsidR="00CB5D42" w:rsidRPr="006A0FAB" w14:paraId="6C8BBA6B" w14:textId="77777777" w:rsidTr="00A45904">
        <w:trPr>
          <w:trHeight w:val="330"/>
        </w:trPr>
        <w:tc>
          <w:tcPr>
            <w:tcW w:w="10636" w:type="dxa"/>
            <w:vAlign w:val="center"/>
          </w:tcPr>
          <w:p w14:paraId="5772DCC1" w14:textId="77777777" w:rsidR="00CB5D42" w:rsidRDefault="00F243B5" w:rsidP="00CC4CAA">
            <w:pPr>
              <w:pStyle w:val="BodyText"/>
              <w:rPr>
                <w:rFonts w:asciiTheme="minorHAnsi" w:hAnsiTheme="minorHAnsi" w:cstheme="minorHAnsi"/>
                <w:sz w:val="20"/>
              </w:rPr>
            </w:pPr>
            <w:r w:rsidRPr="00D03908">
              <w:rPr>
                <w:rFonts w:asciiTheme="minorHAnsi" w:hAnsiTheme="minorHAnsi" w:cstheme="minorHAnsi"/>
                <w:sz w:val="20"/>
                <w:highlight w:val="yellow"/>
              </w:rPr>
              <w:t xml:space="preserve"> Equipment must not be shared unless absolutely necessary, in which cases appropriate hygiene measures are to be implemented.</w:t>
            </w:r>
          </w:p>
        </w:tc>
      </w:tr>
    </w:tbl>
    <w:p w14:paraId="477B80B3" w14:textId="77777777" w:rsidR="00AB3637" w:rsidRPr="006A0FAB" w:rsidRDefault="00AB3637" w:rsidP="00CC4CAA">
      <w:pPr>
        <w:pStyle w:val="BodyText"/>
        <w:rPr>
          <w:sz w:val="10"/>
          <w:u w:val="none"/>
        </w:rPr>
      </w:pPr>
    </w:p>
    <w:p w14:paraId="6805272B" w14:textId="77777777" w:rsidR="008F2542" w:rsidRPr="006A0FAB" w:rsidRDefault="008F2542" w:rsidP="00CC4CAA">
      <w:pPr>
        <w:pStyle w:val="BodyText"/>
        <w:rPr>
          <w:sz w:val="10"/>
          <w:u w:val="none"/>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36"/>
      </w:tblGrid>
      <w:tr w:rsidR="008F2542" w:rsidRPr="006A0FAB" w14:paraId="66BF3D7C" w14:textId="77777777" w:rsidTr="00B42040">
        <w:trPr>
          <w:trHeight w:val="330"/>
        </w:trPr>
        <w:tc>
          <w:tcPr>
            <w:tcW w:w="10636" w:type="dxa"/>
            <w:shd w:val="clear" w:color="auto" w:fill="404040" w:themeFill="text1" w:themeFillTint="BF"/>
          </w:tcPr>
          <w:p w14:paraId="28BC9C27" w14:textId="77777777" w:rsidR="008F2542" w:rsidRPr="006A0FAB" w:rsidRDefault="008F2542" w:rsidP="00CC4CAA">
            <w:pPr>
              <w:pStyle w:val="BodyText"/>
              <w:rPr>
                <w:b/>
                <w:color w:val="FFFFFF" w:themeColor="background1"/>
                <w:sz w:val="24"/>
              </w:rPr>
            </w:pPr>
            <w:r w:rsidRPr="006A0FAB">
              <w:rPr>
                <w:b/>
                <w:color w:val="FFFFFF" w:themeColor="background1"/>
                <w:sz w:val="24"/>
              </w:rPr>
              <w:t>24. PRE-RACE / PADDOCK</w:t>
            </w:r>
            <w:r w:rsidR="000D291D">
              <w:rPr>
                <w:b/>
                <w:color w:val="FFFFFF" w:themeColor="background1"/>
                <w:sz w:val="24"/>
              </w:rPr>
              <w:t xml:space="preserve"> / PARC FERM</w:t>
            </w:r>
            <w:r w:rsidR="000D291D" w:rsidRPr="006A0FAB">
              <w:rPr>
                <w:b/>
                <w:color w:val="FFFFFF" w:themeColor="background1"/>
                <w:sz w:val="24"/>
              </w:rPr>
              <w:t>É</w:t>
            </w:r>
          </w:p>
        </w:tc>
      </w:tr>
      <w:tr w:rsidR="008F2542" w:rsidRPr="006A0FAB" w14:paraId="049B51E6" w14:textId="77777777" w:rsidTr="00B42040">
        <w:trPr>
          <w:trHeight w:val="333"/>
        </w:trPr>
        <w:tc>
          <w:tcPr>
            <w:tcW w:w="10636" w:type="dxa"/>
          </w:tcPr>
          <w:p w14:paraId="51A6BC86" w14:textId="77777777" w:rsidR="008F2542" w:rsidRPr="006A0FAB" w:rsidRDefault="008F2542" w:rsidP="00CC4CAA">
            <w:pPr>
              <w:pStyle w:val="BodyText"/>
              <w:rPr>
                <w:sz w:val="20"/>
              </w:rPr>
            </w:pPr>
            <w:r w:rsidRPr="006A0FAB">
              <w:rPr>
                <w:sz w:val="20"/>
              </w:rPr>
              <w:t>Refer to Standing Supplemen</w:t>
            </w:r>
            <w:r w:rsidR="000D291D">
              <w:rPr>
                <w:sz w:val="20"/>
              </w:rPr>
              <w:t>tary Regulations as shown below as well as GCR 252:</w:t>
            </w:r>
          </w:p>
        </w:tc>
      </w:tr>
      <w:tr w:rsidR="008F2542" w:rsidRPr="005C1CE0" w14:paraId="35F5BE30" w14:textId="77777777" w:rsidTr="00B42040">
        <w:trPr>
          <w:trHeight w:val="330"/>
        </w:trPr>
        <w:tc>
          <w:tcPr>
            <w:tcW w:w="10636" w:type="dxa"/>
            <w:vAlign w:val="center"/>
          </w:tcPr>
          <w:p w14:paraId="55A1A9A3" w14:textId="496E892B" w:rsidR="008F2542" w:rsidRPr="005C1CE0" w:rsidRDefault="00F20F86" w:rsidP="00CC4CAA">
            <w:pPr>
              <w:pStyle w:val="BodyText"/>
              <w:rPr>
                <w:rFonts w:asciiTheme="minorHAnsi" w:hAnsiTheme="minorHAnsi" w:cstheme="minorHAnsi"/>
                <w:i/>
                <w:color w:val="FF0000"/>
                <w:sz w:val="20"/>
              </w:rPr>
            </w:pPr>
            <w:r>
              <w:rPr>
                <w:rFonts w:asciiTheme="minorHAnsi" w:hAnsiTheme="minorHAnsi" w:cstheme="minorHAnsi"/>
                <w:i/>
                <w:color w:val="FF0000"/>
                <w:sz w:val="20"/>
                <w:szCs w:val="20"/>
              </w:rPr>
              <w:t xml:space="preserve"> SSR 336 of the 2021</w:t>
            </w:r>
            <w:r w:rsidR="00BE366E">
              <w:rPr>
                <w:rFonts w:asciiTheme="minorHAnsi" w:hAnsiTheme="minorHAnsi" w:cstheme="minorHAnsi"/>
                <w:i/>
                <w:color w:val="FF0000"/>
                <w:sz w:val="20"/>
                <w:szCs w:val="20"/>
              </w:rPr>
              <w:t xml:space="preserve"> MSA</w:t>
            </w:r>
            <w:r w:rsidR="008F2542" w:rsidRPr="005C1CE0">
              <w:rPr>
                <w:rFonts w:asciiTheme="minorHAnsi" w:hAnsiTheme="minorHAnsi" w:cstheme="minorHAnsi"/>
                <w:i/>
                <w:color w:val="FF0000"/>
                <w:sz w:val="20"/>
                <w:szCs w:val="20"/>
              </w:rPr>
              <w:t xml:space="preserve"> National Cross Country Motorcycle SSR’s</w:t>
            </w:r>
          </w:p>
        </w:tc>
      </w:tr>
      <w:tr w:rsidR="00B42040" w:rsidRPr="006A0FAB" w14:paraId="76C11367" w14:textId="77777777" w:rsidTr="00B42040">
        <w:trPr>
          <w:trHeight w:val="333"/>
        </w:trPr>
        <w:tc>
          <w:tcPr>
            <w:tcW w:w="10636" w:type="dxa"/>
            <w:vAlign w:val="center"/>
          </w:tcPr>
          <w:p w14:paraId="2F8E0776" w14:textId="77777777" w:rsidR="00B42040" w:rsidRPr="006A0FAB" w:rsidRDefault="00B42040" w:rsidP="00CC4CAA">
            <w:pPr>
              <w:pStyle w:val="BodyText"/>
              <w:rPr>
                <w:rFonts w:asciiTheme="minorHAnsi" w:hAnsiTheme="minorHAnsi" w:cstheme="minorHAnsi"/>
                <w:sz w:val="20"/>
                <w:highlight w:val="yellow"/>
              </w:rPr>
            </w:pPr>
            <w:r w:rsidRPr="006A0FAB">
              <w:rPr>
                <w:rFonts w:asciiTheme="minorHAnsi" w:hAnsiTheme="minorHAnsi" w:cstheme="minorHAnsi"/>
                <w:b/>
                <w:i/>
                <w:color w:val="FF0000"/>
                <w:sz w:val="20"/>
              </w:rPr>
              <w:t xml:space="preserve"> </w:t>
            </w:r>
            <w:r w:rsidRPr="006A0FAB">
              <w:rPr>
                <w:rFonts w:asciiTheme="minorHAnsi" w:hAnsiTheme="minorHAnsi" w:cstheme="minorHAnsi"/>
                <w:sz w:val="20"/>
                <w:highlight w:val="yellow"/>
              </w:rPr>
              <w:t>Social distance must be adhered to.</w:t>
            </w:r>
          </w:p>
        </w:tc>
      </w:tr>
      <w:tr w:rsidR="00B42040" w:rsidRPr="006A0FAB" w14:paraId="22EAFF94" w14:textId="77777777" w:rsidTr="00B42040">
        <w:trPr>
          <w:trHeight w:val="333"/>
        </w:trPr>
        <w:tc>
          <w:tcPr>
            <w:tcW w:w="10636" w:type="dxa"/>
            <w:vAlign w:val="center"/>
          </w:tcPr>
          <w:p w14:paraId="681258F1" w14:textId="7CA04EF7" w:rsidR="00B42040" w:rsidRPr="006A0FAB" w:rsidRDefault="00B42040" w:rsidP="00CC4CAA">
            <w:pPr>
              <w:pStyle w:val="BodyText"/>
              <w:rPr>
                <w:rFonts w:asciiTheme="minorHAnsi" w:hAnsiTheme="minorHAnsi" w:cstheme="minorHAnsi"/>
                <w:sz w:val="20"/>
              </w:rPr>
            </w:pPr>
            <w:r w:rsidRPr="006A0FAB">
              <w:rPr>
                <w:rFonts w:asciiTheme="minorHAnsi" w:hAnsiTheme="minorHAnsi" w:cstheme="minorHAnsi"/>
                <w:b/>
                <w:i/>
                <w:color w:val="FF0000"/>
                <w:sz w:val="20"/>
                <w:highlight w:val="yellow"/>
              </w:rPr>
              <w:t xml:space="preserve"> </w:t>
            </w:r>
            <w:r w:rsidRPr="006A0FAB">
              <w:rPr>
                <w:rFonts w:asciiTheme="minorHAnsi" w:hAnsiTheme="minorHAnsi" w:cstheme="minorHAnsi"/>
                <w:sz w:val="20"/>
                <w:highlight w:val="yellow"/>
              </w:rPr>
              <w:t xml:space="preserve">Competitors to remain </w:t>
            </w:r>
            <w:r w:rsidR="000D291D" w:rsidRPr="00D03908">
              <w:rPr>
                <w:rFonts w:asciiTheme="minorHAnsi" w:hAnsiTheme="minorHAnsi" w:cstheme="minorHAnsi"/>
                <w:sz w:val="20"/>
                <w:highlight w:val="yellow"/>
              </w:rPr>
              <w:t>on</w:t>
            </w:r>
            <w:r w:rsidR="00202ACD">
              <w:rPr>
                <w:rFonts w:asciiTheme="minorHAnsi" w:hAnsiTheme="minorHAnsi" w:cstheme="minorHAnsi"/>
                <w:sz w:val="20"/>
                <w:highlight w:val="yellow"/>
              </w:rPr>
              <w:t>/in</w:t>
            </w:r>
            <w:r w:rsidR="000D291D" w:rsidRPr="00D03908">
              <w:rPr>
                <w:rFonts w:asciiTheme="minorHAnsi" w:hAnsiTheme="minorHAnsi" w:cstheme="minorHAnsi"/>
                <w:sz w:val="20"/>
                <w:highlight w:val="yellow"/>
              </w:rPr>
              <w:t xml:space="preserve"> </w:t>
            </w:r>
            <w:r w:rsidRPr="00D03908">
              <w:rPr>
                <w:rFonts w:asciiTheme="minorHAnsi" w:hAnsiTheme="minorHAnsi" w:cstheme="minorHAnsi"/>
                <w:sz w:val="20"/>
                <w:highlight w:val="yellow"/>
              </w:rPr>
              <w:t>t</w:t>
            </w:r>
            <w:r w:rsidRPr="006A0FAB">
              <w:rPr>
                <w:rFonts w:asciiTheme="minorHAnsi" w:hAnsiTheme="minorHAnsi" w:cstheme="minorHAnsi"/>
                <w:sz w:val="20"/>
                <w:highlight w:val="yellow"/>
              </w:rPr>
              <w:t>heir vehicles (m</w:t>
            </w:r>
            <w:r w:rsidR="006A0FAB">
              <w:rPr>
                <w:rFonts w:asciiTheme="minorHAnsi" w:hAnsiTheme="minorHAnsi" w:cstheme="minorHAnsi"/>
                <w:sz w:val="20"/>
                <w:highlight w:val="yellow"/>
              </w:rPr>
              <w:t>otor</w:t>
            </w:r>
            <w:r w:rsidRPr="006A0FAB">
              <w:rPr>
                <w:rFonts w:asciiTheme="minorHAnsi" w:hAnsiTheme="minorHAnsi" w:cstheme="minorHAnsi"/>
                <w:sz w:val="20"/>
                <w:highlight w:val="yellow"/>
              </w:rPr>
              <w:t>cycles / quads) as far as possible until assistance is provided.</w:t>
            </w:r>
          </w:p>
        </w:tc>
      </w:tr>
    </w:tbl>
    <w:p w14:paraId="2C5B8511" w14:textId="77777777" w:rsidR="008F2542" w:rsidRPr="006A0FAB" w:rsidRDefault="008F2542" w:rsidP="00CC4CAA">
      <w:pPr>
        <w:pStyle w:val="BodyText"/>
        <w:rPr>
          <w:sz w:val="10"/>
          <w:u w:val="none"/>
        </w:rPr>
      </w:pPr>
    </w:p>
    <w:p w14:paraId="4E0CAEC6" w14:textId="77777777" w:rsidR="00A45904" w:rsidRPr="006A0FAB" w:rsidRDefault="00A45904" w:rsidP="00CC4CAA">
      <w:pPr>
        <w:pStyle w:val="BodyText"/>
        <w:rPr>
          <w:sz w:val="10"/>
          <w:u w:val="none"/>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36"/>
      </w:tblGrid>
      <w:tr w:rsidR="00AB3637" w:rsidRPr="006A0FAB" w14:paraId="3EA8B30B" w14:textId="77777777" w:rsidTr="00533AB1">
        <w:trPr>
          <w:trHeight w:val="330"/>
        </w:trPr>
        <w:tc>
          <w:tcPr>
            <w:tcW w:w="10636" w:type="dxa"/>
            <w:shd w:val="clear" w:color="auto" w:fill="404040" w:themeFill="text1" w:themeFillTint="BF"/>
          </w:tcPr>
          <w:p w14:paraId="5799B45A" w14:textId="77777777" w:rsidR="00AB3637" w:rsidRPr="006A0FAB" w:rsidRDefault="00533AB1" w:rsidP="00CC4CAA">
            <w:pPr>
              <w:pStyle w:val="BodyText"/>
              <w:rPr>
                <w:b/>
                <w:color w:val="FFFFFF" w:themeColor="background1"/>
                <w:sz w:val="24"/>
              </w:rPr>
            </w:pPr>
            <w:r w:rsidRPr="006A0FAB">
              <w:rPr>
                <w:b/>
                <w:color w:val="FFFFFF" w:themeColor="background1"/>
                <w:sz w:val="24"/>
              </w:rPr>
              <w:t>2</w:t>
            </w:r>
            <w:r w:rsidR="00B42040" w:rsidRPr="006A0FAB">
              <w:rPr>
                <w:b/>
                <w:color w:val="FFFFFF" w:themeColor="background1"/>
                <w:sz w:val="24"/>
              </w:rPr>
              <w:t>5</w:t>
            </w:r>
            <w:r w:rsidRPr="006A0FAB">
              <w:rPr>
                <w:b/>
                <w:color w:val="FFFFFF" w:themeColor="background1"/>
                <w:sz w:val="24"/>
              </w:rPr>
              <w:t>. STARTS</w:t>
            </w:r>
          </w:p>
        </w:tc>
      </w:tr>
      <w:tr w:rsidR="00AB3637" w:rsidRPr="006A0FAB" w14:paraId="5FBBCA5F" w14:textId="77777777">
        <w:trPr>
          <w:trHeight w:val="333"/>
        </w:trPr>
        <w:tc>
          <w:tcPr>
            <w:tcW w:w="10636" w:type="dxa"/>
          </w:tcPr>
          <w:p w14:paraId="68E9785F" w14:textId="77777777" w:rsidR="00AB3637" w:rsidRPr="006A0FAB" w:rsidRDefault="00533AB1" w:rsidP="00CC4CAA">
            <w:pPr>
              <w:pStyle w:val="BodyText"/>
              <w:rPr>
                <w:sz w:val="20"/>
              </w:rPr>
            </w:pPr>
            <w:r w:rsidRPr="006A0FAB">
              <w:rPr>
                <w:sz w:val="20"/>
              </w:rPr>
              <w:t>Refer to Standing Supplementary Regulations as shown below, a</w:t>
            </w:r>
            <w:r w:rsidR="009B5114">
              <w:rPr>
                <w:sz w:val="20"/>
              </w:rPr>
              <w:t xml:space="preserve">s well as GCR’s 261 – 265, 267 - </w:t>
            </w:r>
            <w:r w:rsidRPr="006A0FAB">
              <w:rPr>
                <w:sz w:val="20"/>
              </w:rPr>
              <w:t>271:</w:t>
            </w:r>
          </w:p>
        </w:tc>
      </w:tr>
      <w:tr w:rsidR="00AB3637" w:rsidRPr="005C1CE0" w14:paraId="01ED96A6" w14:textId="77777777" w:rsidTr="00A45904">
        <w:trPr>
          <w:trHeight w:val="330"/>
        </w:trPr>
        <w:tc>
          <w:tcPr>
            <w:tcW w:w="10636" w:type="dxa"/>
            <w:vAlign w:val="center"/>
          </w:tcPr>
          <w:p w14:paraId="424F9400" w14:textId="349FDE46" w:rsidR="00AB3637" w:rsidRPr="005C1CE0" w:rsidRDefault="00F20F86" w:rsidP="00CC4CAA">
            <w:pPr>
              <w:pStyle w:val="BodyText"/>
              <w:rPr>
                <w:rFonts w:asciiTheme="minorHAnsi" w:hAnsiTheme="minorHAnsi" w:cstheme="minorHAnsi"/>
                <w:i/>
                <w:color w:val="FF0000"/>
                <w:sz w:val="20"/>
              </w:rPr>
            </w:pPr>
            <w:r>
              <w:rPr>
                <w:rFonts w:asciiTheme="minorHAnsi" w:hAnsiTheme="minorHAnsi" w:cstheme="minorHAnsi"/>
                <w:i/>
                <w:color w:val="FF0000"/>
                <w:sz w:val="20"/>
                <w:szCs w:val="20"/>
              </w:rPr>
              <w:t xml:space="preserve"> SSR 338 of the 2021</w:t>
            </w:r>
            <w:r w:rsidR="00BE366E">
              <w:rPr>
                <w:rFonts w:asciiTheme="minorHAnsi" w:hAnsiTheme="minorHAnsi" w:cstheme="minorHAnsi"/>
                <w:i/>
                <w:color w:val="FF0000"/>
                <w:sz w:val="20"/>
                <w:szCs w:val="20"/>
              </w:rPr>
              <w:t xml:space="preserve"> MSA</w:t>
            </w:r>
            <w:r w:rsidR="00B42040" w:rsidRPr="005C1CE0">
              <w:rPr>
                <w:rFonts w:asciiTheme="minorHAnsi" w:hAnsiTheme="minorHAnsi" w:cstheme="minorHAnsi"/>
                <w:i/>
                <w:color w:val="FF0000"/>
                <w:sz w:val="20"/>
                <w:szCs w:val="20"/>
              </w:rPr>
              <w:t xml:space="preserve"> National Cross Country Motorcycle SSR’s</w:t>
            </w:r>
            <w:r>
              <w:rPr>
                <w:rFonts w:asciiTheme="minorHAnsi" w:hAnsiTheme="minorHAnsi" w:cstheme="minorHAnsi"/>
                <w:i/>
                <w:color w:val="FF0000"/>
                <w:sz w:val="20"/>
                <w:szCs w:val="20"/>
              </w:rPr>
              <w:t xml:space="preserve"> </w:t>
            </w:r>
          </w:p>
        </w:tc>
      </w:tr>
    </w:tbl>
    <w:p w14:paraId="12B91F32" w14:textId="77777777" w:rsidR="00AB3637" w:rsidRPr="006A0FAB" w:rsidRDefault="00AB3637" w:rsidP="00CC4CAA">
      <w:pPr>
        <w:pStyle w:val="BodyText"/>
        <w:rPr>
          <w:sz w:val="10"/>
          <w:u w:val="none"/>
        </w:rPr>
      </w:pPr>
    </w:p>
    <w:p w14:paraId="62EE802E" w14:textId="77777777" w:rsidR="00AB3637" w:rsidRPr="006A0FAB" w:rsidRDefault="00AB3637" w:rsidP="00CC4CAA">
      <w:pPr>
        <w:pStyle w:val="BodyText"/>
        <w:rPr>
          <w:sz w:val="10"/>
          <w:u w:val="none"/>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36"/>
      </w:tblGrid>
      <w:tr w:rsidR="00AB3637" w:rsidRPr="006A0FAB" w14:paraId="2355611A" w14:textId="77777777" w:rsidTr="00533AB1">
        <w:trPr>
          <w:trHeight w:val="333"/>
        </w:trPr>
        <w:tc>
          <w:tcPr>
            <w:tcW w:w="10636" w:type="dxa"/>
            <w:shd w:val="clear" w:color="auto" w:fill="404040" w:themeFill="text1" w:themeFillTint="BF"/>
          </w:tcPr>
          <w:p w14:paraId="72B84C56" w14:textId="77777777" w:rsidR="00AB3637" w:rsidRPr="006A0FAB" w:rsidRDefault="0010088E" w:rsidP="00CC4CAA">
            <w:pPr>
              <w:pStyle w:val="BodyText"/>
              <w:rPr>
                <w:b/>
                <w:color w:val="FFFFFF" w:themeColor="background1"/>
                <w:sz w:val="24"/>
              </w:rPr>
            </w:pPr>
            <w:r w:rsidRPr="006A0FAB">
              <w:rPr>
                <w:b/>
                <w:color w:val="FFFFFF" w:themeColor="background1"/>
                <w:sz w:val="24"/>
              </w:rPr>
              <w:t>2</w:t>
            </w:r>
            <w:r w:rsidR="00B42040" w:rsidRPr="006A0FAB">
              <w:rPr>
                <w:b/>
                <w:color w:val="FFFFFF" w:themeColor="background1"/>
                <w:sz w:val="24"/>
              </w:rPr>
              <w:t>6</w:t>
            </w:r>
            <w:r w:rsidR="00533AB1" w:rsidRPr="006A0FAB">
              <w:rPr>
                <w:b/>
                <w:color w:val="FFFFFF" w:themeColor="background1"/>
                <w:sz w:val="24"/>
              </w:rPr>
              <w:t>. REFUELLING</w:t>
            </w:r>
          </w:p>
        </w:tc>
      </w:tr>
      <w:tr w:rsidR="00AB3637" w:rsidRPr="006A0FAB" w14:paraId="0DBB0168" w14:textId="77777777">
        <w:trPr>
          <w:trHeight w:val="330"/>
        </w:trPr>
        <w:tc>
          <w:tcPr>
            <w:tcW w:w="10636" w:type="dxa"/>
          </w:tcPr>
          <w:p w14:paraId="1D7ADE9D" w14:textId="77777777" w:rsidR="00AB3637" w:rsidRPr="006A0FAB" w:rsidRDefault="00533AB1" w:rsidP="00CC4CAA">
            <w:pPr>
              <w:pStyle w:val="BodyText"/>
              <w:rPr>
                <w:sz w:val="20"/>
              </w:rPr>
            </w:pPr>
            <w:r w:rsidRPr="006A0FAB">
              <w:rPr>
                <w:sz w:val="20"/>
              </w:rPr>
              <w:t>Refer to Standing Supplementary Regulations as shown below, as well as GCR 240:</w:t>
            </w:r>
          </w:p>
        </w:tc>
      </w:tr>
      <w:tr w:rsidR="00AB3637" w:rsidRPr="005C1CE0" w14:paraId="40CC20BB" w14:textId="77777777" w:rsidTr="0010088E">
        <w:trPr>
          <w:trHeight w:val="333"/>
        </w:trPr>
        <w:tc>
          <w:tcPr>
            <w:tcW w:w="10636" w:type="dxa"/>
            <w:vAlign w:val="center"/>
          </w:tcPr>
          <w:p w14:paraId="5A31BA7D" w14:textId="7D6350D2" w:rsidR="00AB3637" w:rsidRPr="005C1CE0" w:rsidRDefault="00F20F86" w:rsidP="00CC4CAA">
            <w:pPr>
              <w:pStyle w:val="BodyText"/>
              <w:rPr>
                <w:rFonts w:asciiTheme="minorHAnsi" w:hAnsiTheme="minorHAnsi" w:cstheme="minorHAnsi"/>
                <w:i/>
                <w:color w:val="FF0000"/>
                <w:sz w:val="20"/>
              </w:rPr>
            </w:pPr>
            <w:r>
              <w:rPr>
                <w:rFonts w:asciiTheme="minorHAnsi" w:hAnsiTheme="minorHAnsi" w:cstheme="minorHAnsi"/>
                <w:i/>
                <w:color w:val="FF0000"/>
                <w:sz w:val="20"/>
                <w:szCs w:val="20"/>
              </w:rPr>
              <w:t xml:space="preserve"> SSR 344 of the 2021</w:t>
            </w:r>
            <w:r w:rsidR="00BE366E">
              <w:rPr>
                <w:rFonts w:asciiTheme="minorHAnsi" w:hAnsiTheme="minorHAnsi" w:cstheme="minorHAnsi"/>
                <w:i/>
                <w:color w:val="FF0000"/>
                <w:sz w:val="20"/>
                <w:szCs w:val="20"/>
              </w:rPr>
              <w:t xml:space="preserve"> MSA</w:t>
            </w:r>
            <w:r w:rsidR="00B42040" w:rsidRPr="005C1CE0">
              <w:rPr>
                <w:rFonts w:asciiTheme="minorHAnsi" w:hAnsiTheme="minorHAnsi" w:cstheme="minorHAnsi"/>
                <w:i/>
                <w:color w:val="FF0000"/>
                <w:sz w:val="20"/>
                <w:szCs w:val="20"/>
              </w:rPr>
              <w:t xml:space="preserve"> National Cross Country Motorcycle SSR’s</w:t>
            </w:r>
          </w:p>
        </w:tc>
      </w:tr>
    </w:tbl>
    <w:p w14:paraId="72107F2C" w14:textId="77777777" w:rsidR="00AB3637" w:rsidRPr="006A0FAB" w:rsidRDefault="00AB3637" w:rsidP="00CC4CAA">
      <w:pPr>
        <w:pStyle w:val="BodyText"/>
        <w:rPr>
          <w:sz w:val="10"/>
          <w:u w:val="none"/>
        </w:rPr>
      </w:pPr>
    </w:p>
    <w:p w14:paraId="7DEBA1A2" w14:textId="77777777" w:rsidR="0010088E" w:rsidRPr="006A0FAB" w:rsidRDefault="0010088E" w:rsidP="00CC4CAA">
      <w:pPr>
        <w:pStyle w:val="BodyText"/>
        <w:rPr>
          <w:sz w:val="10"/>
          <w:u w:val="none"/>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36"/>
      </w:tblGrid>
      <w:tr w:rsidR="00AB3637" w:rsidRPr="006A0FAB" w14:paraId="7227A8A9" w14:textId="77777777" w:rsidTr="00533AB1">
        <w:trPr>
          <w:trHeight w:val="330"/>
        </w:trPr>
        <w:tc>
          <w:tcPr>
            <w:tcW w:w="10636" w:type="dxa"/>
            <w:shd w:val="clear" w:color="auto" w:fill="404040" w:themeFill="text1" w:themeFillTint="BF"/>
          </w:tcPr>
          <w:p w14:paraId="53A4BE5C" w14:textId="77777777" w:rsidR="00AB3637" w:rsidRPr="006A0FAB" w:rsidRDefault="000D291D" w:rsidP="00CC4CAA">
            <w:pPr>
              <w:pStyle w:val="BodyText"/>
              <w:rPr>
                <w:b/>
                <w:color w:val="FFFFFF" w:themeColor="background1"/>
                <w:sz w:val="24"/>
              </w:rPr>
            </w:pPr>
            <w:r>
              <w:rPr>
                <w:b/>
                <w:color w:val="FFFFFF" w:themeColor="background1"/>
                <w:sz w:val="24"/>
              </w:rPr>
              <w:t>27</w:t>
            </w:r>
            <w:r w:rsidR="00533AB1" w:rsidRPr="006A0FAB">
              <w:rPr>
                <w:b/>
                <w:color w:val="FFFFFF" w:themeColor="background1"/>
                <w:sz w:val="24"/>
              </w:rPr>
              <w:t>. PITS</w:t>
            </w:r>
          </w:p>
        </w:tc>
      </w:tr>
      <w:tr w:rsidR="00AB3637" w:rsidRPr="006A0FAB" w14:paraId="64B89A80" w14:textId="77777777">
        <w:trPr>
          <w:trHeight w:val="333"/>
        </w:trPr>
        <w:tc>
          <w:tcPr>
            <w:tcW w:w="10636" w:type="dxa"/>
          </w:tcPr>
          <w:p w14:paraId="767E420B" w14:textId="77777777" w:rsidR="00AB3637" w:rsidRPr="006A0FAB" w:rsidRDefault="00533AB1" w:rsidP="00CC4CAA">
            <w:pPr>
              <w:pStyle w:val="BodyText"/>
              <w:rPr>
                <w:sz w:val="20"/>
              </w:rPr>
            </w:pPr>
            <w:r w:rsidRPr="006A0FAB">
              <w:rPr>
                <w:sz w:val="20"/>
              </w:rPr>
              <w:t>Refer to Standing Supplemen</w:t>
            </w:r>
            <w:r w:rsidR="009B5114">
              <w:rPr>
                <w:sz w:val="20"/>
              </w:rPr>
              <w:t>tary Regulations as shown below as well as GCR 251</w:t>
            </w:r>
          </w:p>
        </w:tc>
      </w:tr>
      <w:tr w:rsidR="00AB3637" w:rsidRPr="005C1CE0" w14:paraId="01386C1A" w14:textId="77777777" w:rsidTr="0010088E">
        <w:trPr>
          <w:trHeight w:val="330"/>
        </w:trPr>
        <w:tc>
          <w:tcPr>
            <w:tcW w:w="10636" w:type="dxa"/>
            <w:vAlign w:val="center"/>
          </w:tcPr>
          <w:p w14:paraId="190C201B" w14:textId="15BDF89E" w:rsidR="00AB3637" w:rsidRPr="005C1CE0" w:rsidRDefault="00F20F86" w:rsidP="00CC4CAA">
            <w:pPr>
              <w:pStyle w:val="BodyText"/>
              <w:rPr>
                <w:rFonts w:asciiTheme="minorHAnsi" w:hAnsiTheme="minorHAnsi" w:cstheme="minorHAnsi"/>
                <w:i/>
                <w:color w:val="FF0000"/>
                <w:sz w:val="20"/>
              </w:rPr>
            </w:pPr>
            <w:r>
              <w:rPr>
                <w:rFonts w:asciiTheme="minorHAnsi" w:hAnsiTheme="minorHAnsi" w:cstheme="minorHAnsi"/>
                <w:i/>
                <w:color w:val="FF0000"/>
                <w:sz w:val="20"/>
                <w:szCs w:val="20"/>
              </w:rPr>
              <w:t xml:space="preserve"> SSR 346 h) of the 2021</w:t>
            </w:r>
            <w:r w:rsidR="00BE366E">
              <w:rPr>
                <w:rFonts w:asciiTheme="minorHAnsi" w:hAnsiTheme="minorHAnsi" w:cstheme="minorHAnsi"/>
                <w:i/>
                <w:color w:val="FF0000"/>
                <w:sz w:val="20"/>
                <w:szCs w:val="20"/>
              </w:rPr>
              <w:t xml:space="preserve"> MSA</w:t>
            </w:r>
            <w:r w:rsidR="00B42040" w:rsidRPr="005C1CE0">
              <w:rPr>
                <w:rFonts w:asciiTheme="minorHAnsi" w:hAnsiTheme="minorHAnsi" w:cstheme="minorHAnsi"/>
                <w:i/>
                <w:color w:val="FF0000"/>
                <w:sz w:val="20"/>
                <w:szCs w:val="20"/>
              </w:rPr>
              <w:t xml:space="preserve"> National Cross Country Motorcycle SSR’s</w:t>
            </w:r>
          </w:p>
        </w:tc>
      </w:tr>
      <w:tr w:rsidR="00F243B5" w:rsidRPr="00D03908" w14:paraId="16EFFD7F" w14:textId="77777777" w:rsidTr="0010088E">
        <w:trPr>
          <w:trHeight w:val="330"/>
        </w:trPr>
        <w:tc>
          <w:tcPr>
            <w:tcW w:w="10636" w:type="dxa"/>
            <w:vAlign w:val="center"/>
          </w:tcPr>
          <w:p w14:paraId="48EF7DC0" w14:textId="77777777" w:rsidR="00F20F86" w:rsidRDefault="00F243B5" w:rsidP="00CC4CAA">
            <w:pPr>
              <w:pStyle w:val="BodyText"/>
              <w:rPr>
                <w:rFonts w:asciiTheme="minorHAnsi" w:hAnsiTheme="minorHAnsi" w:cstheme="minorHAnsi"/>
                <w:sz w:val="20"/>
                <w:highlight w:val="yellow"/>
              </w:rPr>
            </w:pPr>
            <w:r>
              <w:rPr>
                <w:rFonts w:asciiTheme="minorHAnsi" w:hAnsiTheme="minorHAnsi" w:cstheme="minorHAnsi"/>
                <w:sz w:val="20"/>
              </w:rPr>
              <w:t xml:space="preserve"> </w:t>
            </w:r>
            <w:r w:rsidRPr="00D03908">
              <w:rPr>
                <w:rFonts w:asciiTheme="minorHAnsi" w:hAnsiTheme="minorHAnsi" w:cstheme="minorHAnsi"/>
                <w:sz w:val="20"/>
                <w:highlight w:val="yellow"/>
              </w:rPr>
              <w:t xml:space="preserve">Team personnel shall confine themselves to their own pit areas, maintaining social distancing measures (no socialising may take </w:t>
            </w:r>
          </w:p>
          <w:p w14:paraId="6C97CF13" w14:textId="26B7FC14" w:rsidR="00F243B5" w:rsidRPr="00D03908" w:rsidRDefault="00F20F86" w:rsidP="00CC4CAA">
            <w:pPr>
              <w:pStyle w:val="BodyText"/>
              <w:rPr>
                <w:rFonts w:asciiTheme="minorHAnsi" w:hAnsiTheme="minorHAnsi" w:cstheme="minorHAnsi"/>
                <w:sz w:val="20"/>
                <w:highlight w:val="yellow"/>
              </w:rPr>
            </w:pPr>
            <w:r>
              <w:rPr>
                <w:rFonts w:asciiTheme="minorHAnsi" w:hAnsiTheme="minorHAnsi" w:cstheme="minorHAnsi"/>
                <w:sz w:val="20"/>
                <w:highlight w:val="yellow"/>
              </w:rPr>
              <w:t xml:space="preserve"> </w:t>
            </w:r>
            <w:r w:rsidR="00F243B5" w:rsidRPr="00D03908">
              <w:rPr>
                <w:rFonts w:asciiTheme="minorHAnsi" w:hAnsiTheme="minorHAnsi" w:cstheme="minorHAnsi"/>
                <w:sz w:val="20"/>
                <w:highlight w:val="yellow"/>
              </w:rPr>
              <w:t xml:space="preserve">place during or after events). </w:t>
            </w:r>
          </w:p>
        </w:tc>
      </w:tr>
      <w:tr w:rsidR="00F243B5" w:rsidRPr="003427AD" w14:paraId="227B007B" w14:textId="77777777" w:rsidTr="0010088E">
        <w:trPr>
          <w:trHeight w:val="330"/>
        </w:trPr>
        <w:tc>
          <w:tcPr>
            <w:tcW w:w="10636" w:type="dxa"/>
            <w:vAlign w:val="center"/>
          </w:tcPr>
          <w:p w14:paraId="0664B2B2" w14:textId="77777777" w:rsidR="00F20F86" w:rsidRDefault="00F243B5" w:rsidP="00CC4CAA">
            <w:pPr>
              <w:pStyle w:val="BodyText"/>
              <w:rPr>
                <w:rFonts w:asciiTheme="minorHAnsi" w:hAnsiTheme="minorHAnsi" w:cstheme="minorHAnsi"/>
                <w:sz w:val="20"/>
                <w:highlight w:val="yellow"/>
              </w:rPr>
            </w:pPr>
            <w:r w:rsidRPr="00D03908">
              <w:rPr>
                <w:rFonts w:asciiTheme="minorHAnsi" w:hAnsiTheme="minorHAnsi" w:cstheme="minorHAnsi"/>
                <w:sz w:val="20"/>
                <w:highlight w:val="yellow"/>
              </w:rPr>
              <w:lastRenderedPageBreak/>
              <w:t xml:space="preserve"> Once competitors have completed their final race / heat, the competitors and team personnel are to pack up their equipment and </w:t>
            </w:r>
          </w:p>
          <w:p w14:paraId="2B83FB34" w14:textId="77777777" w:rsidR="00F20F86" w:rsidRDefault="00F20F86" w:rsidP="00CC4CAA">
            <w:pPr>
              <w:pStyle w:val="BodyText"/>
              <w:rPr>
                <w:rFonts w:asciiTheme="minorHAnsi" w:hAnsiTheme="minorHAnsi" w:cstheme="minorHAnsi"/>
                <w:sz w:val="20"/>
                <w:highlight w:val="yellow"/>
              </w:rPr>
            </w:pPr>
            <w:r>
              <w:rPr>
                <w:rFonts w:asciiTheme="minorHAnsi" w:hAnsiTheme="minorHAnsi" w:cstheme="minorHAnsi"/>
                <w:sz w:val="20"/>
                <w:highlight w:val="yellow"/>
              </w:rPr>
              <w:t xml:space="preserve"> </w:t>
            </w:r>
            <w:r w:rsidR="00F243B5" w:rsidRPr="00D03908">
              <w:rPr>
                <w:rFonts w:asciiTheme="minorHAnsi" w:hAnsiTheme="minorHAnsi" w:cstheme="minorHAnsi"/>
                <w:sz w:val="20"/>
                <w:highlight w:val="yellow"/>
              </w:rPr>
              <w:t xml:space="preserve">leave the venue as soon as possible after the completion of any technical formalities and the submission of any protests, if </w:t>
            </w:r>
          </w:p>
          <w:p w14:paraId="0FDCBE3E" w14:textId="0148D5AF" w:rsidR="00F243B5" w:rsidRDefault="00F20F86" w:rsidP="00CC4CAA">
            <w:pPr>
              <w:pStyle w:val="BodyText"/>
              <w:rPr>
                <w:rFonts w:asciiTheme="minorHAnsi" w:hAnsiTheme="minorHAnsi" w:cstheme="minorHAnsi"/>
                <w:sz w:val="20"/>
              </w:rPr>
            </w:pPr>
            <w:r>
              <w:rPr>
                <w:rFonts w:asciiTheme="minorHAnsi" w:hAnsiTheme="minorHAnsi" w:cstheme="minorHAnsi"/>
                <w:sz w:val="20"/>
                <w:highlight w:val="yellow"/>
              </w:rPr>
              <w:t xml:space="preserve"> </w:t>
            </w:r>
            <w:r w:rsidR="00F243B5" w:rsidRPr="00D03908">
              <w:rPr>
                <w:rFonts w:asciiTheme="minorHAnsi" w:hAnsiTheme="minorHAnsi" w:cstheme="minorHAnsi"/>
                <w:sz w:val="20"/>
                <w:highlight w:val="yellow"/>
              </w:rPr>
              <w:t>applicable (no post-event socialising may take place).</w:t>
            </w:r>
          </w:p>
        </w:tc>
      </w:tr>
      <w:tr w:rsidR="00A55960" w:rsidRPr="003427AD" w14:paraId="77714002" w14:textId="77777777" w:rsidTr="0010088E">
        <w:trPr>
          <w:trHeight w:val="330"/>
        </w:trPr>
        <w:tc>
          <w:tcPr>
            <w:tcW w:w="10636" w:type="dxa"/>
            <w:vAlign w:val="center"/>
          </w:tcPr>
          <w:p w14:paraId="63CE2BC0" w14:textId="77777777" w:rsidR="00A55960" w:rsidRPr="003427AD" w:rsidRDefault="00A55960" w:rsidP="00CC4CAA">
            <w:pPr>
              <w:pStyle w:val="BodyText"/>
              <w:rPr>
                <w:rFonts w:asciiTheme="minorHAnsi" w:hAnsiTheme="minorHAnsi" w:cstheme="minorHAnsi"/>
                <w:sz w:val="20"/>
                <w:highlight w:val="yellow"/>
              </w:rPr>
            </w:pPr>
            <w:r w:rsidRPr="006A0FAB">
              <w:rPr>
                <w:rFonts w:asciiTheme="minorHAnsi" w:hAnsiTheme="minorHAnsi" w:cstheme="minorHAnsi"/>
                <w:sz w:val="20"/>
              </w:rPr>
              <w:t xml:space="preserve"> </w:t>
            </w:r>
            <w:r w:rsidRPr="003427AD">
              <w:rPr>
                <w:rFonts w:asciiTheme="minorHAnsi" w:hAnsiTheme="minorHAnsi" w:cstheme="minorHAnsi"/>
                <w:sz w:val="20"/>
                <w:highlight w:val="yellow"/>
              </w:rPr>
              <w:t>Social distancing must be adhered to at all times</w:t>
            </w:r>
            <w:r w:rsidR="00B42040" w:rsidRPr="003427AD">
              <w:rPr>
                <w:rFonts w:asciiTheme="minorHAnsi" w:hAnsiTheme="minorHAnsi" w:cstheme="minorHAnsi"/>
                <w:sz w:val="20"/>
                <w:highlight w:val="yellow"/>
              </w:rPr>
              <w:t>.</w:t>
            </w:r>
          </w:p>
        </w:tc>
      </w:tr>
      <w:tr w:rsidR="00A55960" w:rsidRPr="006A0FAB" w14:paraId="0DD7086F" w14:textId="77777777" w:rsidTr="0010088E">
        <w:trPr>
          <w:trHeight w:val="330"/>
        </w:trPr>
        <w:tc>
          <w:tcPr>
            <w:tcW w:w="10636" w:type="dxa"/>
            <w:vAlign w:val="center"/>
          </w:tcPr>
          <w:p w14:paraId="4EB19612" w14:textId="683ABD7F" w:rsidR="00A55960" w:rsidRPr="006A0FAB" w:rsidRDefault="00A55960" w:rsidP="00CC4CAA">
            <w:pPr>
              <w:pStyle w:val="BodyText"/>
              <w:rPr>
                <w:rFonts w:asciiTheme="minorHAnsi" w:hAnsiTheme="minorHAnsi" w:cstheme="minorHAnsi"/>
                <w:sz w:val="20"/>
              </w:rPr>
            </w:pPr>
            <w:r w:rsidRPr="003427AD">
              <w:rPr>
                <w:rFonts w:asciiTheme="minorHAnsi" w:hAnsiTheme="minorHAnsi" w:cstheme="minorHAnsi"/>
                <w:sz w:val="20"/>
                <w:highlight w:val="yellow"/>
              </w:rPr>
              <w:t xml:space="preserve"> Masks </w:t>
            </w:r>
            <w:r w:rsidR="00F20F86">
              <w:rPr>
                <w:rFonts w:asciiTheme="minorHAnsi" w:hAnsiTheme="minorHAnsi" w:cstheme="minorHAnsi"/>
                <w:sz w:val="20"/>
                <w:highlight w:val="yellow"/>
              </w:rPr>
              <w:t xml:space="preserve">(covering nose and mouth) </w:t>
            </w:r>
            <w:r w:rsidRPr="003427AD">
              <w:rPr>
                <w:rFonts w:asciiTheme="minorHAnsi" w:hAnsiTheme="minorHAnsi" w:cstheme="minorHAnsi"/>
                <w:sz w:val="20"/>
                <w:highlight w:val="yellow"/>
              </w:rPr>
              <w:t>to be worn at all times.</w:t>
            </w:r>
          </w:p>
        </w:tc>
      </w:tr>
    </w:tbl>
    <w:p w14:paraId="0D6B4047" w14:textId="77777777" w:rsidR="00AB3637" w:rsidRPr="006A0FAB" w:rsidRDefault="00AB3637" w:rsidP="00CC4CAA">
      <w:pPr>
        <w:pStyle w:val="BodyText"/>
        <w:rPr>
          <w:sz w:val="10"/>
          <w:u w:val="none"/>
        </w:rPr>
      </w:pPr>
    </w:p>
    <w:p w14:paraId="668D8EE0" w14:textId="77777777" w:rsidR="0010088E" w:rsidRPr="006A0FAB" w:rsidRDefault="0010088E" w:rsidP="00CC4CAA">
      <w:pPr>
        <w:pStyle w:val="BodyText"/>
        <w:rPr>
          <w:sz w:val="10"/>
          <w:u w:val="none"/>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36"/>
      </w:tblGrid>
      <w:tr w:rsidR="00AB3637" w:rsidRPr="006A0FAB" w14:paraId="5A5AEF4B" w14:textId="77777777" w:rsidTr="00533AB1">
        <w:trPr>
          <w:trHeight w:val="333"/>
        </w:trPr>
        <w:tc>
          <w:tcPr>
            <w:tcW w:w="10636" w:type="dxa"/>
            <w:shd w:val="clear" w:color="auto" w:fill="404040" w:themeFill="text1" w:themeFillTint="BF"/>
          </w:tcPr>
          <w:p w14:paraId="5FAF1239" w14:textId="77777777" w:rsidR="00AB3637" w:rsidRPr="006A0FAB" w:rsidRDefault="00B42040" w:rsidP="00CC4CAA">
            <w:pPr>
              <w:pStyle w:val="BodyText"/>
              <w:rPr>
                <w:b/>
                <w:color w:val="FFFFFF" w:themeColor="background1"/>
                <w:sz w:val="24"/>
              </w:rPr>
            </w:pPr>
            <w:r w:rsidRPr="006A0FAB">
              <w:rPr>
                <w:b/>
                <w:color w:val="FFFFFF" w:themeColor="background1"/>
                <w:sz w:val="24"/>
              </w:rPr>
              <w:t>2</w:t>
            </w:r>
            <w:r w:rsidR="000D291D">
              <w:rPr>
                <w:b/>
                <w:color w:val="FFFFFF" w:themeColor="background1"/>
                <w:sz w:val="24"/>
              </w:rPr>
              <w:t>8</w:t>
            </w:r>
            <w:r w:rsidR="00533AB1" w:rsidRPr="006A0FAB">
              <w:rPr>
                <w:b/>
                <w:color w:val="FFFFFF" w:themeColor="background1"/>
                <w:sz w:val="24"/>
              </w:rPr>
              <w:t>. SIGNALLING</w:t>
            </w:r>
          </w:p>
        </w:tc>
      </w:tr>
      <w:tr w:rsidR="00AB3637" w:rsidRPr="006A0FAB" w14:paraId="6E8B57B3" w14:textId="77777777">
        <w:trPr>
          <w:trHeight w:val="330"/>
        </w:trPr>
        <w:tc>
          <w:tcPr>
            <w:tcW w:w="10636" w:type="dxa"/>
          </w:tcPr>
          <w:p w14:paraId="6D9B013C" w14:textId="77777777" w:rsidR="00AB3637" w:rsidRPr="006A0FAB" w:rsidRDefault="00533AB1" w:rsidP="00CC4CAA">
            <w:pPr>
              <w:pStyle w:val="BodyText"/>
              <w:rPr>
                <w:sz w:val="20"/>
              </w:rPr>
            </w:pPr>
            <w:r w:rsidRPr="006A0FAB">
              <w:rPr>
                <w:sz w:val="20"/>
              </w:rPr>
              <w:t xml:space="preserve">Refer to </w:t>
            </w:r>
            <w:r w:rsidR="00B42040" w:rsidRPr="006A0FAB">
              <w:rPr>
                <w:sz w:val="20"/>
              </w:rPr>
              <w:t>Appendix H</w:t>
            </w:r>
          </w:p>
        </w:tc>
      </w:tr>
    </w:tbl>
    <w:p w14:paraId="6A7DABD7" w14:textId="0033CBE1" w:rsidR="00F20F86" w:rsidRDefault="00F20F86" w:rsidP="00CC4CAA">
      <w:pPr>
        <w:pStyle w:val="BodyText"/>
        <w:rPr>
          <w:rFonts w:ascii="Times New Roman"/>
          <w:sz w:val="20"/>
        </w:rPr>
      </w:pPr>
    </w:p>
    <w:p w14:paraId="270B828A" w14:textId="77777777" w:rsidR="00F20F86" w:rsidRPr="006A0FAB" w:rsidRDefault="00F20F86" w:rsidP="00CC4CAA">
      <w:pPr>
        <w:pStyle w:val="BodyText"/>
        <w:rPr>
          <w:rFonts w:ascii="Times New Roman"/>
          <w:sz w:val="20"/>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1"/>
        <w:gridCol w:w="7665"/>
      </w:tblGrid>
      <w:tr w:rsidR="00AB3637" w:rsidRPr="006A0FAB" w14:paraId="3C298384" w14:textId="77777777" w:rsidTr="00533AB1">
        <w:trPr>
          <w:trHeight w:val="333"/>
        </w:trPr>
        <w:tc>
          <w:tcPr>
            <w:tcW w:w="10636" w:type="dxa"/>
            <w:gridSpan w:val="2"/>
            <w:shd w:val="clear" w:color="auto" w:fill="404040" w:themeFill="text1" w:themeFillTint="BF"/>
          </w:tcPr>
          <w:p w14:paraId="7456ACA1" w14:textId="77777777" w:rsidR="00AB3637" w:rsidRPr="006A0FAB" w:rsidRDefault="000D291D" w:rsidP="00CC4CAA">
            <w:pPr>
              <w:pStyle w:val="BodyText"/>
              <w:rPr>
                <w:b/>
                <w:color w:val="FFFFFF" w:themeColor="background1"/>
                <w:sz w:val="24"/>
              </w:rPr>
            </w:pPr>
            <w:r>
              <w:rPr>
                <w:b/>
                <w:color w:val="FFFFFF" w:themeColor="background1"/>
                <w:sz w:val="24"/>
              </w:rPr>
              <w:t>29</w:t>
            </w:r>
            <w:r w:rsidR="00533AB1" w:rsidRPr="006A0FAB">
              <w:rPr>
                <w:b/>
                <w:color w:val="FFFFFF" w:themeColor="background1"/>
                <w:sz w:val="24"/>
              </w:rPr>
              <w:t>. GENERAL RACE INFORMATON</w:t>
            </w:r>
          </w:p>
        </w:tc>
      </w:tr>
      <w:tr w:rsidR="001925FD" w:rsidRPr="006A0FAB" w14:paraId="6BDA6097" w14:textId="77777777">
        <w:trPr>
          <w:trHeight w:val="330"/>
        </w:trPr>
        <w:tc>
          <w:tcPr>
            <w:tcW w:w="2971" w:type="dxa"/>
          </w:tcPr>
          <w:p w14:paraId="761F9952" w14:textId="17E4217A" w:rsidR="001925FD" w:rsidRPr="003427AD" w:rsidRDefault="001925FD" w:rsidP="00CC4CAA">
            <w:pPr>
              <w:pStyle w:val="BodyText"/>
              <w:rPr>
                <w:sz w:val="20"/>
              </w:rPr>
            </w:pPr>
            <w:r>
              <w:rPr>
                <w:sz w:val="20"/>
              </w:rPr>
              <w:t>REFRESHMENTS:</w:t>
            </w:r>
          </w:p>
        </w:tc>
        <w:tc>
          <w:tcPr>
            <w:tcW w:w="7665" w:type="dxa"/>
          </w:tcPr>
          <w:p w14:paraId="3549D0C2" w14:textId="14A5B485" w:rsidR="001925FD" w:rsidRPr="001925FD" w:rsidRDefault="001925FD" w:rsidP="00CC4CAA">
            <w:pPr>
              <w:pStyle w:val="BodyText"/>
              <w:rPr>
                <w:b/>
                <w:i/>
                <w:color w:val="FF0000"/>
                <w:sz w:val="20"/>
              </w:rPr>
            </w:pPr>
            <w:r>
              <w:rPr>
                <w:b/>
                <w:i/>
                <w:color w:val="FF0000"/>
                <w:sz w:val="20"/>
              </w:rPr>
              <w:t>There will be food and beverages for sale</w:t>
            </w:r>
            <w:r w:rsidR="004D3656">
              <w:rPr>
                <w:b/>
                <w:i/>
                <w:color w:val="FF0000"/>
                <w:sz w:val="20"/>
              </w:rPr>
              <w:t xml:space="preserve"> by the Local School for fund raising. Please support them. Cash Only</w:t>
            </w:r>
          </w:p>
        </w:tc>
      </w:tr>
      <w:tr w:rsidR="00AB3637" w:rsidRPr="006A0FAB" w14:paraId="1167B8D2" w14:textId="77777777">
        <w:trPr>
          <w:trHeight w:val="330"/>
        </w:trPr>
        <w:tc>
          <w:tcPr>
            <w:tcW w:w="2971" w:type="dxa"/>
          </w:tcPr>
          <w:p w14:paraId="1FA72F81" w14:textId="77777777" w:rsidR="00AB3637" w:rsidRPr="003427AD" w:rsidRDefault="00533AB1" w:rsidP="00CC4CAA">
            <w:pPr>
              <w:pStyle w:val="BodyText"/>
              <w:rPr>
                <w:sz w:val="20"/>
              </w:rPr>
            </w:pPr>
            <w:r w:rsidRPr="003427AD">
              <w:rPr>
                <w:sz w:val="20"/>
              </w:rPr>
              <w:t>PUBLIC ROADS:</w:t>
            </w:r>
          </w:p>
        </w:tc>
        <w:tc>
          <w:tcPr>
            <w:tcW w:w="7665" w:type="dxa"/>
          </w:tcPr>
          <w:p w14:paraId="6BD62574" w14:textId="77777777" w:rsidR="00AB3637" w:rsidRPr="006A0FAB" w:rsidRDefault="00533AB1" w:rsidP="00CC4CAA">
            <w:pPr>
              <w:pStyle w:val="BodyText"/>
              <w:rPr>
                <w:sz w:val="20"/>
              </w:rPr>
            </w:pPr>
            <w:r w:rsidRPr="006A0FAB">
              <w:rPr>
                <w:sz w:val="20"/>
              </w:rPr>
              <w:t>Refer to Standing Supplementary Regulations as shown below, as well as GCR 243:</w:t>
            </w:r>
          </w:p>
        </w:tc>
      </w:tr>
      <w:tr w:rsidR="00AB3637" w:rsidRPr="005C1CE0" w14:paraId="10ADE78C" w14:textId="77777777" w:rsidTr="0010088E">
        <w:trPr>
          <w:trHeight w:val="333"/>
        </w:trPr>
        <w:tc>
          <w:tcPr>
            <w:tcW w:w="10636" w:type="dxa"/>
            <w:gridSpan w:val="2"/>
            <w:vAlign w:val="center"/>
          </w:tcPr>
          <w:p w14:paraId="532A167F" w14:textId="4AEDF6D0" w:rsidR="00AB3637" w:rsidRPr="005C1CE0" w:rsidRDefault="00F20F86" w:rsidP="00CC4CAA">
            <w:pPr>
              <w:pStyle w:val="BodyText"/>
              <w:rPr>
                <w:rFonts w:asciiTheme="minorHAnsi" w:hAnsiTheme="minorHAnsi" w:cstheme="minorHAnsi"/>
                <w:i/>
                <w:color w:val="FF0000"/>
                <w:sz w:val="20"/>
              </w:rPr>
            </w:pPr>
            <w:r>
              <w:rPr>
                <w:rFonts w:asciiTheme="minorHAnsi" w:hAnsiTheme="minorHAnsi" w:cstheme="minorHAnsi"/>
                <w:i/>
                <w:color w:val="FF0000"/>
                <w:sz w:val="20"/>
                <w:szCs w:val="20"/>
              </w:rPr>
              <w:t xml:space="preserve"> SSR 340 of the 2021</w:t>
            </w:r>
            <w:r w:rsidR="00BE366E">
              <w:rPr>
                <w:rFonts w:asciiTheme="minorHAnsi" w:hAnsiTheme="minorHAnsi" w:cstheme="minorHAnsi"/>
                <w:i/>
                <w:color w:val="FF0000"/>
                <w:sz w:val="20"/>
                <w:szCs w:val="20"/>
              </w:rPr>
              <w:t xml:space="preserve"> MSA</w:t>
            </w:r>
            <w:r w:rsidR="00301AFF" w:rsidRPr="005C1CE0">
              <w:rPr>
                <w:rFonts w:asciiTheme="minorHAnsi" w:hAnsiTheme="minorHAnsi" w:cstheme="minorHAnsi"/>
                <w:i/>
                <w:color w:val="FF0000"/>
                <w:sz w:val="20"/>
                <w:szCs w:val="20"/>
              </w:rPr>
              <w:t xml:space="preserve"> National Cross Country Motorcycle SSR’s</w:t>
            </w:r>
          </w:p>
        </w:tc>
      </w:tr>
      <w:tr w:rsidR="00AB3637" w:rsidRPr="006A0FAB" w14:paraId="20B7901D" w14:textId="77777777">
        <w:trPr>
          <w:trHeight w:val="330"/>
        </w:trPr>
        <w:tc>
          <w:tcPr>
            <w:tcW w:w="2971" w:type="dxa"/>
          </w:tcPr>
          <w:p w14:paraId="7A989E6D" w14:textId="77777777" w:rsidR="00AB3637" w:rsidRPr="009F1048" w:rsidRDefault="00533AB1" w:rsidP="00CC4CAA">
            <w:pPr>
              <w:pStyle w:val="BodyText"/>
              <w:rPr>
                <w:sz w:val="20"/>
              </w:rPr>
            </w:pPr>
            <w:r w:rsidRPr="009F1048">
              <w:rPr>
                <w:sz w:val="20"/>
              </w:rPr>
              <w:t>ROUTE DESCRIPTION:</w:t>
            </w:r>
          </w:p>
        </w:tc>
        <w:tc>
          <w:tcPr>
            <w:tcW w:w="7665" w:type="dxa"/>
          </w:tcPr>
          <w:p w14:paraId="4C02C11F" w14:textId="2F325CD0" w:rsidR="00AB3637" w:rsidRPr="00D03908" w:rsidRDefault="005C1CE0" w:rsidP="00CC4CAA">
            <w:pPr>
              <w:pStyle w:val="BodyText"/>
              <w:rPr>
                <w:b/>
                <w:i/>
                <w:color w:val="FF0000"/>
                <w:sz w:val="20"/>
              </w:rPr>
            </w:pPr>
            <w:r w:rsidRPr="006A0FAB">
              <w:rPr>
                <w:sz w:val="20"/>
              </w:rPr>
              <w:t>Refer to Standing Supplementary Regulations as shown below</w:t>
            </w:r>
            <w:r>
              <w:rPr>
                <w:sz w:val="20"/>
              </w:rPr>
              <w:t>:</w:t>
            </w:r>
          </w:p>
        </w:tc>
      </w:tr>
      <w:tr w:rsidR="005C1CE0" w:rsidRPr="005C1CE0" w14:paraId="0055A86F" w14:textId="77777777" w:rsidTr="00F60556">
        <w:trPr>
          <w:trHeight w:val="330"/>
        </w:trPr>
        <w:tc>
          <w:tcPr>
            <w:tcW w:w="10636" w:type="dxa"/>
            <w:gridSpan w:val="2"/>
          </w:tcPr>
          <w:p w14:paraId="66F92D8F" w14:textId="06AF4106" w:rsidR="005C1CE0" w:rsidRPr="005C1CE0" w:rsidRDefault="00F20F86" w:rsidP="00CC4CAA">
            <w:pPr>
              <w:pStyle w:val="BodyText"/>
              <w:rPr>
                <w:i/>
                <w:color w:val="FF0000"/>
                <w:sz w:val="20"/>
              </w:rPr>
            </w:pPr>
            <w:r>
              <w:rPr>
                <w:rFonts w:asciiTheme="minorHAnsi" w:hAnsiTheme="minorHAnsi" w:cstheme="minorHAnsi"/>
                <w:i/>
                <w:color w:val="FF0000"/>
                <w:sz w:val="20"/>
                <w:szCs w:val="20"/>
              </w:rPr>
              <w:t>SSR 337 of the 2021</w:t>
            </w:r>
            <w:r w:rsidR="00BE366E">
              <w:rPr>
                <w:rFonts w:asciiTheme="minorHAnsi" w:hAnsiTheme="minorHAnsi" w:cstheme="minorHAnsi"/>
                <w:i/>
                <w:color w:val="FF0000"/>
                <w:sz w:val="20"/>
                <w:szCs w:val="20"/>
              </w:rPr>
              <w:t xml:space="preserve"> MSA</w:t>
            </w:r>
            <w:r w:rsidR="005C1CE0" w:rsidRPr="005C1CE0">
              <w:rPr>
                <w:rFonts w:asciiTheme="minorHAnsi" w:hAnsiTheme="minorHAnsi" w:cstheme="minorHAnsi"/>
                <w:i/>
                <w:color w:val="FF0000"/>
                <w:sz w:val="20"/>
                <w:szCs w:val="20"/>
              </w:rPr>
              <w:t xml:space="preserve"> National Cross Country Motorcycle SSR’s </w:t>
            </w:r>
          </w:p>
        </w:tc>
      </w:tr>
      <w:tr w:rsidR="00AB3637" w:rsidRPr="006A0FAB" w14:paraId="21A120C9" w14:textId="77777777" w:rsidTr="0010088E">
        <w:trPr>
          <w:trHeight w:val="333"/>
        </w:trPr>
        <w:tc>
          <w:tcPr>
            <w:tcW w:w="10636" w:type="dxa"/>
            <w:gridSpan w:val="2"/>
            <w:vAlign w:val="center"/>
          </w:tcPr>
          <w:p w14:paraId="3D2077CF" w14:textId="12470C9A" w:rsidR="00AB3637" w:rsidRPr="006A0FAB" w:rsidRDefault="00F20F86" w:rsidP="00CC4CAA">
            <w:pPr>
              <w:pStyle w:val="BodyText"/>
              <w:rPr>
                <w:rFonts w:asciiTheme="minorHAnsi" w:hAnsiTheme="minorHAnsi" w:cstheme="minorHAnsi"/>
                <w:b/>
                <w:i/>
                <w:color w:val="FF0000"/>
                <w:sz w:val="20"/>
              </w:rPr>
            </w:pPr>
            <w:r>
              <w:rPr>
                <w:rFonts w:asciiTheme="minorHAnsi" w:hAnsiTheme="minorHAnsi" w:cstheme="minorHAnsi"/>
                <w:b/>
                <w:i/>
                <w:color w:val="FF0000"/>
                <w:sz w:val="20"/>
              </w:rPr>
              <w:t xml:space="preserve"> </w:t>
            </w:r>
            <w:r w:rsidR="00B946CA">
              <w:rPr>
                <w:rFonts w:asciiTheme="minorHAnsi" w:hAnsiTheme="minorHAnsi" w:cstheme="minorHAnsi"/>
                <w:b/>
                <w:i/>
                <w:color w:val="FF0000"/>
                <w:sz w:val="20"/>
              </w:rPr>
              <w:t>Club</w:t>
            </w:r>
            <w:r w:rsidR="005C1CE0">
              <w:rPr>
                <w:rFonts w:asciiTheme="minorHAnsi" w:hAnsiTheme="minorHAnsi" w:cstheme="minorHAnsi"/>
                <w:b/>
                <w:i/>
                <w:color w:val="FF0000"/>
                <w:sz w:val="20"/>
              </w:rPr>
              <w:t xml:space="preserve"> </w:t>
            </w:r>
            <w:r w:rsidR="00B946CA">
              <w:rPr>
                <w:rFonts w:asciiTheme="minorHAnsi" w:hAnsiTheme="minorHAnsi" w:cstheme="minorHAnsi"/>
                <w:b/>
                <w:i/>
                <w:color w:val="FF0000"/>
                <w:sz w:val="20"/>
              </w:rPr>
              <w:t>/</w:t>
            </w:r>
            <w:r w:rsidR="005C1CE0">
              <w:rPr>
                <w:rFonts w:asciiTheme="minorHAnsi" w:hAnsiTheme="minorHAnsi" w:cstheme="minorHAnsi"/>
                <w:b/>
                <w:i/>
                <w:color w:val="FF0000"/>
                <w:sz w:val="20"/>
              </w:rPr>
              <w:t xml:space="preserve"> </w:t>
            </w:r>
            <w:r w:rsidR="00B946CA">
              <w:rPr>
                <w:rFonts w:asciiTheme="minorHAnsi" w:hAnsiTheme="minorHAnsi" w:cstheme="minorHAnsi"/>
                <w:b/>
                <w:i/>
                <w:color w:val="FF0000"/>
                <w:sz w:val="20"/>
              </w:rPr>
              <w:t>Regional Seniors – all competitors will race for 3 hours on a route of approximately 50km.</w:t>
            </w:r>
          </w:p>
        </w:tc>
      </w:tr>
      <w:tr w:rsidR="00AB3637" w:rsidRPr="006A0FAB" w14:paraId="11C29AE3" w14:textId="77777777" w:rsidTr="0010088E">
        <w:trPr>
          <w:trHeight w:val="330"/>
        </w:trPr>
        <w:tc>
          <w:tcPr>
            <w:tcW w:w="10636" w:type="dxa"/>
            <w:gridSpan w:val="2"/>
            <w:vAlign w:val="center"/>
          </w:tcPr>
          <w:p w14:paraId="3D7377AA" w14:textId="4ABB328E" w:rsidR="00AB3637" w:rsidRPr="006A0FAB" w:rsidRDefault="00F20F86" w:rsidP="00CC4CAA">
            <w:pPr>
              <w:pStyle w:val="BodyText"/>
              <w:rPr>
                <w:rFonts w:asciiTheme="minorHAnsi" w:hAnsiTheme="minorHAnsi" w:cstheme="minorHAnsi"/>
                <w:b/>
                <w:i/>
                <w:color w:val="FF0000"/>
                <w:sz w:val="20"/>
              </w:rPr>
            </w:pPr>
            <w:r>
              <w:rPr>
                <w:rFonts w:asciiTheme="minorHAnsi" w:hAnsiTheme="minorHAnsi" w:cstheme="minorHAnsi"/>
                <w:b/>
                <w:i/>
                <w:color w:val="FF0000"/>
                <w:sz w:val="20"/>
              </w:rPr>
              <w:t xml:space="preserve"> </w:t>
            </w:r>
            <w:r w:rsidR="00B946CA">
              <w:rPr>
                <w:rFonts w:asciiTheme="minorHAnsi" w:hAnsiTheme="minorHAnsi" w:cstheme="minorHAnsi"/>
                <w:b/>
                <w:i/>
                <w:color w:val="FF0000"/>
                <w:sz w:val="20"/>
              </w:rPr>
              <w:t>Club</w:t>
            </w:r>
            <w:r w:rsidR="005C1CE0">
              <w:rPr>
                <w:rFonts w:asciiTheme="minorHAnsi" w:hAnsiTheme="minorHAnsi" w:cstheme="minorHAnsi"/>
                <w:b/>
                <w:i/>
                <w:color w:val="FF0000"/>
                <w:sz w:val="20"/>
              </w:rPr>
              <w:t xml:space="preserve"> </w:t>
            </w:r>
            <w:r w:rsidR="00B946CA">
              <w:rPr>
                <w:rFonts w:asciiTheme="minorHAnsi" w:hAnsiTheme="minorHAnsi" w:cstheme="minorHAnsi"/>
                <w:b/>
                <w:i/>
                <w:color w:val="FF0000"/>
                <w:sz w:val="20"/>
              </w:rPr>
              <w:t>/</w:t>
            </w:r>
            <w:r w:rsidR="005C1CE0">
              <w:rPr>
                <w:rFonts w:asciiTheme="minorHAnsi" w:hAnsiTheme="minorHAnsi" w:cstheme="minorHAnsi"/>
                <w:b/>
                <w:i/>
                <w:color w:val="FF0000"/>
                <w:sz w:val="20"/>
              </w:rPr>
              <w:t xml:space="preserve"> </w:t>
            </w:r>
            <w:r w:rsidR="00B946CA">
              <w:rPr>
                <w:rFonts w:asciiTheme="minorHAnsi" w:hAnsiTheme="minorHAnsi" w:cstheme="minorHAnsi"/>
                <w:b/>
                <w:i/>
                <w:color w:val="FF0000"/>
                <w:sz w:val="20"/>
              </w:rPr>
              <w:t>Regional Juniors – all competitors will race for 2 hours on a route of approximately 15km</w:t>
            </w:r>
            <w:r w:rsidR="005C1CE0">
              <w:rPr>
                <w:rFonts w:asciiTheme="minorHAnsi" w:hAnsiTheme="minorHAnsi" w:cstheme="minorHAnsi"/>
                <w:b/>
                <w:i/>
                <w:color w:val="FF0000"/>
                <w:sz w:val="20"/>
              </w:rPr>
              <w:t>.</w:t>
            </w:r>
          </w:p>
        </w:tc>
      </w:tr>
      <w:tr w:rsidR="00AB3637" w:rsidRPr="006A0FAB" w14:paraId="71204E12" w14:textId="77777777" w:rsidTr="0010088E">
        <w:trPr>
          <w:trHeight w:val="333"/>
        </w:trPr>
        <w:tc>
          <w:tcPr>
            <w:tcW w:w="10636" w:type="dxa"/>
            <w:gridSpan w:val="2"/>
            <w:vAlign w:val="center"/>
          </w:tcPr>
          <w:p w14:paraId="71BCC00B" w14:textId="0A8F5DC9" w:rsidR="00AB3637" w:rsidRPr="006A0FAB" w:rsidRDefault="00F20F86" w:rsidP="00CC4CAA">
            <w:pPr>
              <w:pStyle w:val="BodyText"/>
              <w:rPr>
                <w:rFonts w:asciiTheme="minorHAnsi" w:hAnsiTheme="minorHAnsi" w:cstheme="minorHAnsi"/>
                <w:b/>
                <w:i/>
                <w:color w:val="FF0000"/>
                <w:sz w:val="20"/>
              </w:rPr>
            </w:pPr>
            <w:r>
              <w:rPr>
                <w:rFonts w:asciiTheme="minorHAnsi" w:hAnsiTheme="minorHAnsi" w:cstheme="minorHAnsi"/>
                <w:b/>
                <w:i/>
                <w:color w:val="FF0000"/>
                <w:sz w:val="20"/>
              </w:rPr>
              <w:t xml:space="preserve"> </w:t>
            </w:r>
            <w:r w:rsidR="00B946CA">
              <w:rPr>
                <w:rFonts w:asciiTheme="minorHAnsi" w:hAnsiTheme="minorHAnsi" w:cstheme="minorHAnsi"/>
                <w:b/>
                <w:i/>
                <w:color w:val="FF0000"/>
                <w:sz w:val="20"/>
              </w:rPr>
              <w:t>New Junior Classes – all competitors will race for 1 hour on a route of approximately 15km</w:t>
            </w:r>
            <w:r w:rsidR="005C1CE0">
              <w:rPr>
                <w:rFonts w:asciiTheme="minorHAnsi" w:hAnsiTheme="minorHAnsi" w:cstheme="minorHAnsi"/>
                <w:b/>
                <w:i/>
                <w:color w:val="FF0000"/>
                <w:sz w:val="20"/>
              </w:rPr>
              <w:t>.</w:t>
            </w:r>
          </w:p>
        </w:tc>
      </w:tr>
      <w:tr w:rsidR="00AB3637" w:rsidRPr="006A0FAB" w14:paraId="4606A5C8" w14:textId="77777777" w:rsidTr="009F1048">
        <w:trPr>
          <w:trHeight w:val="180"/>
        </w:trPr>
        <w:tc>
          <w:tcPr>
            <w:tcW w:w="2971" w:type="dxa"/>
          </w:tcPr>
          <w:p w14:paraId="34A56FCF" w14:textId="77777777" w:rsidR="00AB3637" w:rsidRPr="006A0FAB" w:rsidRDefault="00533AB1" w:rsidP="00CC4CAA">
            <w:pPr>
              <w:pStyle w:val="BodyText"/>
              <w:rPr>
                <w:sz w:val="20"/>
              </w:rPr>
            </w:pPr>
            <w:r w:rsidRPr="003427AD">
              <w:rPr>
                <w:sz w:val="20"/>
              </w:rPr>
              <w:t>LAND / PROPERTY</w:t>
            </w:r>
            <w:r w:rsidR="009F1048">
              <w:rPr>
                <w:sz w:val="20"/>
              </w:rPr>
              <w:t xml:space="preserve"> </w:t>
            </w:r>
            <w:r w:rsidRPr="003427AD">
              <w:rPr>
                <w:sz w:val="20"/>
              </w:rPr>
              <w:t>OWNER/S:</w:t>
            </w:r>
          </w:p>
        </w:tc>
        <w:tc>
          <w:tcPr>
            <w:tcW w:w="7665" w:type="dxa"/>
            <w:vAlign w:val="center"/>
          </w:tcPr>
          <w:p w14:paraId="49BF2BF8" w14:textId="3C7C5A0B" w:rsidR="00AB3637" w:rsidRPr="006A0FAB" w:rsidRDefault="009F1048" w:rsidP="00CC4CAA">
            <w:pPr>
              <w:pStyle w:val="BodyText"/>
              <w:rPr>
                <w:sz w:val="20"/>
              </w:rPr>
            </w:pPr>
            <w:r>
              <w:rPr>
                <w:sz w:val="20"/>
              </w:rPr>
              <w:t>List names below:</w:t>
            </w:r>
            <w:r w:rsidR="00761616">
              <w:rPr>
                <w:sz w:val="20"/>
              </w:rPr>
              <w:t xml:space="preserve"> </w:t>
            </w:r>
          </w:p>
        </w:tc>
      </w:tr>
      <w:tr w:rsidR="00AB3637" w:rsidRPr="006A0FAB" w14:paraId="5119A55F" w14:textId="77777777" w:rsidTr="0010088E">
        <w:trPr>
          <w:trHeight w:val="333"/>
        </w:trPr>
        <w:tc>
          <w:tcPr>
            <w:tcW w:w="10636" w:type="dxa"/>
            <w:gridSpan w:val="2"/>
            <w:vAlign w:val="center"/>
          </w:tcPr>
          <w:p w14:paraId="0812B796" w14:textId="340B1681" w:rsidR="006B7C22" w:rsidRPr="006A0FAB" w:rsidRDefault="0003211E" w:rsidP="00CC4CAA">
            <w:pPr>
              <w:pStyle w:val="BodyText"/>
              <w:rPr>
                <w:rFonts w:asciiTheme="minorHAnsi" w:hAnsiTheme="minorHAnsi" w:cstheme="minorHAnsi"/>
                <w:b/>
                <w:i/>
                <w:color w:val="FF0000"/>
                <w:sz w:val="20"/>
              </w:rPr>
            </w:pPr>
            <w:r>
              <w:rPr>
                <w:rFonts w:asciiTheme="minorHAnsi" w:hAnsiTheme="minorHAnsi" w:cstheme="minorHAnsi"/>
                <w:b/>
                <w:i/>
                <w:color w:val="FF0000"/>
                <w:sz w:val="20"/>
              </w:rPr>
              <w:t xml:space="preserve"> </w:t>
            </w:r>
            <w:proofErr w:type="spellStart"/>
            <w:r w:rsidR="00FC6A17">
              <w:rPr>
                <w:rFonts w:asciiTheme="minorHAnsi" w:hAnsiTheme="minorHAnsi" w:cstheme="minorHAnsi"/>
                <w:b/>
                <w:i/>
                <w:color w:val="FF0000"/>
                <w:sz w:val="20"/>
              </w:rPr>
              <w:t>Rickus</w:t>
            </w:r>
            <w:proofErr w:type="spellEnd"/>
            <w:r w:rsidR="00FC6A17">
              <w:rPr>
                <w:rFonts w:asciiTheme="minorHAnsi" w:hAnsiTheme="minorHAnsi" w:cstheme="minorHAnsi"/>
                <w:b/>
                <w:i/>
                <w:color w:val="FF0000"/>
                <w:sz w:val="20"/>
              </w:rPr>
              <w:t xml:space="preserve"> van </w:t>
            </w:r>
            <w:proofErr w:type="spellStart"/>
            <w:r w:rsidR="00FC6A17">
              <w:rPr>
                <w:rFonts w:asciiTheme="minorHAnsi" w:hAnsiTheme="minorHAnsi" w:cstheme="minorHAnsi"/>
                <w:b/>
                <w:i/>
                <w:color w:val="FF0000"/>
                <w:sz w:val="20"/>
              </w:rPr>
              <w:t>Wyk</w:t>
            </w:r>
            <w:proofErr w:type="spellEnd"/>
            <w:r w:rsidR="00FC6A17">
              <w:rPr>
                <w:rFonts w:asciiTheme="minorHAnsi" w:hAnsiTheme="minorHAnsi" w:cstheme="minorHAnsi"/>
                <w:b/>
                <w:i/>
                <w:color w:val="FF0000"/>
                <w:sz w:val="20"/>
              </w:rPr>
              <w:t xml:space="preserve"> – </w:t>
            </w:r>
            <w:proofErr w:type="spellStart"/>
            <w:r w:rsidR="00FC6A17">
              <w:rPr>
                <w:rFonts w:asciiTheme="minorHAnsi" w:hAnsiTheme="minorHAnsi" w:cstheme="minorHAnsi"/>
                <w:b/>
                <w:i/>
                <w:color w:val="FF0000"/>
                <w:sz w:val="20"/>
              </w:rPr>
              <w:t>Tierkloof</w:t>
            </w:r>
            <w:proofErr w:type="spellEnd"/>
            <w:r w:rsidR="00FC6A17">
              <w:rPr>
                <w:rFonts w:asciiTheme="minorHAnsi" w:hAnsiTheme="minorHAnsi" w:cstheme="minorHAnsi"/>
                <w:b/>
                <w:i/>
                <w:color w:val="FF0000"/>
                <w:sz w:val="20"/>
              </w:rPr>
              <w:t xml:space="preserve"> </w:t>
            </w:r>
          </w:p>
        </w:tc>
      </w:tr>
      <w:tr w:rsidR="00AB3637" w:rsidRPr="006A0FAB" w14:paraId="0796F718" w14:textId="77777777" w:rsidTr="0010088E">
        <w:trPr>
          <w:trHeight w:val="333"/>
        </w:trPr>
        <w:tc>
          <w:tcPr>
            <w:tcW w:w="2971" w:type="dxa"/>
          </w:tcPr>
          <w:p w14:paraId="3DC83EB6" w14:textId="77777777" w:rsidR="00AB3637" w:rsidRPr="003427AD" w:rsidRDefault="00533AB1" w:rsidP="00CC4CAA">
            <w:pPr>
              <w:pStyle w:val="BodyText"/>
              <w:rPr>
                <w:sz w:val="20"/>
              </w:rPr>
            </w:pPr>
            <w:r w:rsidRPr="003427AD">
              <w:rPr>
                <w:sz w:val="20"/>
              </w:rPr>
              <w:t>JETTING STRIP:</w:t>
            </w:r>
          </w:p>
        </w:tc>
        <w:tc>
          <w:tcPr>
            <w:tcW w:w="7665" w:type="dxa"/>
            <w:vAlign w:val="center"/>
          </w:tcPr>
          <w:p w14:paraId="461AA774" w14:textId="77777777" w:rsidR="00AB3637" w:rsidRPr="006A0FAB" w:rsidRDefault="00301AFF" w:rsidP="00CC4CAA">
            <w:pPr>
              <w:pStyle w:val="BodyText"/>
              <w:rPr>
                <w:rFonts w:ascii="Times New Roman"/>
                <w:b/>
                <w:i/>
                <w:color w:val="FF0000"/>
                <w:sz w:val="20"/>
              </w:rPr>
            </w:pPr>
            <w:r w:rsidRPr="006A0FAB">
              <w:rPr>
                <w:rFonts w:asciiTheme="minorHAnsi" w:hAnsiTheme="minorHAnsi" w:cstheme="minorHAnsi"/>
                <w:b/>
                <w:i/>
                <w:color w:val="FF0000"/>
                <w:sz w:val="20"/>
                <w:szCs w:val="20"/>
              </w:rPr>
              <w:t xml:space="preserve"> </w:t>
            </w:r>
            <w:r w:rsidR="009F1048" w:rsidRPr="006A0FAB">
              <w:rPr>
                <w:sz w:val="20"/>
              </w:rPr>
              <w:t>Refer to Standing Supplementary Regulations as shown below:</w:t>
            </w:r>
          </w:p>
        </w:tc>
      </w:tr>
      <w:tr w:rsidR="009F1048" w:rsidRPr="005C1CE0" w14:paraId="0D3F2572" w14:textId="77777777" w:rsidTr="00FB1ED0">
        <w:trPr>
          <w:trHeight w:val="333"/>
        </w:trPr>
        <w:tc>
          <w:tcPr>
            <w:tcW w:w="10636" w:type="dxa"/>
            <w:gridSpan w:val="2"/>
            <w:vAlign w:val="center"/>
          </w:tcPr>
          <w:p w14:paraId="07924B16" w14:textId="04EE9DE4" w:rsidR="009F1048" w:rsidRDefault="00F20F86" w:rsidP="00CC4CAA">
            <w:pPr>
              <w:pStyle w:val="BodyText"/>
              <w:rPr>
                <w:rFonts w:asciiTheme="minorHAnsi" w:hAnsiTheme="minorHAnsi" w:cstheme="minorHAnsi"/>
                <w:i/>
                <w:color w:val="FF0000"/>
                <w:sz w:val="20"/>
                <w:szCs w:val="20"/>
              </w:rPr>
            </w:pPr>
            <w:r>
              <w:rPr>
                <w:rFonts w:asciiTheme="minorHAnsi" w:hAnsiTheme="minorHAnsi" w:cstheme="minorHAnsi"/>
                <w:i/>
                <w:color w:val="FF0000"/>
                <w:sz w:val="20"/>
                <w:szCs w:val="20"/>
              </w:rPr>
              <w:t xml:space="preserve"> SSR 335 of the 2021</w:t>
            </w:r>
            <w:r w:rsidR="00BE366E">
              <w:rPr>
                <w:rFonts w:asciiTheme="minorHAnsi" w:hAnsiTheme="minorHAnsi" w:cstheme="minorHAnsi"/>
                <w:i/>
                <w:color w:val="FF0000"/>
                <w:sz w:val="20"/>
                <w:szCs w:val="20"/>
              </w:rPr>
              <w:t xml:space="preserve"> MSA</w:t>
            </w:r>
            <w:r w:rsidR="009F1048" w:rsidRPr="005C1CE0">
              <w:rPr>
                <w:rFonts w:asciiTheme="minorHAnsi" w:hAnsiTheme="minorHAnsi" w:cstheme="minorHAnsi"/>
                <w:i/>
                <w:color w:val="FF0000"/>
                <w:sz w:val="20"/>
                <w:szCs w:val="20"/>
              </w:rPr>
              <w:t xml:space="preserve"> National Cross Country Motorcycle SSR’s</w:t>
            </w:r>
          </w:p>
          <w:p w14:paraId="36410792" w14:textId="77777777" w:rsidR="00A30A9C" w:rsidRDefault="00A30A9C" w:rsidP="00CC4CAA">
            <w:pPr>
              <w:pStyle w:val="BodyText"/>
              <w:rPr>
                <w:rFonts w:asciiTheme="minorHAnsi" w:hAnsiTheme="minorHAnsi" w:cstheme="minorHAnsi"/>
                <w:i/>
                <w:color w:val="FF0000"/>
                <w:sz w:val="20"/>
                <w:szCs w:val="20"/>
              </w:rPr>
            </w:pPr>
          </w:p>
          <w:p w14:paraId="4592010D" w14:textId="125732B5" w:rsidR="00A30A9C" w:rsidRPr="005C1CE0" w:rsidRDefault="00A30A9C" w:rsidP="00CC4CAA">
            <w:pPr>
              <w:pStyle w:val="BodyText"/>
              <w:rPr>
                <w:rFonts w:asciiTheme="minorHAnsi" w:hAnsiTheme="minorHAnsi" w:cstheme="minorHAnsi"/>
                <w:i/>
                <w:color w:val="FF0000"/>
                <w:sz w:val="20"/>
              </w:rPr>
            </w:pPr>
          </w:p>
        </w:tc>
      </w:tr>
      <w:tr w:rsidR="00AB3637" w:rsidRPr="006A0FAB" w14:paraId="3D2C5043" w14:textId="77777777">
        <w:trPr>
          <w:trHeight w:val="330"/>
        </w:trPr>
        <w:tc>
          <w:tcPr>
            <w:tcW w:w="2971" w:type="dxa"/>
          </w:tcPr>
          <w:p w14:paraId="4A8C3219" w14:textId="77777777" w:rsidR="00AB3637" w:rsidRPr="003427AD" w:rsidRDefault="00533AB1" w:rsidP="00CC4CAA">
            <w:pPr>
              <w:pStyle w:val="BodyText"/>
              <w:rPr>
                <w:sz w:val="20"/>
              </w:rPr>
            </w:pPr>
            <w:r w:rsidRPr="003427AD">
              <w:rPr>
                <w:sz w:val="20"/>
              </w:rPr>
              <w:t>DSP’s:</w:t>
            </w:r>
          </w:p>
        </w:tc>
        <w:tc>
          <w:tcPr>
            <w:tcW w:w="7665" w:type="dxa"/>
          </w:tcPr>
          <w:p w14:paraId="7F6ABEF2" w14:textId="77777777" w:rsidR="00AB3637" w:rsidRPr="006A0FAB" w:rsidRDefault="00533AB1" w:rsidP="00CC4CAA">
            <w:pPr>
              <w:pStyle w:val="BodyText"/>
              <w:rPr>
                <w:sz w:val="20"/>
              </w:rPr>
            </w:pPr>
            <w:r w:rsidRPr="006A0FAB">
              <w:rPr>
                <w:sz w:val="20"/>
              </w:rPr>
              <w:t>Refer to Standing Supplementary Regulations as shown below:</w:t>
            </w:r>
          </w:p>
        </w:tc>
      </w:tr>
      <w:tr w:rsidR="00AB3637" w:rsidRPr="005C1CE0" w14:paraId="4545AF55" w14:textId="77777777" w:rsidTr="0010088E">
        <w:trPr>
          <w:trHeight w:val="333"/>
        </w:trPr>
        <w:tc>
          <w:tcPr>
            <w:tcW w:w="10636" w:type="dxa"/>
            <w:gridSpan w:val="2"/>
            <w:vAlign w:val="center"/>
          </w:tcPr>
          <w:p w14:paraId="680FE80A" w14:textId="208FCDFB" w:rsidR="00AB3637" w:rsidRPr="005C1CE0" w:rsidRDefault="00F20F86" w:rsidP="00CC4CAA">
            <w:pPr>
              <w:pStyle w:val="BodyText"/>
              <w:rPr>
                <w:rFonts w:asciiTheme="minorHAnsi" w:hAnsiTheme="minorHAnsi" w:cstheme="minorHAnsi"/>
                <w:i/>
                <w:color w:val="FF0000"/>
                <w:sz w:val="20"/>
              </w:rPr>
            </w:pPr>
            <w:r>
              <w:rPr>
                <w:rFonts w:asciiTheme="minorHAnsi" w:hAnsiTheme="minorHAnsi" w:cstheme="minorHAnsi"/>
                <w:i/>
                <w:color w:val="FF0000"/>
                <w:sz w:val="20"/>
                <w:szCs w:val="20"/>
              </w:rPr>
              <w:t xml:space="preserve"> SSR 343, 344, 346 of the 2021</w:t>
            </w:r>
            <w:r w:rsidR="00BE366E">
              <w:rPr>
                <w:rFonts w:asciiTheme="minorHAnsi" w:hAnsiTheme="minorHAnsi" w:cstheme="minorHAnsi"/>
                <w:i/>
                <w:color w:val="FF0000"/>
                <w:sz w:val="20"/>
                <w:szCs w:val="20"/>
              </w:rPr>
              <w:t xml:space="preserve"> MSA</w:t>
            </w:r>
            <w:r w:rsidR="00301AFF" w:rsidRPr="005C1CE0">
              <w:rPr>
                <w:rFonts w:asciiTheme="minorHAnsi" w:hAnsiTheme="minorHAnsi" w:cstheme="minorHAnsi"/>
                <w:i/>
                <w:color w:val="FF0000"/>
                <w:sz w:val="20"/>
                <w:szCs w:val="20"/>
              </w:rPr>
              <w:t xml:space="preserve"> National Cross Country Motorcycle SSR’s</w:t>
            </w:r>
          </w:p>
        </w:tc>
      </w:tr>
      <w:tr w:rsidR="00AB3637" w:rsidRPr="006A0FAB" w14:paraId="3B90E07A" w14:textId="77777777">
        <w:trPr>
          <w:trHeight w:val="330"/>
        </w:trPr>
        <w:tc>
          <w:tcPr>
            <w:tcW w:w="2971" w:type="dxa"/>
          </w:tcPr>
          <w:p w14:paraId="1D6438B5" w14:textId="77777777" w:rsidR="00AB3637" w:rsidRPr="003427AD" w:rsidRDefault="00533AB1" w:rsidP="00CC4CAA">
            <w:pPr>
              <w:pStyle w:val="BodyText"/>
              <w:rPr>
                <w:sz w:val="20"/>
              </w:rPr>
            </w:pPr>
            <w:r w:rsidRPr="003427AD">
              <w:rPr>
                <w:sz w:val="20"/>
              </w:rPr>
              <w:t>DECONTROLS:</w:t>
            </w:r>
          </w:p>
        </w:tc>
        <w:tc>
          <w:tcPr>
            <w:tcW w:w="7665" w:type="dxa"/>
          </w:tcPr>
          <w:p w14:paraId="28E02FA7" w14:textId="77777777" w:rsidR="00AB3637" w:rsidRPr="006A0FAB" w:rsidRDefault="00533AB1" w:rsidP="00CC4CAA">
            <w:pPr>
              <w:pStyle w:val="BodyText"/>
              <w:rPr>
                <w:sz w:val="20"/>
              </w:rPr>
            </w:pPr>
            <w:r w:rsidRPr="006A0FAB">
              <w:rPr>
                <w:sz w:val="20"/>
              </w:rPr>
              <w:t>Refer to Standing Supplementary Regulations as shown below:</w:t>
            </w:r>
          </w:p>
        </w:tc>
      </w:tr>
      <w:tr w:rsidR="00301AFF" w:rsidRPr="005C1CE0" w14:paraId="6C8BA7B7" w14:textId="77777777" w:rsidTr="0010088E">
        <w:trPr>
          <w:trHeight w:val="333"/>
        </w:trPr>
        <w:tc>
          <w:tcPr>
            <w:tcW w:w="10636" w:type="dxa"/>
            <w:gridSpan w:val="2"/>
            <w:vAlign w:val="center"/>
          </w:tcPr>
          <w:p w14:paraId="400074BF" w14:textId="34A91235" w:rsidR="00301AFF" w:rsidRPr="005C1CE0" w:rsidRDefault="00F20F86" w:rsidP="00CC4CAA">
            <w:pPr>
              <w:pStyle w:val="BodyText"/>
              <w:rPr>
                <w:rFonts w:asciiTheme="minorHAnsi" w:hAnsiTheme="minorHAnsi" w:cstheme="minorHAnsi"/>
                <w:i/>
                <w:color w:val="FF0000"/>
                <w:sz w:val="20"/>
              </w:rPr>
            </w:pPr>
            <w:r>
              <w:rPr>
                <w:rFonts w:asciiTheme="minorHAnsi" w:hAnsiTheme="minorHAnsi" w:cstheme="minorHAnsi"/>
                <w:i/>
                <w:color w:val="FF0000"/>
                <w:sz w:val="20"/>
                <w:szCs w:val="20"/>
              </w:rPr>
              <w:t xml:space="preserve"> SSR 342 f) of the 2021</w:t>
            </w:r>
            <w:r w:rsidR="00BE366E">
              <w:rPr>
                <w:rFonts w:asciiTheme="minorHAnsi" w:hAnsiTheme="minorHAnsi" w:cstheme="minorHAnsi"/>
                <w:i/>
                <w:color w:val="FF0000"/>
                <w:sz w:val="20"/>
                <w:szCs w:val="20"/>
              </w:rPr>
              <w:t xml:space="preserve"> MSA</w:t>
            </w:r>
            <w:r w:rsidR="00301AFF" w:rsidRPr="005C1CE0">
              <w:rPr>
                <w:rFonts w:asciiTheme="minorHAnsi" w:hAnsiTheme="minorHAnsi" w:cstheme="minorHAnsi"/>
                <w:i/>
                <w:color w:val="FF0000"/>
                <w:sz w:val="20"/>
                <w:szCs w:val="20"/>
              </w:rPr>
              <w:t xml:space="preserve"> National Cross Country Motorcycle SSR’s</w:t>
            </w:r>
          </w:p>
        </w:tc>
      </w:tr>
      <w:tr w:rsidR="00301AFF" w:rsidRPr="006A0FAB" w14:paraId="244C39DD" w14:textId="77777777">
        <w:trPr>
          <w:trHeight w:val="330"/>
        </w:trPr>
        <w:tc>
          <w:tcPr>
            <w:tcW w:w="2971" w:type="dxa"/>
          </w:tcPr>
          <w:p w14:paraId="44ADF9A3" w14:textId="77777777" w:rsidR="00301AFF" w:rsidRPr="003427AD" w:rsidRDefault="00301AFF" w:rsidP="00CC4CAA">
            <w:pPr>
              <w:pStyle w:val="BodyText"/>
              <w:rPr>
                <w:sz w:val="20"/>
              </w:rPr>
            </w:pPr>
            <w:r w:rsidRPr="003427AD">
              <w:rPr>
                <w:sz w:val="20"/>
              </w:rPr>
              <w:t>TIME BARS:</w:t>
            </w:r>
          </w:p>
        </w:tc>
        <w:tc>
          <w:tcPr>
            <w:tcW w:w="7665" w:type="dxa"/>
          </w:tcPr>
          <w:p w14:paraId="614EBA41" w14:textId="77777777" w:rsidR="00301AFF" w:rsidRPr="006A0FAB" w:rsidRDefault="00301AFF" w:rsidP="00CC4CAA">
            <w:pPr>
              <w:pStyle w:val="BodyText"/>
              <w:rPr>
                <w:sz w:val="20"/>
              </w:rPr>
            </w:pPr>
            <w:r w:rsidRPr="006A0FAB">
              <w:rPr>
                <w:sz w:val="20"/>
              </w:rPr>
              <w:t>Refer to Standing Supplementary Regulations as shown below:</w:t>
            </w:r>
          </w:p>
        </w:tc>
      </w:tr>
      <w:tr w:rsidR="00301AFF" w:rsidRPr="005C1CE0" w14:paraId="18045303" w14:textId="77777777" w:rsidTr="0010088E">
        <w:trPr>
          <w:trHeight w:val="333"/>
        </w:trPr>
        <w:tc>
          <w:tcPr>
            <w:tcW w:w="10636" w:type="dxa"/>
            <w:gridSpan w:val="2"/>
            <w:vAlign w:val="center"/>
          </w:tcPr>
          <w:p w14:paraId="1B549C7E" w14:textId="0C372219" w:rsidR="00301AFF" w:rsidRPr="005C1CE0" w:rsidRDefault="00F20F86" w:rsidP="00CC4CAA">
            <w:pPr>
              <w:pStyle w:val="BodyText"/>
              <w:rPr>
                <w:rFonts w:asciiTheme="minorHAnsi" w:hAnsiTheme="minorHAnsi" w:cstheme="minorHAnsi"/>
                <w:i/>
                <w:color w:val="FF0000"/>
                <w:sz w:val="20"/>
              </w:rPr>
            </w:pPr>
            <w:r>
              <w:rPr>
                <w:rFonts w:asciiTheme="minorHAnsi" w:hAnsiTheme="minorHAnsi" w:cstheme="minorHAnsi"/>
                <w:i/>
                <w:color w:val="FF0000"/>
                <w:sz w:val="20"/>
                <w:szCs w:val="20"/>
              </w:rPr>
              <w:t xml:space="preserve"> SSR 323 of the 2021</w:t>
            </w:r>
            <w:r w:rsidR="00BE366E">
              <w:rPr>
                <w:rFonts w:asciiTheme="minorHAnsi" w:hAnsiTheme="minorHAnsi" w:cstheme="minorHAnsi"/>
                <w:i/>
                <w:color w:val="FF0000"/>
                <w:sz w:val="20"/>
                <w:szCs w:val="20"/>
              </w:rPr>
              <w:t xml:space="preserve"> MSA</w:t>
            </w:r>
            <w:r w:rsidR="00301AFF" w:rsidRPr="005C1CE0">
              <w:rPr>
                <w:rFonts w:asciiTheme="minorHAnsi" w:hAnsiTheme="minorHAnsi" w:cstheme="minorHAnsi"/>
                <w:i/>
                <w:color w:val="FF0000"/>
                <w:sz w:val="20"/>
                <w:szCs w:val="20"/>
              </w:rPr>
              <w:t xml:space="preserve"> National Cross Country Motorcycle SSR’s</w:t>
            </w:r>
          </w:p>
        </w:tc>
      </w:tr>
      <w:tr w:rsidR="00301AFF" w:rsidRPr="006A0FAB" w14:paraId="76A2C20D" w14:textId="77777777">
        <w:trPr>
          <w:trHeight w:val="489"/>
        </w:trPr>
        <w:tc>
          <w:tcPr>
            <w:tcW w:w="2971" w:type="dxa"/>
          </w:tcPr>
          <w:p w14:paraId="78F14745" w14:textId="77777777" w:rsidR="00301AFF" w:rsidRPr="003427AD" w:rsidRDefault="00301AFF" w:rsidP="00CC4CAA">
            <w:pPr>
              <w:pStyle w:val="BodyText"/>
              <w:rPr>
                <w:sz w:val="20"/>
              </w:rPr>
            </w:pPr>
            <w:r w:rsidRPr="003427AD">
              <w:rPr>
                <w:sz w:val="20"/>
              </w:rPr>
              <w:t xml:space="preserve">FINISH   </w:t>
            </w:r>
            <w:r w:rsidRPr="003427AD">
              <w:rPr>
                <w:spacing w:val="15"/>
                <w:sz w:val="20"/>
              </w:rPr>
              <w:t xml:space="preserve"> </w:t>
            </w:r>
            <w:r w:rsidRPr="003427AD">
              <w:rPr>
                <w:sz w:val="20"/>
              </w:rPr>
              <w:t xml:space="preserve">AND   </w:t>
            </w:r>
            <w:r w:rsidRPr="003427AD">
              <w:rPr>
                <w:spacing w:val="14"/>
                <w:sz w:val="20"/>
              </w:rPr>
              <w:t xml:space="preserve"> </w:t>
            </w:r>
            <w:r w:rsidRPr="003427AD">
              <w:rPr>
                <w:sz w:val="20"/>
              </w:rPr>
              <w:t>ROUTE</w:t>
            </w:r>
            <w:r w:rsidRPr="003427AD">
              <w:rPr>
                <w:sz w:val="20"/>
              </w:rPr>
              <w:tab/>
            </w:r>
            <w:r w:rsidRPr="003427AD">
              <w:rPr>
                <w:spacing w:val="-3"/>
                <w:sz w:val="20"/>
              </w:rPr>
              <w:t xml:space="preserve">CONTROL </w:t>
            </w:r>
            <w:r w:rsidRPr="003427AD">
              <w:rPr>
                <w:sz w:val="20"/>
              </w:rPr>
              <w:t>CARDS:</w:t>
            </w:r>
          </w:p>
        </w:tc>
        <w:tc>
          <w:tcPr>
            <w:tcW w:w="7665" w:type="dxa"/>
          </w:tcPr>
          <w:p w14:paraId="5B481036" w14:textId="77777777" w:rsidR="00301AFF" w:rsidRPr="006A0FAB" w:rsidRDefault="00301AFF" w:rsidP="00CC4CAA">
            <w:pPr>
              <w:pStyle w:val="BodyText"/>
              <w:rPr>
                <w:sz w:val="20"/>
              </w:rPr>
            </w:pPr>
            <w:r w:rsidRPr="006A0FAB">
              <w:rPr>
                <w:sz w:val="20"/>
              </w:rPr>
              <w:t>Refer to Standing Supplementary Regulations as shown below:</w:t>
            </w:r>
          </w:p>
        </w:tc>
      </w:tr>
      <w:tr w:rsidR="00301AFF" w:rsidRPr="005C1CE0" w14:paraId="35F02203" w14:textId="77777777" w:rsidTr="0010088E">
        <w:trPr>
          <w:trHeight w:val="330"/>
        </w:trPr>
        <w:tc>
          <w:tcPr>
            <w:tcW w:w="10636" w:type="dxa"/>
            <w:gridSpan w:val="2"/>
            <w:vAlign w:val="center"/>
          </w:tcPr>
          <w:p w14:paraId="5CFB7624" w14:textId="1C2627E4" w:rsidR="00301AFF" w:rsidRPr="005C1CE0" w:rsidRDefault="00F20F86" w:rsidP="00CC4CAA">
            <w:pPr>
              <w:pStyle w:val="BodyText"/>
              <w:rPr>
                <w:rFonts w:asciiTheme="minorHAnsi" w:hAnsiTheme="minorHAnsi" w:cstheme="minorHAnsi"/>
                <w:i/>
                <w:color w:val="FF0000"/>
                <w:sz w:val="20"/>
              </w:rPr>
            </w:pPr>
            <w:r>
              <w:rPr>
                <w:rFonts w:asciiTheme="minorHAnsi" w:hAnsiTheme="minorHAnsi" w:cstheme="minorHAnsi"/>
                <w:i/>
                <w:color w:val="FF0000"/>
                <w:sz w:val="20"/>
                <w:szCs w:val="20"/>
              </w:rPr>
              <w:t xml:space="preserve"> SSR 342 of the 2021</w:t>
            </w:r>
            <w:r w:rsidR="00BE366E">
              <w:rPr>
                <w:rFonts w:asciiTheme="minorHAnsi" w:hAnsiTheme="minorHAnsi" w:cstheme="minorHAnsi"/>
                <w:i/>
                <w:color w:val="FF0000"/>
                <w:sz w:val="20"/>
                <w:szCs w:val="20"/>
              </w:rPr>
              <w:t xml:space="preserve"> MSA</w:t>
            </w:r>
            <w:r w:rsidR="00301AFF" w:rsidRPr="005C1CE0">
              <w:rPr>
                <w:rFonts w:asciiTheme="minorHAnsi" w:hAnsiTheme="minorHAnsi" w:cstheme="minorHAnsi"/>
                <w:i/>
                <w:color w:val="FF0000"/>
                <w:sz w:val="20"/>
                <w:szCs w:val="20"/>
              </w:rPr>
              <w:t xml:space="preserve"> National Cross Country Motorcycle SSR’s</w:t>
            </w:r>
          </w:p>
        </w:tc>
      </w:tr>
      <w:tr w:rsidR="00301AFF" w:rsidRPr="006A0FAB" w14:paraId="346BB1FB" w14:textId="77777777" w:rsidTr="00D03908">
        <w:trPr>
          <w:trHeight w:val="333"/>
        </w:trPr>
        <w:tc>
          <w:tcPr>
            <w:tcW w:w="2971" w:type="dxa"/>
          </w:tcPr>
          <w:p w14:paraId="5855AC3F" w14:textId="77777777" w:rsidR="00301AFF" w:rsidRPr="003427AD" w:rsidRDefault="00301AFF" w:rsidP="00CC4CAA">
            <w:pPr>
              <w:pStyle w:val="BodyText"/>
              <w:rPr>
                <w:sz w:val="20"/>
              </w:rPr>
            </w:pPr>
            <w:r w:rsidRPr="003427AD">
              <w:rPr>
                <w:sz w:val="20"/>
              </w:rPr>
              <w:t>SWEEPS / RECOVERY:</w:t>
            </w:r>
          </w:p>
        </w:tc>
        <w:tc>
          <w:tcPr>
            <w:tcW w:w="7665" w:type="dxa"/>
            <w:vAlign w:val="center"/>
          </w:tcPr>
          <w:p w14:paraId="1BA9FC07" w14:textId="77777777" w:rsidR="00F20F86" w:rsidRDefault="001925FD" w:rsidP="00CC4CAA">
            <w:pPr>
              <w:pStyle w:val="BodyText"/>
              <w:rPr>
                <w:rFonts w:asciiTheme="minorHAnsi" w:hAnsiTheme="minorHAnsi" w:cstheme="minorHAnsi"/>
                <w:b/>
                <w:i/>
                <w:color w:val="FF0000"/>
                <w:sz w:val="20"/>
              </w:rPr>
            </w:pPr>
            <w:r>
              <w:rPr>
                <w:rFonts w:asciiTheme="minorHAnsi" w:hAnsiTheme="minorHAnsi" w:cstheme="minorHAnsi"/>
                <w:b/>
                <w:i/>
                <w:color w:val="FF0000"/>
                <w:sz w:val="20"/>
              </w:rPr>
              <w:t xml:space="preserve"> Injured riders take priority throughout the race however officials can only assist in recovery </w:t>
            </w:r>
          </w:p>
          <w:p w14:paraId="233AA718" w14:textId="77777777" w:rsidR="00F20F86" w:rsidRDefault="00F20F86" w:rsidP="00CC4CAA">
            <w:pPr>
              <w:pStyle w:val="BodyText"/>
              <w:rPr>
                <w:rFonts w:asciiTheme="minorHAnsi" w:hAnsiTheme="minorHAnsi" w:cstheme="minorHAnsi"/>
                <w:b/>
                <w:i/>
                <w:color w:val="FF0000"/>
                <w:sz w:val="20"/>
              </w:rPr>
            </w:pPr>
            <w:r>
              <w:rPr>
                <w:rFonts w:asciiTheme="minorHAnsi" w:hAnsiTheme="minorHAnsi" w:cstheme="minorHAnsi"/>
                <w:b/>
                <w:i/>
                <w:color w:val="FF0000"/>
                <w:sz w:val="20"/>
              </w:rPr>
              <w:t xml:space="preserve"> </w:t>
            </w:r>
            <w:r w:rsidR="001925FD">
              <w:rPr>
                <w:rFonts w:asciiTheme="minorHAnsi" w:hAnsiTheme="minorHAnsi" w:cstheme="minorHAnsi"/>
                <w:b/>
                <w:i/>
                <w:color w:val="FF0000"/>
                <w:sz w:val="20"/>
              </w:rPr>
              <w:t xml:space="preserve">of stranded riders after the duration of the race.  Competitors advised to carry a cell phone.  </w:t>
            </w:r>
            <w:r>
              <w:rPr>
                <w:rFonts w:asciiTheme="minorHAnsi" w:hAnsiTheme="minorHAnsi" w:cstheme="minorHAnsi"/>
                <w:b/>
                <w:i/>
                <w:color w:val="FF0000"/>
                <w:sz w:val="20"/>
              </w:rPr>
              <w:t xml:space="preserve"> </w:t>
            </w:r>
          </w:p>
          <w:p w14:paraId="2C6D074E" w14:textId="77777777" w:rsidR="00F20F86" w:rsidRDefault="00F20F86" w:rsidP="00CC4CAA">
            <w:pPr>
              <w:pStyle w:val="BodyText"/>
              <w:rPr>
                <w:rFonts w:asciiTheme="minorHAnsi" w:hAnsiTheme="minorHAnsi" w:cstheme="minorHAnsi"/>
                <w:b/>
                <w:i/>
                <w:color w:val="FF0000"/>
                <w:sz w:val="20"/>
              </w:rPr>
            </w:pPr>
            <w:r>
              <w:rPr>
                <w:rFonts w:asciiTheme="minorHAnsi" w:hAnsiTheme="minorHAnsi" w:cstheme="minorHAnsi"/>
                <w:b/>
                <w:i/>
                <w:color w:val="FF0000"/>
                <w:sz w:val="20"/>
              </w:rPr>
              <w:t xml:space="preserve"> </w:t>
            </w:r>
            <w:r w:rsidR="001925FD">
              <w:rPr>
                <w:rFonts w:asciiTheme="minorHAnsi" w:hAnsiTheme="minorHAnsi" w:cstheme="minorHAnsi"/>
                <w:b/>
                <w:i/>
                <w:color w:val="FF0000"/>
                <w:sz w:val="20"/>
              </w:rPr>
              <w:t xml:space="preserve">No private vehicles will be permitted on any racing section or on any farm lands for the </w:t>
            </w:r>
          </w:p>
          <w:p w14:paraId="20C8AC2C" w14:textId="77777777" w:rsidR="00F20F86" w:rsidRDefault="00F20F86" w:rsidP="00CC4CAA">
            <w:pPr>
              <w:pStyle w:val="BodyText"/>
              <w:rPr>
                <w:rFonts w:asciiTheme="minorHAnsi" w:hAnsiTheme="minorHAnsi" w:cstheme="minorHAnsi"/>
                <w:b/>
                <w:i/>
                <w:color w:val="FF0000"/>
                <w:sz w:val="20"/>
              </w:rPr>
            </w:pPr>
            <w:r>
              <w:rPr>
                <w:rFonts w:asciiTheme="minorHAnsi" w:hAnsiTheme="minorHAnsi" w:cstheme="minorHAnsi"/>
                <w:b/>
                <w:i/>
                <w:color w:val="FF0000"/>
                <w:sz w:val="20"/>
              </w:rPr>
              <w:t xml:space="preserve"> </w:t>
            </w:r>
            <w:r w:rsidR="001925FD">
              <w:rPr>
                <w:rFonts w:asciiTheme="minorHAnsi" w:hAnsiTheme="minorHAnsi" w:cstheme="minorHAnsi"/>
                <w:b/>
                <w:i/>
                <w:color w:val="FF0000"/>
                <w:sz w:val="20"/>
              </w:rPr>
              <w:t xml:space="preserve">recovery of stranded vehicles.   Riders should NOT LEAVE their bikes/quads if they </w:t>
            </w:r>
          </w:p>
          <w:p w14:paraId="0E0E7634" w14:textId="77777777" w:rsidR="00F20F86" w:rsidRDefault="00F20F86" w:rsidP="00CC4CAA">
            <w:pPr>
              <w:pStyle w:val="BodyText"/>
              <w:rPr>
                <w:rFonts w:asciiTheme="minorHAnsi" w:hAnsiTheme="minorHAnsi" w:cstheme="minorHAnsi"/>
                <w:b/>
                <w:i/>
                <w:color w:val="FF0000"/>
                <w:sz w:val="20"/>
              </w:rPr>
            </w:pPr>
            <w:r>
              <w:rPr>
                <w:rFonts w:asciiTheme="minorHAnsi" w:hAnsiTheme="minorHAnsi" w:cstheme="minorHAnsi"/>
                <w:b/>
                <w:i/>
                <w:color w:val="FF0000"/>
                <w:sz w:val="20"/>
              </w:rPr>
              <w:t xml:space="preserve"> </w:t>
            </w:r>
            <w:r w:rsidR="001925FD">
              <w:rPr>
                <w:rFonts w:asciiTheme="minorHAnsi" w:hAnsiTheme="minorHAnsi" w:cstheme="minorHAnsi"/>
                <w:b/>
                <w:i/>
                <w:color w:val="FF0000"/>
                <w:sz w:val="20"/>
              </w:rPr>
              <w:t xml:space="preserve">breakdown.  Either use a cell phone and notify the pits or notify a fellow rider who can </w:t>
            </w:r>
          </w:p>
          <w:p w14:paraId="69BDE0F3" w14:textId="5BD95B77" w:rsidR="00301AFF" w:rsidRPr="00D03908" w:rsidRDefault="00F20F86" w:rsidP="00CC4CAA">
            <w:pPr>
              <w:pStyle w:val="BodyText"/>
              <w:rPr>
                <w:rFonts w:asciiTheme="minorHAnsi" w:hAnsiTheme="minorHAnsi" w:cstheme="minorHAnsi"/>
                <w:b/>
                <w:i/>
                <w:color w:val="FF0000"/>
                <w:sz w:val="20"/>
              </w:rPr>
            </w:pPr>
            <w:r>
              <w:rPr>
                <w:rFonts w:asciiTheme="minorHAnsi" w:hAnsiTheme="minorHAnsi" w:cstheme="minorHAnsi"/>
                <w:b/>
                <w:i/>
                <w:color w:val="FF0000"/>
                <w:sz w:val="20"/>
              </w:rPr>
              <w:t xml:space="preserve"> </w:t>
            </w:r>
            <w:r w:rsidR="001925FD">
              <w:rPr>
                <w:rFonts w:asciiTheme="minorHAnsi" w:hAnsiTheme="minorHAnsi" w:cstheme="minorHAnsi"/>
                <w:b/>
                <w:i/>
                <w:color w:val="FF0000"/>
                <w:sz w:val="20"/>
              </w:rPr>
              <w:t>report back to race control.</w:t>
            </w:r>
          </w:p>
        </w:tc>
      </w:tr>
      <w:tr w:rsidR="00C13636" w:rsidRPr="006A0FAB" w14:paraId="0DD50237" w14:textId="77777777" w:rsidTr="00D03908">
        <w:trPr>
          <w:trHeight w:val="333"/>
        </w:trPr>
        <w:tc>
          <w:tcPr>
            <w:tcW w:w="2971" w:type="dxa"/>
          </w:tcPr>
          <w:p w14:paraId="42AC8601" w14:textId="29EA65B1" w:rsidR="00C13636" w:rsidRPr="003427AD" w:rsidRDefault="00C13636" w:rsidP="00CC4CAA">
            <w:pPr>
              <w:pStyle w:val="BodyText"/>
              <w:rPr>
                <w:sz w:val="20"/>
              </w:rPr>
            </w:pPr>
            <w:r>
              <w:rPr>
                <w:sz w:val="20"/>
              </w:rPr>
              <w:t>HELMET STICKERS:</w:t>
            </w:r>
          </w:p>
        </w:tc>
        <w:tc>
          <w:tcPr>
            <w:tcW w:w="7665" w:type="dxa"/>
            <w:vAlign w:val="center"/>
          </w:tcPr>
          <w:p w14:paraId="018481FF" w14:textId="77777777" w:rsidR="00F20F86" w:rsidRDefault="00C13636" w:rsidP="00CC4CAA">
            <w:pPr>
              <w:pStyle w:val="BodyText"/>
              <w:rPr>
                <w:rFonts w:asciiTheme="minorHAnsi" w:hAnsiTheme="minorHAnsi" w:cstheme="minorHAnsi"/>
                <w:b/>
                <w:i/>
                <w:color w:val="FF0000"/>
                <w:sz w:val="20"/>
              </w:rPr>
            </w:pPr>
            <w:r>
              <w:rPr>
                <w:rFonts w:asciiTheme="minorHAnsi" w:hAnsiTheme="minorHAnsi" w:cstheme="minorHAnsi"/>
                <w:color w:val="FF0000"/>
                <w:sz w:val="20"/>
              </w:rPr>
              <w:t xml:space="preserve"> </w:t>
            </w:r>
            <w:r>
              <w:rPr>
                <w:rFonts w:asciiTheme="minorHAnsi" w:hAnsiTheme="minorHAnsi" w:cstheme="minorHAnsi"/>
                <w:b/>
                <w:i/>
                <w:color w:val="FF0000"/>
                <w:sz w:val="20"/>
              </w:rPr>
              <w:t xml:space="preserve">Helmet stickers, if applicable, will be supplied and must be on the left hand side of the </w:t>
            </w:r>
          </w:p>
          <w:p w14:paraId="4684689D" w14:textId="77777777" w:rsidR="00F20F86" w:rsidRDefault="00F20F86" w:rsidP="00CC4CAA">
            <w:pPr>
              <w:pStyle w:val="BodyText"/>
              <w:rPr>
                <w:rFonts w:asciiTheme="minorHAnsi" w:hAnsiTheme="minorHAnsi" w:cstheme="minorHAnsi"/>
                <w:b/>
                <w:i/>
                <w:color w:val="FF0000"/>
                <w:sz w:val="20"/>
              </w:rPr>
            </w:pPr>
            <w:r>
              <w:rPr>
                <w:rFonts w:asciiTheme="minorHAnsi" w:hAnsiTheme="minorHAnsi" w:cstheme="minorHAnsi"/>
                <w:b/>
                <w:i/>
                <w:color w:val="FF0000"/>
                <w:sz w:val="20"/>
              </w:rPr>
              <w:t xml:space="preserve"> </w:t>
            </w:r>
            <w:r w:rsidR="00C13636">
              <w:rPr>
                <w:rFonts w:asciiTheme="minorHAnsi" w:hAnsiTheme="minorHAnsi" w:cstheme="minorHAnsi"/>
                <w:b/>
                <w:i/>
                <w:color w:val="FF0000"/>
                <w:sz w:val="20"/>
              </w:rPr>
              <w:t xml:space="preserve">helmet.  The onus rests with the competitor to hand in his sticker on completion of the </w:t>
            </w:r>
          </w:p>
          <w:p w14:paraId="6F9DA522" w14:textId="60AE37C9" w:rsidR="00C13636" w:rsidRPr="00C13636" w:rsidRDefault="00F20F86" w:rsidP="00CC4CAA">
            <w:pPr>
              <w:pStyle w:val="BodyText"/>
              <w:rPr>
                <w:rFonts w:asciiTheme="minorHAnsi" w:hAnsiTheme="minorHAnsi" w:cstheme="minorHAnsi"/>
                <w:b/>
                <w:i/>
                <w:color w:val="FF0000"/>
                <w:sz w:val="20"/>
              </w:rPr>
            </w:pPr>
            <w:r>
              <w:rPr>
                <w:rFonts w:asciiTheme="minorHAnsi" w:hAnsiTheme="minorHAnsi" w:cstheme="minorHAnsi"/>
                <w:b/>
                <w:i/>
                <w:color w:val="FF0000"/>
                <w:sz w:val="20"/>
              </w:rPr>
              <w:t xml:space="preserve"> </w:t>
            </w:r>
            <w:r w:rsidR="00C13636">
              <w:rPr>
                <w:rFonts w:asciiTheme="minorHAnsi" w:hAnsiTheme="minorHAnsi" w:cstheme="minorHAnsi"/>
                <w:b/>
                <w:i/>
                <w:color w:val="FF0000"/>
                <w:sz w:val="20"/>
              </w:rPr>
              <w:t xml:space="preserve">event.  This sticker is to be placed on the reverse side of the evaluation form. </w:t>
            </w:r>
          </w:p>
        </w:tc>
      </w:tr>
      <w:tr w:rsidR="00301AFF" w:rsidRPr="006A0FAB" w14:paraId="6DD34678" w14:textId="77777777">
        <w:trPr>
          <w:trHeight w:val="489"/>
        </w:trPr>
        <w:tc>
          <w:tcPr>
            <w:tcW w:w="2971" w:type="dxa"/>
          </w:tcPr>
          <w:p w14:paraId="035ED5B4" w14:textId="230A9236" w:rsidR="00301AFF" w:rsidRPr="003427AD" w:rsidRDefault="005C1CE0" w:rsidP="00CC4CAA">
            <w:pPr>
              <w:pStyle w:val="BodyText"/>
              <w:rPr>
                <w:sz w:val="20"/>
              </w:rPr>
            </w:pPr>
            <w:r>
              <w:rPr>
                <w:w w:val="95"/>
                <w:sz w:val="20"/>
              </w:rPr>
              <w:t xml:space="preserve">RETIREMENT / EVALUATION </w:t>
            </w:r>
            <w:r w:rsidR="00301AFF" w:rsidRPr="003427AD">
              <w:rPr>
                <w:sz w:val="20"/>
              </w:rPr>
              <w:t>FORMS:</w:t>
            </w:r>
          </w:p>
        </w:tc>
        <w:tc>
          <w:tcPr>
            <w:tcW w:w="7665" w:type="dxa"/>
          </w:tcPr>
          <w:p w14:paraId="68390074" w14:textId="77777777" w:rsidR="00301AFF" w:rsidRPr="006A0FAB" w:rsidRDefault="00301AFF" w:rsidP="00CC4CAA">
            <w:pPr>
              <w:pStyle w:val="BodyText"/>
              <w:rPr>
                <w:sz w:val="20"/>
              </w:rPr>
            </w:pPr>
            <w:r w:rsidRPr="006A0FAB">
              <w:rPr>
                <w:sz w:val="20"/>
              </w:rPr>
              <w:t>Refer to Standing Supplementary Regulations as shown below:</w:t>
            </w:r>
          </w:p>
        </w:tc>
      </w:tr>
      <w:tr w:rsidR="00301AFF" w:rsidRPr="005C1CE0" w14:paraId="79BDDCCA" w14:textId="77777777" w:rsidTr="0010088E">
        <w:trPr>
          <w:trHeight w:val="330"/>
        </w:trPr>
        <w:tc>
          <w:tcPr>
            <w:tcW w:w="10636" w:type="dxa"/>
            <w:gridSpan w:val="2"/>
            <w:vAlign w:val="center"/>
          </w:tcPr>
          <w:p w14:paraId="5D434BC0" w14:textId="2223BB99" w:rsidR="00301AFF" w:rsidRPr="005C1CE0" w:rsidRDefault="00F20F86" w:rsidP="00CC4CAA">
            <w:pPr>
              <w:pStyle w:val="BodyText"/>
              <w:rPr>
                <w:rFonts w:asciiTheme="minorHAnsi" w:hAnsiTheme="minorHAnsi" w:cstheme="minorHAnsi"/>
                <w:i/>
                <w:color w:val="FF0000"/>
                <w:sz w:val="20"/>
              </w:rPr>
            </w:pPr>
            <w:r>
              <w:rPr>
                <w:rFonts w:asciiTheme="minorHAnsi" w:hAnsiTheme="minorHAnsi" w:cstheme="minorHAnsi"/>
                <w:i/>
                <w:color w:val="FF0000"/>
                <w:sz w:val="20"/>
                <w:szCs w:val="20"/>
              </w:rPr>
              <w:t xml:space="preserve"> SSR 347 of the 2021</w:t>
            </w:r>
            <w:r w:rsidR="00BE366E">
              <w:rPr>
                <w:rFonts w:asciiTheme="minorHAnsi" w:hAnsiTheme="minorHAnsi" w:cstheme="minorHAnsi"/>
                <w:i/>
                <w:color w:val="FF0000"/>
                <w:sz w:val="20"/>
                <w:szCs w:val="20"/>
              </w:rPr>
              <w:t xml:space="preserve"> MSA</w:t>
            </w:r>
            <w:r w:rsidR="00301AFF" w:rsidRPr="005C1CE0">
              <w:rPr>
                <w:rFonts w:asciiTheme="minorHAnsi" w:hAnsiTheme="minorHAnsi" w:cstheme="minorHAnsi"/>
                <w:i/>
                <w:color w:val="FF0000"/>
                <w:sz w:val="20"/>
                <w:szCs w:val="20"/>
              </w:rPr>
              <w:t xml:space="preserve"> National Cross Country Motorcycle SSR’s</w:t>
            </w:r>
          </w:p>
        </w:tc>
      </w:tr>
    </w:tbl>
    <w:p w14:paraId="03CC1BA3" w14:textId="77777777" w:rsidR="00AB3637" w:rsidRPr="006A0FAB" w:rsidRDefault="00AB3637" w:rsidP="00CC4CAA">
      <w:pPr>
        <w:pStyle w:val="BodyText"/>
        <w:rPr>
          <w:sz w:val="10"/>
          <w:u w:val="none"/>
        </w:rPr>
      </w:pPr>
    </w:p>
    <w:p w14:paraId="484CDF35" w14:textId="77777777" w:rsidR="0010088E" w:rsidRPr="006A0FAB" w:rsidRDefault="0010088E" w:rsidP="00CC4CAA">
      <w:pPr>
        <w:pStyle w:val="BodyText"/>
        <w:rPr>
          <w:sz w:val="10"/>
          <w:u w:val="none"/>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36"/>
      </w:tblGrid>
      <w:tr w:rsidR="00AB3637" w:rsidRPr="006A0FAB" w14:paraId="6CBE6BE6" w14:textId="77777777" w:rsidTr="00533AB1">
        <w:trPr>
          <w:trHeight w:val="330"/>
        </w:trPr>
        <w:tc>
          <w:tcPr>
            <w:tcW w:w="10636" w:type="dxa"/>
            <w:shd w:val="clear" w:color="auto" w:fill="404040" w:themeFill="text1" w:themeFillTint="BF"/>
          </w:tcPr>
          <w:p w14:paraId="481BC76D" w14:textId="77777777" w:rsidR="00AB3637" w:rsidRPr="006A0FAB" w:rsidRDefault="00533AB1" w:rsidP="00CC4CAA">
            <w:pPr>
              <w:pStyle w:val="BodyText"/>
              <w:rPr>
                <w:b/>
                <w:color w:val="FFFFFF" w:themeColor="background1"/>
                <w:sz w:val="24"/>
              </w:rPr>
            </w:pPr>
            <w:r w:rsidRPr="006A0FAB">
              <w:rPr>
                <w:b/>
                <w:color w:val="FFFFFF" w:themeColor="background1"/>
                <w:sz w:val="24"/>
              </w:rPr>
              <w:t>3</w:t>
            </w:r>
            <w:r w:rsidR="000D291D">
              <w:rPr>
                <w:b/>
                <w:color w:val="FFFFFF" w:themeColor="background1"/>
                <w:sz w:val="24"/>
              </w:rPr>
              <w:t>0</w:t>
            </w:r>
            <w:r w:rsidRPr="006A0FAB">
              <w:rPr>
                <w:b/>
                <w:color w:val="FFFFFF" w:themeColor="background1"/>
                <w:sz w:val="24"/>
              </w:rPr>
              <w:t>. TIMEKEEPING</w:t>
            </w:r>
          </w:p>
        </w:tc>
      </w:tr>
      <w:tr w:rsidR="00AB3637" w:rsidRPr="006A0FAB" w14:paraId="4FFB2006" w14:textId="77777777">
        <w:trPr>
          <w:trHeight w:val="333"/>
        </w:trPr>
        <w:tc>
          <w:tcPr>
            <w:tcW w:w="10636" w:type="dxa"/>
          </w:tcPr>
          <w:p w14:paraId="603E4572" w14:textId="77777777" w:rsidR="00AB3637" w:rsidRPr="006A0FAB" w:rsidRDefault="00533AB1" w:rsidP="00CC4CAA">
            <w:pPr>
              <w:pStyle w:val="BodyText"/>
              <w:rPr>
                <w:sz w:val="20"/>
              </w:rPr>
            </w:pPr>
            <w:r w:rsidRPr="006A0FAB">
              <w:rPr>
                <w:sz w:val="20"/>
              </w:rPr>
              <w:t>Refer to Standing Supplementary Regulations as shown below, as well as GCR 163 and 164:</w:t>
            </w:r>
          </w:p>
        </w:tc>
      </w:tr>
      <w:tr w:rsidR="00AB3637" w:rsidRPr="005C1CE0" w14:paraId="0B361E8E" w14:textId="77777777" w:rsidTr="0010088E">
        <w:trPr>
          <w:trHeight w:val="330"/>
        </w:trPr>
        <w:tc>
          <w:tcPr>
            <w:tcW w:w="10636" w:type="dxa"/>
            <w:vAlign w:val="center"/>
          </w:tcPr>
          <w:p w14:paraId="70085873" w14:textId="3FE71562" w:rsidR="00AB3637" w:rsidRPr="005C1CE0" w:rsidRDefault="00F20F86" w:rsidP="00CC4CAA">
            <w:pPr>
              <w:pStyle w:val="BodyText"/>
              <w:rPr>
                <w:rFonts w:asciiTheme="minorHAnsi" w:hAnsiTheme="minorHAnsi" w:cstheme="minorHAnsi"/>
                <w:i/>
                <w:color w:val="FF0000"/>
                <w:sz w:val="20"/>
              </w:rPr>
            </w:pPr>
            <w:r>
              <w:rPr>
                <w:rFonts w:asciiTheme="minorHAnsi" w:hAnsiTheme="minorHAnsi" w:cstheme="minorHAnsi"/>
                <w:i/>
                <w:color w:val="FF0000"/>
                <w:sz w:val="20"/>
                <w:szCs w:val="20"/>
              </w:rPr>
              <w:t xml:space="preserve"> SSR 348 of the 2021</w:t>
            </w:r>
            <w:r w:rsidR="00BE366E">
              <w:rPr>
                <w:rFonts w:asciiTheme="minorHAnsi" w:hAnsiTheme="minorHAnsi" w:cstheme="minorHAnsi"/>
                <w:i/>
                <w:color w:val="FF0000"/>
                <w:sz w:val="20"/>
                <w:szCs w:val="20"/>
              </w:rPr>
              <w:t xml:space="preserve"> MSA</w:t>
            </w:r>
            <w:r w:rsidR="00301AFF" w:rsidRPr="005C1CE0">
              <w:rPr>
                <w:rFonts w:asciiTheme="minorHAnsi" w:hAnsiTheme="minorHAnsi" w:cstheme="minorHAnsi"/>
                <w:i/>
                <w:color w:val="FF0000"/>
                <w:sz w:val="20"/>
                <w:szCs w:val="20"/>
              </w:rPr>
              <w:t xml:space="preserve"> Na</w:t>
            </w:r>
            <w:r w:rsidR="00BE366E">
              <w:rPr>
                <w:rFonts w:asciiTheme="minorHAnsi" w:hAnsiTheme="minorHAnsi" w:cstheme="minorHAnsi"/>
                <w:i/>
                <w:color w:val="FF0000"/>
                <w:sz w:val="20"/>
                <w:szCs w:val="20"/>
              </w:rPr>
              <w:t xml:space="preserve">tional Cross Country Motorcycle </w:t>
            </w:r>
            <w:r w:rsidR="00301AFF" w:rsidRPr="005C1CE0">
              <w:rPr>
                <w:rFonts w:asciiTheme="minorHAnsi" w:hAnsiTheme="minorHAnsi" w:cstheme="minorHAnsi"/>
                <w:i/>
                <w:color w:val="FF0000"/>
                <w:sz w:val="20"/>
                <w:szCs w:val="20"/>
              </w:rPr>
              <w:t>SSR’s</w:t>
            </w:r>
          </w:p>
        </w:tc>
      </w:tr>
      <w:tr w:rsidR="008E6747" w:rsidRPr="006A0FAB" w14:paraId="24613F17" w14:textId="77777777" w:rsidTr="0010088E">
        <w:trPr>
          <w:trHeight w:val="330"/>
        </w:trPr>
        <w:tc>
          <w:tcPr>
            <w:tcW w:w="10636" w:type="dxa"/>
            <w:vAlign w:val="center"/>
          </w:tcPr>
          <w:p w14:paraId="74261B10" w14:textId="77777777" w:rsidR="00F20F86" w:rsidRDefault="008E6747" w:rsidP="00CC4CAA">
            <w:pPr>
              <w:pStyle w:val="BodyText"/>
              <w:rPr>
                <w:rFonts w:asciiTheme="minorHAnsi" w:hAnsiTheme="minorHAnsi" w:cstheme="minorHAnsi"/>
                <w:sz w:val="20"/>
                <w:highlight w:val="yellow"/>
              </w:rPr>
            </w:pPr>
            <w:r w:rsidRPr="006A0FAB">
              <w:rPr>
                <w:rFonts w:asciiTheme="minorHAnsi" w:hAnsiTheme="minorHAnsi" w:cstheme="minorHAnsi"/>
                <w:sz w:val="20"/>
              </w:rPr>
              <w:lastRenderedPageBreak/>
              <w:t xml:space="preserve"> </w:t>
            </w:r>
            <w:r w:rsidRPr="00D03908">
              <w:rPr>
                <w:rFonts w:asciiTheme="minorHAnsi" w:hAnsiTheme="minorHAnsi" w:cstheme="minorHAnsi"/>
                <w:sz w:val="20"/>
                <w:highlight w:val="yellow"/>
              </w:rPr>
              <w:t xml:space="preserve">Timing transponders will be collected </w:t>
            </w:r>
            <w:r w:rsidR="00D027C5">
              <w:rPr>
                <w:rFonts w:asciiTheme="minorHAnsi" w:hAnsiTheme="minorHAnsi" w:cstheme="minorHAnsi"/>
                <w:sz w:val="20"/>
                <w:highlight w:val="yellow"/>
              </w:rPr>
              <w:t xml:space="preserve">and returned </w:t>
            </w:r>
            <w:r w:rsidRPr="00D03908">
              <w:rPr>
                <w:rFonts w:asciiTheme="minorHAnsi" w:hAnsiTheme="minorHAnsi" w:cstheme="minorHAnsi"/>
                <w:sz w:val="20"/>
                <w:highlight w:val="yellow"/>
              </w:rPr>
              <w:t xml:space="preserve">by a nominated category representative at a time and venue pre-determined </w:t>
            </w:r>
          </w:p>
          <w:p w14:paraId="363EDAEB" w14:textId="74E93CA8" w:rsidR="008E6747" w:rsidRPr="006A0FAB" w:rsidRDefault="00F20F86" w:rsidP="00CC4CAA">
            <w:pPr>
              <w:pStyle w:val="BodyText"/>
              <w:rPr>
                <w:rFonts w:asciiTheme="minorHAnsi" w:hAnsiTheme="minorHAnsi" w:cstheme="minorHAnsi"/>
                <w:sz w:val="20"/>
              </w:rPr>
            </w:pPr>
            <w:r>
              <w:rPr>
                <w:rFonts w:asciiTheme="minorHAnsi" w:hAnsiTheme="minorHAnsi" w:cstheme="minorHAnsi"/>
                <w:sz w:val="20"/>
                <w:highlight w:val="yellow"/>
              </w:rPr>
              <w:t xml:space="preserve"> </w:t>
            </w:r>
            <w:r w:rsidR="008E6747" w:rsidRPr="00D03908">
              <w:rPr>
                <w:rFonts w:asciiTheme="minorHAnsi" w:hAnsiTheme="minorHAnsi" w:cstheme="minorHAnsi"/>
                <w:sz w:val="20"/>
                <w:highlight w:val="yellow"/>
              </w:rPr>
              <w:t>by the event organisers whilst complying with all COVID-19 protocols.</w:t>
            </w:r>
          </w:p>
        </w:tc>
      </w:tr>
    </w:tbl>
    <w:p w14:paraId="41BE2767" w14:textId="77777777" w:rsidR="00AB3637" w:rsidRPr="006A0FAB" w:rsidRDefault="00AB3637" w:rsidP="00CC4CAA">
      <w:pPr>
        <w:pStyle w:val="BodyText"/>
        <w:rPr>
          <w:sz w:val="10"/>
          <w:u w:val="none"/>
        </w:rPr>
      </w:pPr>
    </w:p>
    <w:p w14:paraId="36FA7049" w14:textId="77777777" w:rsidR="0010088E" w:rsidRPr="006A0FAB" w:rsidRDefault="0010088E" w:rsidP="00CC4CAA">
      <w:pPr>
        <w:pStyle w:val="BodyText"/>
        <w:rPr>
          <w:sz w:val="10"/>
          <w:u w:val="none"/>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36"/>
      </w:tblGrid>
      <w:tr w:rsidR="00AB3637" w:rsidRPr="006A0FAB" w14:paraId="1AF8A27E" w14:textId="77777777" w:rsidTr="00533AB1">
        <w:trPr>
          <w:trHeight w:val="333"/>
        </w:trPr>
        <w:tc>
          <w:tcPr>
            <w:tcW w:w="10636" w:type="dxa"/>
            <w:shd w:val="clear" w:color="auto" w:fill="404040" w:themeFill="text1" w:themeFillTint="BF"/>
          </w:tcPr>
          <w:p w14:paraId="40B28081" w14:textId="77777777" w:rsidR="00AB3637" w:rsidRPr="006A0FAB" w:rsidRDefault="0010088E" w:rsidP="00CC4CAA">
            <w:pPr>
              <w:pStyle w:val="BodyText"/>
              <w:rPr>
                <w:b/>
                <w:color w:val="FFFFFF" w:themeColor="background1"/>
                <w:sz w:val="24"/>
              </w:rPr>
            </w:pPr>
            <w:r w:rsidRPr="006A0FAB">
              <w:rPr>
                <w:b/>
                <w:color w:val="FFFFFF" w:themeColor="background1"/>
                <w:sz w:val="24"/>
              </w:rPr>
              <w:t>3</w:t>
            </w:r>
            <w:r w:rsidR="000D291D">
              <w:rPr>
                <w:b/>
                <w:color w:val="FFFFFF" w:themeColor="background1"/>
                <w:sz w:val="24"/>
              </w:rPr>
              <w:t>1</w:t>
            </w:r>
            <w:r w:rsidR="00533AB1" w:rsidRPr="006A0FAB">
              <w:rPr>
                <w:b/>
                <w:color w:val="FFFFFF" w:themeColor="background1"/>
                <w:sz w:val="24"/>
              </w:rPr>
              <w:t>. POINTS</w:t>
            </w:r>
            <w:r w:rsidR="00301AFF" w:rsidRPr="006A0FAB">
              <w:rPr>
                <w:b/>
                <w:color w:val="FFFFFF" w:themeColor="background1"/>
                <w:sz w:val="24"/>
              </w:rPr>
              <w:t xml:space="preserve"> &amp; RESULTS</w:t>
            </w:r>
          </w:p>
        </w:tc>
      </w:tr>
      <w:tr w:rsidR="00AB3637" w:rsidRPr="006A0FAB" w14:paraId="41873006" w14:textId="77777777">
        <w:trPr>
          <w:trHeight w:val="330"/>
        </w:trPr>
        <w:tc>
          <w:tcPr>
            <w:tcW w:w="10636" w:type="dxa"/>
          </w:tcPr>
          <w:p w14:paraId="4F7E7624" w14:textId="77777777" w:rsidR="00AB3637" w:rsidRPr="006A0FAB" w:rsidRDefault="00533AB1" w:rsidP="00CC4CAA">
            <w:pPr>
              <w:pStyle w:val="BodyText"/>
              <w:rPr>
                <w:sz w:val="20"/>
              </w:rPr>
            </w:pPr>
            <w:r w:rsidRPr="006A0FAB">
              <w:rPr>
                <w:sz w:val="20"/>
              </w:rPr>
              <w:t xml:space="preserve">Refer to Standing Supplementary Regulations as shown below, as well as GCR </w:t>
            </w:r>
            <w:r w:rsidR="00301AFF" w:rsidRPr="006A0FAB">
              <w:rPr>
                <w:sz w:val="20"/>
              </w:rPr>
              <w:t xml:space="preserve">200 (viii), </w:t>
            </w:r>
            <w:r w:rsidRPr="006A0FAB">
              <w:rPr>
                <w:sz w:val="20"/>
              </w:rPr>
              <w:t>229, 230 and 232</w:t>
            </w:r>
            <w:r w:rsidR="00301AFF" w:rsidRPr="006A0FAB">
              <w:rPr>
                <w:sz w:val="20"/>
              </w:rPr>
              <w:t>, 276 - 279</w:t>
            </w:r>
            <w:r w:rsidRPr="006A0FAB">
              <w:rPr>
                <w:sz w:val="20"/>
              </w:rPr>
              <w:t>:</w:t>
            </w:r>
          </w:p>
        </w:tc>
      </w:tr>
      <w:tr w:rsidR="00AB3637" w:rsidRPr="005C1CE0" w14:paraId="0BBC3A82" w14:textId="77777777" w:rsidTr="0010088E">
        <w:trPr>
          <w:trHeight w:val="333"/>
        </w:trPr>
        <w:tc>
          <w:tcPr>
            <w:tcW w:w="10636" w:type="dxa"/>
            <w:vAlign w:val="center"/>
          </w:tcPr>
          <w:p w14:paraId="7D1A6B2A" w14:textId="3D1C6D03" w:rsidR="00BE366E" w:rsidRDefault="00D21610" w:rsidP="00CC4CAA">
            <w:pPr>
              <w:pStyle w:val="BodyText"/>
              <w:rPr>
                <w:rFonts w:asciiTheme="minorHAnsi" w:hAnsiTheme="minorHAnsi" w:cstheme="minorHAnsi"/>
                <w:i/>
                <w:color w:val="FF0000"/>
                <w:sz w:val="20"/>
                <w:szCs w:val="20"/>
              </w:rPr>
            </w:pPr>
            <w:r>
              <w:rPr>
                <w:rFonts w:asciiTheme="minorHAnsi" w:hAnsiTheme="minorHAnsi" w:cstheme="minorHAnsi"/>
                <w:i/>
                <w:color w:val="FF0000"/>
                <w:sz w:val="20"/>
                <w:szCs w:val="20"/>
              </w:rPr>
              <w:t xml:space="preserve"> </w:t>
            </w:r>
            <w:r w:rsidR="005C1CE0" w:rsidRPr="005C1CE0">
              <w:rPr>
                <w:rFonts w:asciiTheme="minorHAnsi" w:hAnsiTheme="minorHAnsi" w:cstheme="minorHAnsi"/>
                <w:i/>
                <w:color w:val="FF0000"/>
                <w:sz w:val="20"/>
                <w:szCs w:val="20"/>
              </w:rPr>
              <w:t xml:space="preserve">SSR </w:t>
            </w:r>
            <w:r w:rsidR="00BE366E">
              <w:rPr>
                <w:rFonts w:asciiTheme="minorHAnsi" w:hAnsiTheme="minorHAnsi" w:cstheme="minorHAnsi"/>
                <w:i/>
                <w:color w:val="FF0000"/>
                <w:sz w:val="20"/>
                <w:szCs w:val="20"/>
              </w:rPr>
              <w:t xml:space="preserve">348 of the 2021 MSA National Cross Country Motorcycle SSR’s / 2021 WC Regional Jnr &amp; Snr Cross Country Motorcycle </w:t>
            </w:r>
          </w:p>
          <w:p w14:paraId="7A4A3410" w14:textId="798E2463" w:rsidR="00AB3637" w:rsidRPr="005C1CE0" w:rsidRDefault="00BE366E" w:rsidP="00CC4CAA">
            <w:pPr>
              <w:pStyle w:val="BodyText"/>
              <w:rPr>
                <w:rFonts w:asciiTheme="minorHAnsi" w:hAnsiTheme="minorHAnsi" w:cstheme="minorHAnsi"/>
                <w:i/>
                <w:color w:val="FF0000"/>
                <w:sz w:val="20"/>
              </w:rPr>
            </w:pPr>
            <w:r>
              <w:rPr>
                <w:rFonts w:asciiTheme="minorHAnsi" w:hAnsiTheme="minorHAnsi" w:cstheme="minorHAnsi"/>
                <w:i/>
                <w:color w:val="FF0000"/>
                <w:sz w:val="20"/>
                <w:szCs w:val="20"/>
              </w:rPr>
              <w:t xml:space="preserve"> Regulations  / 2021 WCOC Club Regulations</w:t>
            </w:r>
          </w:p>
        </w:tc>
      </w:tr>
      <w:tr w:rsidR="00301AFF" w:rsidRPr="006A0FAB" w14:paraId="315BFEA6" w14:textId="77777777" w:rsidTr="0010088E">
        <w:trPr>
          <w:trHeight w:val="333"/>
        </w:trPr>
        <w:tc>
          <w:tcPr>
            <w:tcW w:w="10636" w:type="dxa"/>
            <w:vAlign w:val="center"/>
          </w:tcPr>
          <w:p w14:paraId="2870F5B7" w14:textId="77777777" w:rsidR="00F20F86" w:rsidRDefault="00301AFF" w:rsidP="00CC4CAA">
            <w:pPr>
              <w:pStyle w:val="BodyText"/>
              <w:rPr>
                <w:rFonts w:asciiTheme="minorHAnsi" w:hAnsiTheme="minorHAnsi" w:cstheme="minorHAnsi"/>
                <w:sz w:val="20"/>
              </w:rPr>
            </w:pPr>
            <w:r w:rsidRPr="006A0FAB">
              <w:rPr>
                <w:rFonts w:asciiTheme="minorHAnsi" w:hAnsiTheme="minorHAnsi" w:cstheme="minorHAnsi"/>
                <w:sz w:val="20"/>
              </w:rPr>
              <w:t xml:space="preserve"> </w:t>
            </w:r>
            <w:r w:rsidRPr="00D03908">
              <w:rPr>
                <w:rFonts w:asciiTheme="minorHAnsi" w:hAnsiTheme="minorHAnsi" w:cstheme="minorHAnsi"/>
                <w:sz w:val="20"/>
                <w:highlight w:val="yellow"/>
              </w:rPr>
              <w:t xml:space="preserve">Race results will be communicated </w:t>
            </w:r>
            <w:r w:rsidR="001E0DC6">
              <w:rPr>
                <w:rFonts w:asciiTheme="minorHAnsi" w:hAnsiTheme="minorHAnsi" w:cstheme="minorHAnsi"/>
                <w:sz w:val="20"/>
                <w:highlight w:val="yellow"/>
              </w:rPr>
              <w:t xml:space="preserve">via </w:t>
            </w:r>
            <w:r w:rsidR="001E0DC6" w:rsidRPr="001E0DC6">
              <w:rPr>
                <w:rFonts w:asciiTheme="minorHAnsi" w:hAnsiTheme="minorHAnsi" w:cstheme="minorHAnsi"/>
                <w:sz w:val="20"/>
                <w:highlight w:val="yellow"/>
              </w:rPr>
              <w:t xml:space="preserve">the </w:t>
            </w:r>
            <w:r w:rsidR="001E0DC6">
              <w:rPr>
                <w:rFonts w:asciiTheme="minorHAnsi" w:hAnsiTheme="minorHAnsi" w:cstheme="minorHAnsi"/>
                <w:sz w:val="20"/>
                <w:highlight w:val="yellow"/>
              </w:rPr>
              <w:t xml:space="preserve">electronic </w:t>
            </w:r>
            <w:r w:rsidR="001E0DC6" w:rsidRPr="001E0DC6">
              <w:rPr>
                <w:rFonts w:asciiTheme="minorHAnsi" w:hAnsiTheme="minorHAnsi" w:cstheme="minorHAnsi"/>
                <w:sz w:val="20"/>
                <w:highlight w:val="yellow"/>
              </w:rPr>
              <w:t>notice board</w:t>
            </w:r>
            <w:r w:rsidR="001E0DC6">
              <w:rPr>
                <w:rFonts w:asciiTheme="minorHAnsi" w:hAnsiTheme="minorHAnsi" w:cstheme="minorHAnsi"/>
                <w:sz w:val="20"/>
                <w:highlight w:val="yellow"/>
              </w:rPr>
              <w:t xml:space="preserve"> (</w:t>
            </w:r>
            <w:r w:rsidR="00761616">
              <w:rPr>
                <w:rFonts w:asciiTheme="minorHAnsi" w:hAnsiTheme="minorHAnsi" w:cstheme="minorHAnsi"/>
                <w:sz w:val="20"/>
                <w:highlight w:val="yellow"/>
              </w:rPr>
              <w:t>Telegram</w:t>
            </w:r>
            <w:r w:rsidR="001E0DC6">
              <w:rPr>
                <w:rFonts w:asciiTheme="minorHAnsi" w:hAnsiTheme="minorHAnsi" w:cstheme="minorHAnsi"/>
                <w:sz w:val="20"/>
                <w:highlight w:val="yellow"/>
              </w:rPr>
              <w:t xml:space="preserve"> group)</w:t>
            </w:r>
            <w:r w:rsidR="001E0DC6" w:rsidRPr="001E0DC6">
              <w:rPr>
                <w:rFonts w:asciiTheme="minorHAnsi" w:hAnsiTheme="minorHAnsi" w:cstheme="minorHAnsi"/>
                <w:sz w:val="20"/>
                <w:highlight w:val="yellow"/>
              </w:rPr>
              <w:t>:</w:t>
            </w:r>
            <w:r w:rsidR="001E0DC6">
              <w:rPr>
                <w:rFonts w:asciiTheme="minorHAnsi" w:hAnsiTheme="minorHAnsi" w:cstheme="minorHAnsi"/>
                <w:sz w:val="20"/>
              </w:rPr>
              <w:t xml:space="preserve">  </w:t>
            </w:r>
            <w:r w:rsidR="00F20F86">
              <w:rPr>
                <w:rFonts w:asciiTheme="minorHAnsi" w:hAnsiTheme="minorHAnsi" w:cstheme="minorHAnsi"/>
                <w:sz w:val="20"/>
              </w:rPr>
              <w:t xml:space="preserve">  </w:t>
            </w:r>
          </w:p>
          <w:p w14:paraId="08AA3552" w14:textId="108F327E" w:rsidR="00301AFF" w:rsidRDefault="00F20F86" w:rsidP="00CC4CAA">
            <w:pPr>
              <w:pStyle w:val="BodyText"/>
            </w:pPr>
            <w:r>
              <w:rPr>
                <w:rFonts w:asciiTheme="minorHAnsi" w:hAnsiTheme="minorHAnsi" w:cstheme="minorHAnsi"/>
                <w:sz w:val="20"/>
              </w:rPr>
              <w:t xml:space="preserve"> </w:t>
            </w:r>
            <w:hyperlink r:id="rId38" w:history="1">
              <w:r w:rsidR="006F7AD4" w:rsidRPr="00FE6D14">
                <w:rPr>
                  <w:rStyle w:val="Hyperlink"/>
                </w:rPr>
                <w:t>https://t.me/joinchat/VLrsmyIVOQUW1fCp</w:t>
              </w:r>
            </w:hyperlink>
          </w:p>
          <w:p w14:paraId="4F1D47E5" w14:textId="787DAEDC" w:rsidR="006F7AD4" w:rsidRPr="006A0FAB" w:rsidRDefault="006F7AD4" w:rsidP="00CC4CAA">
            <w:pPr>
              <w:pStyle w:val="BodyText"/>
              <w:rPr>
                <w:rFonts w:asciiTheme="minorHAnsi" w:hAnsiTheme="minorHAnsi" w:cstheme="minorHAnsi"/>
                <w:b/>
                <w:i/>
                <w:color w:val="FF0000"/>
                <w:sz w:val="20"/>
                <w:szCs w:val="20"/>
              </w:rPr>
            </w:pPr>
          </w:p>
        </w:tc>
      </w:tr>
    </w:tbl>
    <w:p w14:paraId="3144F3B5" w14:textId="77777777" w:rsidR="00AB3637" w:rsidRPr="006A0FAB" w:rsidRDefault="00AB3637" w:rsidP="00CC4CAA">
      <w:pPr>
        <w:pStyle w:val="BodyText"/>
        <w:rPr>
          <w:rFonts w:ascii="Times New Roman"/>
          <w:sz w:val="20"/>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37"/>
      </w:tblGrid>
      <w:tr w:rsidR="00AB3637" w:rsidRPr="006A0FAB" w14:paraId="490F5113" w14:textId="77777777" w:rsidTr="00533AB1">
        <w:trPr>
          <w:trHeight w:val="330"/>
        </w:trPr>
        <w:tc>
          <w:tcPr>
            <w:tcW w:w="10637" w:type="dxa"/>
            <w:shd w:val="clear" w:color="auto" w:fill="404040" w:themeFill="text1" w:themeFillTint="BF"/>
          </w:tcPr>
          <w:p w14:paraId="3D463295" w14:textId="77777777" w:rsidR="00AB3637" w:rsidRPr="006A0FAB" w:rsidRDefault="00533AB1" w:rsidP="00CC4CAA">
            <w:pPr>
              <w:pStyle w:val="BodyText"/>
              <w:rPr>
                <w:b/>
                <w:color w:val="FFFFFF" w:themeColor="background1"/>
                <w:sz w:val="24"/>
              </w:rPr>
            </w:pPr>
            <w:r w:rsidRPr="006A0FAB">
              <w:rPr>
                <w:b/>
                <w:color w:val="FFFFFF" w:themeColor="background1"/>
                <w:sz w:val="24"/>
              </w:rPr>
              <w:t>3</w:t>
            </w:r>
            <w:r w:rsidR="000D291D">
              <w:rPr>
                <w:b/>
                <w:color w:val="FFFFFF" w:themeColor="background1"/>
                <w:sz w:val="24"/>
              </w:rPr>
              <w:t>2</w:t>
            </w:r>
            <w:r w:rsidRPr="006A0FAB">
              <w:rPr>
                <w:b/>
                <w:color w:val="FFFFFF" w:themeColor="background1"/>
                <w:sz w:val="24"/>
              </w:rPr>
              <w:t>. PROTESTS / APPEALS</w:t>
            </w:r>
          </w:p>
        </w:tc>
      </w:tr>
      <w:tr w:rsidR="00AB3637" w:rsidRPr="006A0FAB" w14:paraId="5F8CA8A6" w14:textId="77777777">
        <w:trPr>
          <w:trHeight w:val="333"/>
        </w:trPr>
        <w:tc>
          <w:tcPr>
            <w:tcW w:w="10637" w:type="dxa"/>
          </w:tcPr>
          <w:p w14:paraId="6BA622A9" w14:textId="77777777" w:rsidR="00AB3637" w:rsidRPr="006A0FAB" w:rsidRDefault="00533AB1" w:rsidP="00CC4CAA">
            <w:pPr>
              <w:pStyle w:val="BodyText"/>
              <w:rPr>
                <w:sz w:val="20"/>
              </w:rPr>
            </w:pPr>
            <w:r w:rsidRPr="006A0FAB">
              <w:rPr>
                <w:sz w:val="20"/>
              </w:rPr>
              <w:t>All protests and appeals will be dealt with as set out in GCR, Parts IX and X.</w:t>
            </w:r>
          </w:p>
        </w:tc>
      </w:tr>
      <w:tr w:rsidR="008E6747" w:rsidRPr="00D03908" w14:paraId="4B756217" w14:textId="77777777">
        <w:trPr>
          <w:trHeight w:val="333"/>
        </w:trPr>
        <w:tc>
          <w:tcPr>
            <w:tcW w:w="10637" w:type="dxa"/>
          </w:tcPr>
          <w:p w14:paraId="322EE0DE" w14:textId="77777777" w:rsidR="008E6747" w:rsidRPr="00D03908" w:rsidRDefault="008E6747" w:rsidP="00CC4CAA">
            <w:pPr>
              <w:pStyle w:val="BodyText"/>
              <w:rPr>
                <w:sz w:val="20"/>
                <w:highlight w:val="yellow"/>
              </w:rPr>
            </w:pPr>
            <w:r w:rsidRPr="00D03908">
              <w:rPr>
                <w:sz w:val="20"/>
                <w:highlight w:val="yellow"/>
              </w:rPr>
              <w:t>Hearings at events involving race officials and competitors to be held electronically as far as practically possible to minimize in-person contact.</w:t>
            </w:r>
          </w:p>
        </w:tc>
      </w:tr>
      <w:tr w:rsidR="00A55960" w:rsidRPr="006A0FAB" w14:paraId="617B6175" w14:textId="77777777">
        <w:trPr>
          <w:trHeight w:val="333"/>
        </w:trPr>
        <w:tc>
          <w:tcPr>
            <w:tcW w:w="10637" w:type="dxa"/>
          </w:tcPr>
          <w:p w14:paraId="7140E418" w14:textId="77777777" w:rsidR="00A55960" w:rsidRPr="006A0FAB" w:rsidRDefault="000D291D" w:rsidP="00CC4CAA">
            <w:pPr>
              <w:pStyle w:val="BodyText"/>
              <w:rPr>
                <w:sz w:val="20"/>
              </w:rPr>
            </w:pPr>
            <w:r w:rsidRPr="00D03908">
              <w:rPr>
                <w:sz w:val="20"/>
                <w:highlight w:val="yellow"/>
              </w:rPr>
              <w:t>In exceptional circumstances, if a hearing has to be held in person the number of people must be limited and all necessary COVID-19 protocols are to be adhered to.</w:t>
            </w:r>
            <w:r>
              <w:rPr>
                <w:sz w:val="20"/>
              </w:rPr>
              <w:t xml:space="preserve"> </w:t>
            </w:r>
            <w:r w:rsidR="00A55960" w:rsidRPr="006A0FAB">
              <w:rPr>
                <w:sz w:val="20"/>
              </w:rPr>
              <w:t xml:space="preserve"> </w:t>
            </w:r>
          </w:p>
        </w:tc>
      </w:tr>
    </w:tbl>
    <w:p w14:paraId="55569F58" w14:textId="77777777" w:rsidR="00AB3637" w:rsidRPr="006A0FAB" w:rsidRDefault="00AB3637" w:rsidP="00CC4CAA">
      <w:pPr>
        <w:pStyle w:val="BodyText"/>
        <w:rPr>
          <w:sz w:val="10"/>
          <w:u w:val="none"/>
        </w:rPr>
      </w:pPr>
    </w:p>
    <w:p w14:paraId="772BC4A3" w14:textId="77777777" w:rsidR="008E6747" w:rsidRPr="006A0FAB" w:rsidRDefault="008E6747" w:rsidP="00CC4CAA">
      <w:pPr>
        <w:pStyle w:val="BodyText"/>
        <w:rPr>
          <w:sz w:val="10"/>
          <w:u w:val="none"/>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36"/>
      </w:tblGrid>
      <w:tr w:rsidR="00AB3637" w:rsidRPr="006A0FAB" w14:paraId="22E31865" w14:textId="77777777" w:rsidTr="00533AB1">
        <w:trPr>
          <w:trHeight w:val="333"/>
        </w:trPr>
        <w:tc>
          <w:tcPr>
            <w:tcW w:w="10636" w:type="dxa"/>
            <w:shd w:val="clear" w:color="auto" w:fill="404040" w:themeFill="text1" w:themeFillTint="BF"/>
          </w:tcPr>
          <w:p w14:paraId="6523A0F7" w14:textId="77777777" w:rsidR="00AB3637" w:rsidRPr="006A0FAB" w:rsidRDefault="00533AB1" w:rsidP="00CC4CAA">
            <w:pPr>
              <w:pStyle w:val="BodyText"/>
              <w:rPr>
                <w:b/>
                <w:color w:val="FFFFFF" w:themeColor="background1"/>
                <w:sz w:val="24"/>
              </w:rPr>
            </w:pPr>
            <w:r w:rsidRPr="006A0FAB">
              <w:rPr>
                <w:b/>
                <w:color w:val="FFFFFF" w:themeColor="background1"/>
                <w:sz w:val="24"/>
              </w:rPr>
              <w:t>3</w:t>
            </w:r>
            <w:r w:rsidR="000D291D">
              <w:rPr>
                <w:b/>
                <w:color w:val="FFFFFF" w:themeColor="background1"/>
                <w:sz w:val="24"/>
              </w:rPr>
              <w:t>3</w:t>
            </w:r>
            <w:r w:rsidRPr="006A0FAB">
              <w:rPr>
                <w:b/>
                <w:color w:val="FFFFFF" w:themeColor="background1"/>
                <w:sz w:val="24"/>
              </w:rPr>
              <w:t>. PRIZE GIVING</w:t>
            </w:r>
          </w:p>
        </w:tc>
      </w:tr>
      <w:tr w:rsidR="008E6747" w:rsidRPr="006A0FAB" w14:paraId="4EC4681E" w14:textId="77777777" w:rsidTr="008E6747">
        <w:trPr>
          <w:trHeight w:val="333"/>
        </w:trPr>
        <w:tc>
          <w:tcPr>
            <w:tcW w:w="10636" w:type="dxa"/>
            <w:vAlign w:val="center"/>
          </w:tcPr>
          <w:p w14:paraId="7D2BAD69" w14:textId="77777777" w:rsidR="008E6747" w:rsidRPr="003427AD" w:rsidRDefault="008E6747" w:rsidP="00CC4CAA">
            <w:pPr>
              <w:pStyle w:val="BodyText"/>
              <w:rPr>
                <w:rFonts w:asciiTheme="minorHAnsi" w:hAnsiTheme="minorHAnsi" w:cstheme="minorHAnsi"/>
                <w:sz w:val="20"/>
                <w:highlight w:val="yellow"/>
              </w:rPr>
            </w:pPr>
            <w:r w:rsidRPr="006A0FAB">
              <w:rPr>
                <w:rFonts w:asciiTheme="minorHAnsi" w:hAnsiTheme="minorHAnsi" w:cstheme="minorHAnsi"/>
                <w:sz w:val="20"/>
              </w:rPr>
              <w:t xml:space="preserve"> </w:t>
            </w:r>
            <w:r w:rsidRPr="003427AD">
              <w:rPr>
                <w:rFonts w:asciiTheme="minorHAnsi" w:hAnsiTheme="minorHAnsi" w:cstheme="minorHAnsi"/>
                <w:sz w:val="20"/>
                <w:highlight w:val="yellow"/>
              </w:rPr>
              <w:t>No in-person podium / awards ceremonies will be conducted</w:t>
            </w:r>
            <w:r w:rsidR="00A55960" w:rsidRPr="003427AD">
              <w:rPr>
                <w:rFonts w:asciiTheme="minorHAnsi" w:hAnsiTheme="minorHAnsi" w:cstheme="minorHAnsi"/>
                <w:sz w:val="20"/>
                <w:highlight w:val="yellow"/>
              </w:rPr>
              <w:t>:</w:t>
            </w:r>
          </w:p>
          <w:p w14:paraId="0FA8835E" w14:textId="77777777" w:rsidR="008E6747" w:rsidRPr="003427AD" w:rsidRDefault="008E6747" w:rsidP="00CC4CAA">
            <w:pPr>
              <w:pStyle w:val="BodyText"/>
              <w:rPr>
                <w:rFonts w:asciiTheme="minorHAnsi" w:hAnsiTheme="minorHAnsi" w:cstheme="minorHAnsi"/>
                <w:sz w:val="20"/>
                <w:highlight w:val="yellow"/>
              </w:rPr>
            </w:pPr>
            <w:r w:rsidRPr="00D03908">
              <w:rPr>
                <w:rFonts w:asciiTheme="minorHAnsi" w:hAnsiTheme="minorHAnsi" w:cstheme="minorHAnsi"/>
                <w:sz w:val="20"/>
                <w:highlight w:val="yellow"/>
              </w:rPr>
              <w:t xml:space="preserve">Trophies </w:t>
            </w:r>
            <w:r w:rsidR="00173D0D" w:rsidRPr="00D03908">
              <w:rPr>
                <w:rFonts w:asciiTheme="minorHAnsi" w:hAnsiTheme="minorHAnsi" w:cstheme="minorHAnsi"/>
                <w:sz w:val="20"/>
                <w:highlight w:val="yellow"/>
              </w:rPr>
              <w:t>may</w:t>
            </w:r>
            <w:r w:rsidRPr="00D03908">
              <w:rPr>
                <w:rFonts w:asciiTheme="minorHAnsi" w:hAnsiTheme="minorHAnsi" w:cstheme="minorHAnsi"/>
                <w:sz w:val="20"/>
                <w:highlight w:val="yellow"/>
              </w:rPr>
              <w:t xml:space="preserve"> be </w:t>
            </w:r>
            <w:r w:rsidRPr="003427AD">
              <w:rPr>
                <w:rFonts w:asciiTheme="minorHAnsi" w:hAnsiTheme="minorHAnsi" w:cstheme="minorHAnsi"/>
                <w:sz w:val="20"/>
                <w:highlight w:val="yellow"/>
              </w:rPr>
              <w:t>replaced with electronic certificates of achievement</w:t>
            </w:r>
            <w:r w:rsidR="00A55960" w:rsidRPr="003427AD">
              <w:rPr>
                <w:rFonts w:asciiTheme="minorHAnsi" w:hAnsiTheme="minorHAnsi" w:cstheme="minorHAnsi"/>
                <w:sz w:val="20"/>
                <w:highlight w:val="yellow"/>
              </w:rPr>
              <w:t>.</w:t>
            </w:r>
          </w:p>
        </w:tc>
      </w:tr>
    </w:tbl>
    <w:p w14:paraId="743BE790" w14:textId="6090CA69" w:rsidR="00A55960" w:rsidRDefault="00A55960" w:rsidP="00CC4CAA">
      <w:pPr>
        <w:pStyle w:val="BodyText"/>
        <w:rPr>
          <w:sz w:val="10"/>
          <w:u w:val="none"/>
        </w:rPr>
      </w:pPr>
    </w:p>
    <w:p w14:paraId="2DB218A7" w14:textId="77777777" w:rsidR="00F20F86" w:rsidRPr="006A0FAB" w:rsidRDefault="00F20F86" w:rsidP="00CC4CAA">
      <w:pPr>
        <w:pStyle w:val="BodyText"/>
        <w:rPr>
          <w:sz w:val="10"/>
          <w:u w:val="none"/>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37"/>
      </w:tblGrid>
      <w:tr w:rsidR="00AB3637" w:rsidRPr="006A0FAB" w14:paraId="6C5BB238" w14:textId="77777777" w:rsidTr="00533AB1">
        <w:trPr>
          <w:trHeight w:val="330"/>
        </w:trPr>
        <w:tc>
          <w:tcPr>
            <w:tcW w:w="10637" w:type="dxa"/>
            <w:shd w:val="clear" w:color="auto" w:fill="404040" w:themeFill="text1" w:themeFillTint="BF"/>
          </w:tcPr>
          <w:p w14:paraId="392F7301" w14:textId="77777777" w:rsidR="00AB3637" w:rsidRPr="006A0FAB" w:rsidRDefault="00A55960" w:rsidP="00CC4CAA">
            <w:pPr>
              <w:pStyle w:val="BodyText"/>
              <w:rPr>
                <w:b/>
                <w:color w:val="FFFFFF" w:themeColor="background1"/>
                <w:sz w:val="24"/>
              </w:rPr>
            </w:pPr>
            <w:r w:rsidRPr="006A0FAB">
              <w:rPr>
                <w:b/>
                <w:color w:val="FFFFFF" w:themeColor="background1"/>
                <w:sz w:val="24"/>
              </w:rPr>
              <w:t>3</w:t>
            </w:r>
            <w:r w:rsidR="000D291D">
              <w:rPr>
                <w:b/>
                <w:color w:val="FFFFFF" w:themeColor="background1"/>
                <w:sz w:val="24"/>
              </w:rPr>
              <w:t>4</w:t>
            </w:r>
            <w:r w:rsidR="00533AB1" w:rsidRPr="006A0FAB">
              <w:rPr>
                <w:b/>
                <w:color w:val="FFFFFF" w:themeColor="background1"/>
                <w:sz w:val="24"/>
              </w:rPr>
              <w:t>. POSTPONEMENT, ABANDONMENT OR CANCELLATION</w:t>
            </w:r>
          </w:p>
        </w:tc>
      </w:tr>
      <w:tr w:rsidR="005B6F23" w:rsidRPr="006A0FAB" w14:paraId="32BD8778" w14:textId="77777777">
        <w:trPr>
          <w:trHeight w:val="333"/>
        </w:trPr>
        <w:tc>
          <w:tcPr>
            <w:tcW w:w="10637" w:type="dxa"/>
          </w:tcPr>
          <w:p w14:paraId="14D10BC7" w14:textId="77777777" w:rsidR="005B6F23" w:rsidRPr="005B6F23" w:rsidRDefault="005B6F23" w:rsidP="00CC4CAA">
            <w:pPr>
              <w:pStyle w:val="BodyText"/>
              <w:rPr>
                <w:color w:val="FF0000"/>
                <w:sz w:val="20"/>
              </w:rPr>
            </w:pPr>
            <w:r w:rsidRPr="005B6F23">
              <w:rPr>
                <w:b/>
                <w:bCs/>
                <w:i/>
                <w:color w:val="FF0000"/>
                <w:sz w:val="20"/>
              </w:rPr>
              <w:t>The organizers reserve the right to cancel the event if less than 100 entries have been received by the closing date.</w:t>
            </w:r>
          </w:p>
        </w:tc>
      </w:tr>
      <w:tr w:rsidR="005B6F23" w:rsidRPr="006A0FAB" w14:paraId="0189209E" w14:textId="77777777">
        <w:trPr>
          <w:trHeight w:val="333"/>
        </w:trPr>
        <w:tc>
          <w:tcPr>
            <w:tcW w:w="10637" w:type="dxa"/>
          </w:tcPr>
          <w:p w14:paraId="2C02C696" w14:textId="06037A80" w:rsidR="00A30A9C" w:rsidRPr="005B6F23" w:rsidRDefault="005B6F23" w:rsidP="00CC4CAA">
            <w:pPr>
              <w:pStyle w:val="BodyText"/>
              <w:rPr>
                <w:sz w:val="20"/>
              </w:rPr>
            </w:pPr>
            <w:r w:rsidRPr="005B6F23">
              <w:rPr>
                <w:sz w:val="20"/>
              </w:rPr>
              <w:t xml:space="preserve">The Organisers reserve the right to postpone, abandon or cancel the meeting or any part thereof.  In the event of any of the above, the Competitor/Entrant has no right to claim against the Promoter/Organiser in </w:t>
            </w:r>
            <w:r>
              <w:rPr>
                <w:sz w:val="20"/>
              </w:rPr>
              <w:t>respect of any loss or damage S/</w:t>
            </w:r>
            <w:r w:rsidRPr="005B6F23">
              <w:rPr>
                <w:sz w:val="20"/>
              </w:rPr>
              <w:t xml:space="preserve">he may incur, other than that specified in GCR 244.  </w:t>
            </w:r>
          </w:p>
        </w:tc>
      </w:tr>
      <w:tr w:rsidR="005B6F23" w:rsidRPr="006A0FAB" w14:paraId="2F373FD1" w14:textId="77777777">
        <w:trPr>
          <w:trHeight w:val="333"/>
        </w:trPr>
        <w:tc>
          <w:tcPr>
            <w:tcW w:w="10637" w:type="dxa"/>
          </w:tcPr>
          <w:p w14:paraId="04B502C0" w14:textId="77777777" w:rsidR="005B6F23" w:rsidRPr="005B6F23" w:rsidRDefault="005B6F23" w:rsidP="00CC4CAA">
            <w:pPr>
              <w:pStyle w:val="BodyText"/>
              <w:rPr>
                <w:sz w:val="20"/>
              </w:rPr>
            </w:pPr>
            <w:r w:rsidRPr="005B6F23">
              <w:rPr>
                <w:sz w:val="20"/>
              </w:rPr>
              <w:t xml:space="preserve">The meeting will not be postponed, abandoned or cancelled without the consent of the MSA Steward </w:t>
            </w:r>
            <w:r w:rsidRPr="005B6F23">
              <w:rPr>
                <w:sz w:val="20"/>
                <w:lang w:val="en-GB"/>
              </w:rPr>
              <w:t>in accordance with GCR 152.</w:t>
            </w:r>
          </w:p>
        </w:tc>
      </w:tr>
      <w:tr w:rsidR="00AB3637" w:rsidRPr="006A0FAB" w14:paraId="6332232F" w14:textId="77777777">
        <w:trPr>
          <w:trHeight w:val="333"/>
        </w:trPr>
        <w:tc>
          <w:tcPr>
            <w:tcW w:w="10637" w:type="dxa"/>
          </w:tcPr>
          <w:p w14:paraId="7597FF82" w14:textId="77777777" w:rsidR="00AB3637" w:rsidRPr="006A0FAB" w:rsidRDefault="00533AB1" w:rsidP="00CC4CAA">
            <w:pPr>
              <w:pStyle w:val="BodyText"/>
              <w:rPr>
                <w:sz w:val="20"/>
              </w:rPr>
            </w:pPr>
            <w:r w:rsidRPr="006A0FAB">
              <w:rPr>
                <w:sz w:val="20"/>
              </w:rPr>
              <w:t>Force Majeure – Refer to GCR 62, 152, 156 and 273</w:t>
            </w:r>
          </w:p>
        </w:tc>
      </w:tr>
    </w:tbl>
    <w:p w14:paraId="19AAABC9" w14:textId="246897D6" w:rsidR="003226BE" w:rsidRDefault="003226BE" w:rsidP="00CC4CAA">
      <w:pPr>
        <w:pStyle w:val="BodyText"/>
        <w:rPr>
          <w:sz w:val="10"/>
          <w:u w:val="none"/>
        </w:rPr>
      </w:pPr>
    </w:p>
    <w:p w14:paraId="5B95A610" w14:textId="77777777" w:rsidR="00F20F86" w:rsidRPr="006A0FAB" w:rsidRDefault="00F20F86" w:rsidP="00CC4CAA">
      <w:pPr>
        <w:pStyle w:val="BodyText"/>
        <w:rPr>
          <w:sz w:val="10"/>
          <w:u w:val="none"/>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37"/>
      </w:tblGrid>
      <w:tr w:rsidR="00313179" w:rsidRPr="006A0FAB" w14:paraId="05154CD1" w14:textId="77777777" w:rsidTr="00E965BC">
        <w:trPr>
          <w:trHeight w:val="330"/>
        </w:trPr>
        <w:tc>
          <w:tcPr>
            <w:tcW w:w="10637" w:type="dxa"/>
            <w:shd w:val="clear" w:color="auto" w:fill="404040" w:themeFill="text1" w:themeFillTint="BF"/>
          </w:tcPr>
          <w:p w14:paraId="616F4775" w14:textId="77777777" w:rsidR="00313179" w:rsidRPr="006A0FAB" w:rsidRDefault="000B7012" w:rsidP="00CC4CAA">
            <w:pPr>
              <w:pStyle w:val="BodyText"/>
              <w:rPr>
                <w:b/>
                <w:color w:val="FFFFFF" w:themeColor="background1"/>
                <w:sz w:val="24"/>
              </w:rPr>
            </w:pPr>
            <w:r w:rsidRPr="006A0FAB">
              <w:rPr>
                <w:b/>
                <w:color w:val="FFFFFF" w:themeColor="background1"/>
                <w:sz w:val="24"/>
              </w:rPr>
              <w:t>3</w:t>
            </w:r>
            <w:r w:rsidR="000D291D">
              <w:rPr>
                <w:b/>
                <w:color w:val="FFFFFF" w:themeColor="background1"/>
                <w:sz w:val="24"/>
              </w:rPr>
              <w:t>5</w:t>
            </w:r>
            <w:r w:rsidR="00313179" w:rsidRPr="006A0FAB">
              <w:rPr>
                <w:b/>
                <w:color w:val="FFFFFF" w:themeColor="background1"/>
                <w:sz w:val="24"/>
              </w:rPr>
              <w:t>. COVID-19 INFORMATION</w:t>
            </w:r>
            <w:r w:rsidR="00987122">
              <w:rPr>
                <w:b/>
                <w:color w:val="FFFFFF" w:themeColor="background1"/>
                <w:sz w:val="24"/>
              </w:rPr>
              <w:t xml:space="preserve"> </w:t>
            </w:r>
          </w:p>
        </w:tc>
      </w:tr>
      <w:tr w:rsidR="00313179" w:rsidRPr="00D03908" w14:paraId="6E1CD90B" w14:textId="77777777" w:rsidTr="00E965BC">
        <w:trPr>
          <w:trHeight w:val="333"/>
        </w:trPr>
        <w:tc>
          <w:tcPr>
            <w:tcW w:w="10637" w:type="dxa"/>
          </w:tcPr>
          <w:p w14:paraId="1D30A454" w14:textId="00645639" w:rsidR="00313179" w:rsidRPr="00D03908" w:rsidRDefault="00313179" w:rsidP="00CC4CAA">
            <w:pPr>
              <w:pStyle w:val="BodyText"/>
              <w:rPr>
                <w:sz w:val="20"/>
                <w:highlight w:val="yellow"/>
              </w:rPr>
            </w:pPr>
            <w:r w:rsidRPr="00D03908">
              <w:rPr>
                <w:sz w:val="20"/>
                <w:highlight w:val="yellow"/>
              </w:rPr>
              <w:t xml:space="preserve">Refer to General Circular </w:t>
            </w:r>
            <w:r w:rsidR="006F7AD4">
              <w:rPr>
                <w:sz w:val="20"/>
                <w:highlight w:val="yellow"/>
              </w:rPr>
              <w:t>6</w:t>
            </w:r>
            <w:r w:rsidRPr="00D03908">
              <w:rPr>
                <w:sz w:val="20"/>
                <w:highlight w:val="yellow"/>
              </w:rPr>
              <w:t xml:space="preserve"> of 2020</w:t>
            </w:r>
          </w:p>
        </w:tc>
      </w:tr>
      <w:tr w:rsidR="00987122" w:rsidRPr="00D03908" w14:paraId="42BE1285" w14:textId="77777777" w:rsidTr="00E965BC">
        <w:trPr>
          <w:trHeight w:val="333"/>
        </w:trPr>
        <w:tc>
          <w:tcPr>
            <w:tcW w:w="10637" w:type="dxa"/>
          </w:tcPr>
          <w:p w14:paraId="63BF737B" w14:textId="34AD8C83" w:rsidR="00D027C5" w:rsidRPr="00D03908" w:rsidRDefault="00987122" w:rsidP="00CC4CAA">
            <w:pPr>
              <w:pStyle w:val="BodyText"/>
              <w:rPr>
                <w:sz w:val="20"/>
                <w:highlight w:val="yellow"/>
              </w:rPr>
            </w:pPr>
            <w:r w:rsidRPr="00D03908">
              <w:rPr>
                <w:sz w:val="20"/>
                <w:highlight w:val="yellow"/>
              </w:rPr>
              <w:t>Event Organisers / Promoters will ensure sanitisation of the venue</w:t>
            </w:r>
            <w:r w:rsidR="00DE3DC7" w:rsidRPr="00D03908">
              <w:rPr>
                <w:sz w:val="20"/>
                <w:highlight w:val="yellow"/>
              </w:rPr>
              <w:t xml:space="preserve"> that is in use for the event, before, during and after the event.</w:t>
            </w:r>
          </w:p>
        </w:tc>
      </w:tr>
      <w:tr w:rsidR="00DE3DC7" w:rsidRPr="006A0FAB" w14:paraId="7C7F36B5" w14:textId="77777777" w:rsidTr="00E965BC">
        <w:trPr>
          <w:trHeight w:val="333"/>
        </w:trPr>
        <w:tc>
          <w:tcPr>
            <w:tcW w:w="10637" w:type="dxa"/>
          </w:tcPr>
          <w:p w14:paraId="10D9542F" w14:textId="77777777" w:rsidR="00DE3DC7" w:rsidRPr="00D03908" w:rsidRDefault="00DE3DC7" w:rsidP="00CC4CAA">
            <w:pPr>
              <w:pStyle w:val="BodyText"/>
              <w:rPr>
                <w:sz w:val="20"/>
                <w:highlight w:val="yellow"/>
              </w:rPr>
            </w:pPr>
            <w:r w:rsidRPr="00D03908">
              <w:rPr>
                <w:sz w:val="20"/>
                <w:highlight w:val="yellow"/>
              </w:rPr>
              <w:t>Practical measures to enforce social distancing requirements is to be put in place, including the provision of signage and the creation of barriers and/or markings that restrict the number of people in any given area.</w:t>
            </w:r>
          </w:p>
        </w:tc>
      </w:tr>
      <w:tr w:rsidR="00FB1ED0" w:rsidRPr="006A0FAB" w14:paraId="629F8BDB" w14:textId="77777777" w:rsidTr="00FB1ED0">
        <w:trPr>
          <w:trHeight w:val="333"/>
        </w:trPr>
        <w:tc>
          <w:tcPr>
            <w:tcW w:w="10637" w:type="dxa"/>
          </w:tcPr>
          <w:p w14:paraId="35C88B4B" w14:textId="77777777" w:rsidR="00F20F86" w:rsidRDefault="00FB1ED0" w:rsidP="00CC4CAA">
            <w:pPr>
              <w:pStyle w:val="BodyText"/>
              <w:rPr>
                <w:bCs/>
                <w:sz w:val="20"/>
                <w:highlight w:val="yellow"/>
              </w:rPr>
            </w:pPr>
            <w:r w:rsidRPr="006A0FAB">
              <w:rPr>
                <w:bCs/>
                <w:sz w:val="20"/>
              </w:rPr>
              <w:t xml:space="preserve"> </w:t>
            </w:r>
            <w:r w:rsidRPr="00D03908">
              <w:rPr>
                <w:bCs/>
                <w:sz w:val="20"/>
                <w:highlight w:val="yellow"/>
              </w:rPr>
              <w:t xml:space="preserve">Covid-19 signage will be clearly displayed as and where appropriate to remind people present to wear masks, clean their hands </w:t>
            </w:r>
          </w:p>
          <w:p w14:paraId="3762C154" w14:textId="69948D8B" w:rsidR="00FB1ED0" w:rsidRPr="006A0FAB" w:rsidRDefault="00F20F86" w:rsidP="00CC4CAA">
            <w:pPr>
              <w:pStyle w:val="BodyText"/>
              <w:rPr>
                <w:bCs/>
                <w:sz w:val="20"/>
              </w:rPr>
            </w:pPr>
            <w:r>
              <w:rPr>
                <w:bCs/>
                <w:sz w:val="20"/>
                <w:highlight w:val="yellow"/>
              </w:rPr>
              <w:t xml:space="preserve"> </w:t>
            </w:r>
            <w:r w:rsidR="00FB1ED0" w:rsidRPr="00D03908">
              <w:rPr>
                <w:bCs/>
                <w:sz w:val="20"/>
                <w:highlight w:val="yellow"/>
              </w:rPr>
              <w:t>and practice social distancing.</w:t>
            </w:r>
          </w:p>
        </w:tc>
      </w:tr>
      <w:tr w:rsidR="00313179" w:rsidRPr="006A0FAB" w14:paraId="32C57F9D" w14:textId="77777777" w:rsidTr="00E965BC">
        <w:trPr>
          <w:trHeight w:val="333"/>
        </w:trPr>
        <w:tc>
          <w:tcPr>
            <w:tcW w:w="10637" w:type="dxa"/>
          </w:tcPr>
          <w:p w14:paraId="1DC53052" w14:textId="532257C8" w:rsidR="00313179" w:rsidRPr="00D03908" w:rsidRDefault="00F20F86" w:rsidP="00CC4CAA">
            <w:pPr>
              <w:pStyle w:val="BodyText"/>
              <w:rPr>
                <w:sz w:val="20"/>
                <w:highlight w:val="yellow"/>
              </w:rPr>
            </w:pPr>
            <w:r>
              <w:rPr>
                <w:sz w:val="20"/>
                <w:highlight w:val="yellow"/>
              </w:rPr>
              <w:t>Generally, a</w:t>
            </w:r>
            <w:r w:rsidR="00313179" w:rsidRPr="00D03908">
              <w:rPr>
                <w:sz w:val="20"/>
                <w:highlight w:val="yellow"/>
              </w:rPr>
              <w:t>void gatherings of more than 10 people in all places at an event:</w:t>
            </w:r>
          </w:p>
          <w:p w14:paraId="30DB7283" w14:textId="77777777" w:rsidR="00313179" w:rsidRPr="00D03908" w:rsidRDefault="00313179" w:rsidP="00CC4CAA">
            <w:pPr>
              <w:pStyle w:val="BodyText"/>
              <w:rPr>
                <w:sz w:val="20"/>
                <w:highlight w:val="yellow"/>
              </w:rPr>
            </w:pPr>
            <w:r w:rsidRPr="00D03908">
              <w:rPr>
                <w:sz w:val="20"/>
                <w:highlight w:val="yellow"/>
              </w:rPr>
              <w:t>Social distancing requirements to be adhered to by all event attendees</w:t>
            </w:r>
          </w:p>
          <w:p w14:paraId="6DC4D252" w14:textId="77777777" w:rsidR="00313179" w:rsidRPr="00D03908" w:rsidRDefault="00313179" w:rsidP="00CC4CAA">
            <w:pPr>
              <w:pStyle w:val="BodyText"/>
              <w:rPr>
                <w:sz w:val="20"/>
                <w:highlight w:val="yellow"/>
              </w:rPr>
            </w:pPr>
            <w:r w:rsidRPr="00D03908">
              <w:rPr>
                <w:sz w:val="20"/>
                <w:highlight w:val="yellow"/>
              </w:rPr>
              <w:t>1.5m minimum distance to be maintained between people</w:t>
            </w:r>
          </w:p>
        </w:tc>
      </w:tr>
      <w:tr w:rsidR="00FB1ED0" w:rsidRPr="006A0FAB" w14:paraId="46ECA2EA" w14:textId="77777777" w:rsidTr="00FB1ED0">
        <w:trPr>
          <w:trHeight w:val="333"/>
        </w:trPr>
        <w:tc>
          <w:tcPr>
            <w:tcW w:w="10637" w:type="dxa"/>
            <w:tcBorders>
              <w:top w:val="single" w:sz="4" w:space="0" w:color="000000"/>
              <w:left w:val="single" w:sz="4" w:space="0" w:color="000000"/>
              <w:bottom w:val="single" w:sz="4" w:space="0" w:color="000000"/>
              <w:right w:val="single" w:sz="4" w:space="0" w:color="000000"/>
            </w:tcBorders>
          </w:tcPr>
          <w:p w14:paraId="5DBD6C32" w14:textId="77777777" w:rsidR="00FB1ED0" w:rsidRPr="00D03908" w:rsidRDefault="00FB1ED0" w:rsidP="00CC4CAA">
            <w:pPr>
              <w:pStyle w:val="BodyText"/>
              <w:rPr>
                <w:sz w:val="20"/>
                <w:highlight w:val="yellow"/>
              </w:rPr>
            </w:pPr>
            <w:r w:rsidRPr="00D03908">
              <w:rPr>
                <w:sz w:val="20"/>
                <w:highlight w:val="yellow"/>
              </w:rPr>
              <w:t>Masks are to be worn by rescue, recovery and medical personnel at the event at all times.</w:t>
            </w:r>
          </w:p>
        </w:tc>
      </w:tr>
      <w:tr w:rsidR="00313179" w:rsidRPr="006A0FAB" w14:paraId="5954CEE6" w14:textId="77777777" w:rsidTr="00E965BC">
        <w:trPr>
          <w:trHeight w:val="333"/>
        </w:trPr>
        <w:tc>
          <w:tcPr>
            <w:tcW w:w="10637" w:type="dxa"/>
          </w:tcPr>
          <w:p w14:paraId="5FA68050" w14:textId="77777777" w:rsidR="00F20F86" w:rsidRDefault="00313179" w:rsidP="00CC4CAA">
            <w:pPr>
              <w:pStyle w:val="BodyText"/>
              <w:rPr>
                <w:sz w:val="20"/>
                <w:highlight w:val="yellow"/>
              </w:rPr>
            </w:pPr>
            <w:r w:rsidRPr="006A0FAB">
              <w:rPr>
                <w:sz w:val="20"/>
              </w:rPr>
              <w:t xml:space="preserve"> </w:t>
            </w:r>
            <w:r w:rsidRPr="00D03908">
              <w:rPr>
                <w:sz w:val="20"/>
                <w:highlight w:val="yellow"/>
              </w:rPr>
              <w:t xml:space="preserve">Masks are to be worn at all times by all event attendees (except competitors when wearing full face crash helmets or a fire- </w:t>
            </w:r>
          </w:p>
          <w:p w14:paraId="7F32C24C" w14:textId="11956EF5" w:rsidR="00313179" w:rsidRPr="006A0FAB" w:rsidRDefault="00F20F86" w:rsidP="00CC4CAA">
            <w:pPr>
              <w:pStyle w:val="BodyText"/>
              <w:rPr>
                <w:sz w:val="20"/>
              </w:rPr>
            </w:pPr>
            <w:r>
              <w:rPr>
                <w:sz w:val="20"/>
                <w:highlight w:val="yellow"/>
              </w:rPr>
              <w:t xml:space="preserve"> </w:t>
            </w:r>
            <w:r w:rsidR="00313179" w:rsidRPr="00D03908">
              <w:rPr>
                <w:sz w:val="20"/>
                <w:highlight w:val="yellow"/>
              </w:rPr>
              <w:t>resistant balaclava with an open face helmet where these are permitted).</w:t>
            </w:r>
          </w:p>
        </w:tc>
      </w:tr>
      <w:tr w:rsidR="00313179" w:rsidRPr="00D03908" w14:paraId="76ACF4F1" w14:textId="77777777" w:rsidTr="00E965BC">
        <w:trPr>
          <w:trHeight w:val="333"/>
        </w:trPr>
        <w:tc>
          <w:tcPr>
            <w:tcW w:w="10637" w:type="dxa"/>
          </w:tcPr>
          <w:p w14:paraId="04E21A27" w14:textId="77777777" w:rsidR="00F20F86" w:rsidRDefault="00313179" w:rsidP="00CC4CAA">
            <w:pPr>
              <w:pStyle w:val="BodyText"/>
              <w:rPr>
                <w:sz w:val="20"/>
                <w:highlight w:val="yellow"/>
              </w:rPr>
            </w:pPr>
            <w:r w:rsidRPr="006A0FAB">
              <w:rPr>
                <w:sz w:val="20"/>
              </w:rPr>
              <w:t xml:space="preserve"> </w:t>
            </w:r>
            <w:r w:rsidRPr="00D03908">
              <w:rPr>
                <w:sz w:val="20"/>
                <w:highlight w:val="yellow"/>
              </w:rPr>
              <w:t xml:space="preserve">Promoters / Organisers of the event will ensure that there is always a supply of masks available for purchase for the duration of </w:t>
            </w:r>
          </w:p>
          <w:p w14:paraId="25923FF9" w14:textId="7111F732" w:rsidR="00313179" w:rsidRPr="00D03908" w:rsidRDefault="00F20F86" w:rsidP="00CC4CAA">
            <w:pPr>
              <w:pStyle w:val="BodyText"/>
              <w:rPr>
                <w:sz w:val="20"/>
                <w:highlight w:val="yellow"/>
              </w:rPr>
            </w:pPr>
            <w:r>
              <w:rPr>
                <w:sz w:val="20"/>
                <w:highlight w:val="yellow"/>
              </w:rPr>
              <w:t xml:space="preserve"> </w:t>
            </w:r>
            <w:r w:rsidR="00313179" w:rsidRPr="00D03908">
              <w:rPr>
                <w:sz w:val="20"/>
                <w:highlight w:val="yellow"/>
              </w:rPr>
              <w:t>the event.</w:t>
            </w:r>
          </w:p>
        </w:tc>
      </w:tr>
      <w:tr w:rsidR="00313179" w:rsidRPr="006A0FAB" w14:paraId="2ED4AB28" w14:textId="77777777" w:rsidTr="00E965BC">
        <w:trPr>
          <w:trHeight w:val="333"/>
        </w:trPr>
        <w:tc>
          <w:tcPr>
            <w:tcW w:w="10637" w:type="dxa"/>
          </w:tcPr>
          <w:p w14:paraId="50AAF1D4" w14:textId="77777777" w:rsidR="00F20F86" w:rsidRDefault="00313179" w:rsidP="00CC4CAA">
            <w:pPr>
              <w:pStyle w:val="BodyText"/>
              <w:rPr>
                <w:sz w:val="20"/>
                <w:highlight w:val="yellow"/>
              </w:rPr>
            </w:pPr>
            <w:r w:rsidRPr="00D03908">
              <w:rPr>
                <w:sz w:val="20"/>
                <w:highlight w:val="yellow"/>
              </w:rPr>
              <w:t xml:space="preserve"> All persons present at motorsport events shall ensure that they have access to alcohol-based hand sanitizers in order to promote </w:t>
            </w:r>
          </w:p>
          <w:p w14:paraId="3A1478CE" w14:textId="77777777" w:rsidR="00F20F86" w:rsidRDefault="00F20F86" w:rsidP="00CC4CAA">
            <w:pPr>
              <w:pStyle w:val="BodyText"/>
              <w:rPr>
                <w:sz w:val="20"/>
                <w:highlight w:val="yellow"/>
              </w:rPr>
            </w:pPr>
            <w:r>
              <w:rPr>
                <w:sz w:val="20"/>
                <w:highlight w:val="yellow"/>
              </w:rPr>
              <w:t xml:space="preserve"> </w:t>
            </w:r>
            <w:r w:rsidR="00313179" w:rsidRPr="00D03908">
              <w:rPr>
                <w:sz w:val="20"/>
                <w:highlight w:val="yellow"/>
              </w:rPr>
              <w:t xml:space="preserve">hand cleanliness in the absence of soap and water. Event organisers are also required to make a supply of hand sanitizers </w:t>
            </w:r>
          </w:p>
          <w:p w14:paraId="643DB84F" w14:textId="3E6B5013" w:rsidR="00313179" w:rsidRPr="006A0FAB" w:rsidRDefault="00F20F86" w:rsidP="00CC4CAA">
            <w:pPr>
              <w:pStyle w:val="BodyText"/>
              <w:rPr>
                <w:sz w:val="20"/>
              </w:rPr>
            </w:pPr>
            <w:r>
              <w:rPr>
                <w:sz w:val="20"/>
                <w:highlight w:val="yellow"/>
              </w:rPr>
              <w:t xml:space="preserve"> </w:t>
            </w:r>
            <w:r w:rsidR="00313179" w:rsidRPr="00D03908">
              <w:rPr>
                <w:sz w:val="20"/>
                <w:highlight w:val="yellow"/>
              </w:rPr>
              <w:t>available for general use in suitable locations. All hand sanitizers must contain a minimum of 70% alcohol.</w:t>
            </w:r>
          </w:p>
        </w:tc>
      </w:tr>
      <w:tr w:rsidR="00313179" w:rsidRPr="006A0FAB" w14:paraId="178ABCB7" w14:textId="77777777" w:rsidTr="00E965BC">
        <w:trPr>
          <w:trHeight w:val="333"/>
        </w:trPr>
        <w:tc>
          <w:tcPr>
            <w:tcW w:w="10637" w:type="dxa"/>
          </w:tcPr>
          <w:p w14:paraId="2FB6EC0F" w14:textId="525077DD" w:rsidR="00313179" w:rsidRPr="006A0FAB" w:rsidRDefault="00313179" w:rsidP="00CC4CAA">
            <w:pPr>
              <w:pStyle w:val="BodyText"/>
              <w:rPr>
                <w:sz w:val="20"/>
              </w:rPr>
            </w:pPr>
            <w:r w:rsidRPr="006A0FAB">
              <w:rPr>
                <w:b/>
                <w:bCs/>
                <w:sz w:val="20"/>
              </w:rPr>
              <w:t xml:space="preserve"> </w:t>
            </w:r>
            <w:r w:rsidRPr="00D03908">
              <w:rPr>
                <w:b/>
                <w:bCs/>
                <w:sz w:val="20"/>
                <w:highlight w:val="yellow"/>
              </w:rPr>
              <w:t>NO ALCOHOL MAY BE DISTRIBUTED O</w:t>
            </w:r>
            <w:r w:rsidR="00F20F86">
              <w:rPr>
                <w:b/>
                <w:bCs/>
                <w:sz w:val="20"/>
                <w:highlight w:val="yellow"/>
              </w:rPr>
              <w:t xml:space="preserve">R CONSUMED DURING THE PERIOD OF VALIDITY OF THE MSA PERMIT FOR A MOTORSPORT EVENT. </w:t>
            </w:r>
          </w:p>
        </w:tc>
      </w:tr>
      <w:tr w:rsidR="00313179" w:rsidRPr="006A0FAB" w14:paraId="74A94514" w14:textId="77777777" w:rsidTr="00E965BC">
        <w:trPr>
          <w:trHeight w:val="333"/>
        </w:trPr>
        <w:tc>
          <w:tcPr>
            <w:tcW w:w="10637" w:type="dxa"/>
          </w:tcPr>
          <w:p w14:paraId="407673F9" w14:textId="77777777" w:rsidR="00313179" w:rsidRPr="00D03908" w:rsidRDefault="00313179" w:rsidP="00CC4CAA">
            <w:pPr>
              <w:pStyle w:val="BodyText"/>
              <w:rPr>
                <w:bCs/>
                <w:sz w:val="20"/>
                <w:highlight w:val="yellow"/>
              </w:rPr>
            </w:pPr>
            <w:r w:rsidRPr="006A0FAB">
              <w:rPr>
                <w:bCs/>
                <w:sz w:val="20"/>
              </w:rPr>
              <w:t xml:space="preserve"> </w:t>
            </w:r>
            <w:r w:rsidRPr="00D03908">
              <w:rPr>
                <w:bCs/>
                <w:sz w:val="20"/>
                <w:highlight w:val="yellow"/>
              </w:rPr>
              <w:t>Paddock</w:t>
            </w:r>
            <w:r w:rsidR="00F243B5" w:rsidRPr="00D03908">
              <w:rPr>
                <w:bCs/>
                <w:sz w:val="20"/>
                <w:highlight w:val="yellow"/>
              </w:rPr>
              <w:t xml:space="preserve"> / Pits</w:t>
            </w:r>
            <w:r w:rsidRPr="00D03908">
              <w:rPr>
                <w:bCs/>
                <w:sz w:val="20"/>
                <w:highlight w:val="yellow"/>
              </w:rPr>
              <w:t>, marshalling</w:t>
            </w:r>
            <w:r w:rsidR="00F243B5" w:rsidRPr="00D03908">
              <w:rPr>
                <w:bCs/>
                <w:sz w:val="20"/>
                <w:highlight w:val="yellow"/>
              </w:rPr>
              <w:t>, pre-race</w:t>
            </w:r>
            <w:r w:rsidRPr="00D03908">
              <w:rPr>
                <w:bCs/>
                <w:sz w:val="20"/>
                <w:highlight w:val="yellow"/>
              </w:rPr>
              <w:t xml:space="preserve"> and parc </w:t>
            </w:r>
            <w:proofErr w:type="spellStart"/>
            <w:r w:rsidRPr="00D03908">
              <w:rPr>
                <w:bCs/>
                <w:sz w:val="20"/>
                <w:highlight w:val="yellow"/>
              </w:rPr>
              <w:t>ferme</w:t>
            </w:r>
            <w:proofErr w:type="spellEnd"/>
            <w:r w:rsidRPr="00D03908">
              <w:rPr>
                <w:bCs/>
                <w:sz w:val="20"/>
                <w:highlight w:val="yellow"/>
              </w:rPr>
              <w:t xml:space="preserve"> areas must avoid any gatherings of personnel:</w:t>
            </w:r>
          </w:p>
          <w:p w14:paraId="1B4BF9D7" w14:textId="77777777" w:rsidR="00313179" w:rsidRPr="00D03908" w:rsidRDefault="00313179" w:rsidP="00CC4CAA">
            <w:pPr>
              <w:pStyle w:val="BodyText"/>
              <w:rPr>
                <w:bCs/>
                <w:sz w:val="20"/>
                <w:highlight w:val="yellow"/>
              </w:rPr>
            </w:pPr>
            <w:r w:rsidRPr="00D03908">
              <w:rPr>
                <w:bCs/>
                <w:sz w:val="20"/>
                <w:highlight w:val="yellow"/>
              </w:rPr>
              <w:t>Social distancing must be adhered to.</w:t>
            </w:r>
          </w:p>
          <w:p w14:paraId="4CBC738A" w14:textId="77777777" w:rsidR="00313179" w:rsidRPr="00D03908" w:rsidRDefault="00313179" w:rsidP="00CC4CAA">
            <w:pPr>
              <w:pStyle w:val="BodyText"/>
              <w:rPr>
                <w:bCs/>
                <w:sz w:val="20"/>
                <w:highlight w:val="yellow"/>
              </w:rPr>
            </w:pPr>
            <w:r w:rsidRPr="00D03908">
              <w:rPr>
                <w:bCs/>
                <w:sz w:val="20"/>
                <w:highlight w:val="yellow"/>
              </w:rPr>
              <w:lastRenderedPageBreak/>
              <w:t xml:space="preserve">Competitors to remain </w:t>
            </w:r>
            <w:r w:rsidR="00F243B5" w:rsidRPr="00D03908">
              <w:rPr>
                <w:bCs/>
                <w:sz w:val="20"/>
                <w:highlight w:val="yellow"/>
              </w:rPr>
              <w:t>on</w:t>
            </w:r>
            <w:r w:rsidR="00ED3E1E" w:rsidRPr="00D03908">
              <w:rPr>
                <w:bCs/>
                <w:sz w:val="20"/>
                <w:highlight w:val="yellow"/>
              </w:rPr>
              <w:t xml:space="preserve"> </w:t>
            </w:r>
            <w:r w:rsidRPr="00D03908">
              <w:rPr>
                <w:bCs/>
                <w:sz w:val="20"/>
                <w:highlight w:val="yellow"/>
              </w:rPr>
              <w:t>vehicles</w:t>
            </w:r>
            <w:r w:rsidR="00ED3E1E" w:rsidRPr="00D03908">
              <w:rPr>
                <w:bCs/>
                <w:sz w:val="20"/>
                <w:highlight w:val="yellow"/>
              </w:rPr>
              <w:t xml:space="preserve"> (motorcycle / quad) </w:t>
            </w:r>
            <w:r w:rsidRPr="00D03908">
              <w:rPr>
                <w:bCs/>
                <w:sz w:val="20"/>
                <w:highlight w:val="yellow"/>
              </w:rPr>
              <w:t>as far as possible until assistance is provided.</w:t>
            </w:r>
          </w:p>
        </w:tc>
      </w:tr>
      <w:tr w:rsidR="003427AD" w:rsidRPr="006A0FAB" w14:paraId="4C350E5B" w14:textId="77777777" w:rsidTr="00E965BC">
        <w:trPr>
          <w:trHeight w:val="333"/>
        </w:trPr>
        <w:tc>
          <w:tcPr>
            <w:tcW w:w="10637" w:type="dxa"/>
          </w:tcPr>
          <w:p w14:paraId="1CCC0934" w14:textId="77777777" w:rsidR="003427AD" w:rsidRPr="00D03908" w:rsidRDefault="003427AD" w:rsidP="00CC4CAA">
            <w:pPr>
              <w:pStyle w:val="BodyText"/>
              <w:rPr>
                <w:sz w:val="20"/>
                <w:highlight w:val="yellow"/>
              </w:rPr>
            </w:pPr>
            <w:r w:rsidRPr="00D03908">
              <w:rPr>
                <w:sz w:val="20"/>
                <w:highlight w:val="yellow"/>
              </w:rPr>
              <w:lastRenderedPageBreak/>
              <w:t>A Minimum number of marshals to each marshalling point:</w:t>
            </w:r>
          </w:p>
          <w:p w14:paraId="5A89C9F5" w14:textId="4EAEB509" w:rsidR="003427AD" w:rsidRPr="00D03908" w:rsidRDefault="00F20F86" w:rsidP="00CC4CAA">
            <w:pPr>
              <w:pStyle w:val="BodyText"/>
              <w:rPr>
                <w:sz w:val="20"/>
                <w:highlight w:val="yellow"/>
              </w:rPr>
            </w:pPr>
            <w:r>
              <w:rPr>
                <w:sz w:val="20"/>
                <w:highlight w:val="yellow"/>
              </w:rPr>
              <w:t>Maximum 4</w:t>
            </w:r>
            <w:r w:rsidR="003427AD" w:rsidRPr="00D03908">
              <w:rPr>
                <w:sz w:val="20"/>
                <w:highlight w:val="yellow"/>
              </w:rPr>
              <w:t xml:space="preserve"> people per marshal post</w:t>
            </w:r>
          </w:p>
          <w:p w14:paraId="7315B370" w14:textId="77777777" w:rsidR="003427AD" w:rsidRPr="00D03908" w:rsidRDefault="003427AD" w:rsidP="00CC4CAA">
            <w:pPr>
              <w:pStyle w:val="BodyText"/>
              <w:rPr>
                <w:sz w:val="20"/>
                <w:highlight w:val="yellow"/>
              </w:rPr>
            </w:pPr>
            <w:r w:rsidRPr="00D03908">
              <w:rPr>
                <w:sz w:val="20"/>
                <w:highlight w:val="yellow"/>
              </w:rPr>
              <w:t>Social distancing to be respected at all times</w:t>
            </w:r>
          </w:p>
          <w:p w14:paraId="2291BE0F" w14:textId="77777777" w:rsidR="003427AD" w:rsidRPr="00D03908" w:rsidRDefault="003427AD" w:rsidP="00CC4CAA">
            <w:pPr>
              <w:pStyle w:val="BodyText"/>
              <w:rPr>
                <w:sz w:val="20"/>
                <w:highlight w:val="yellow"/>
              </w:rPr>
            </w:pPr>
            <w:r w:rsidRPr="00D03908">
              <w:rPr>
                <w:sz w:val="20"/>
                <w:highlight w:val="yellow"/>
              </w:rPr>
              <w:t>Masks must be worn at all times</w:t>
            </w:r>
          </w:p>
        </w:tc>
      </w:tr>
      <w:tr w:rsidR="00313179" w:rsidRPr="006A0FAB" w14:paraId="3A1CEBDB" w14:textId="77777777" w:rsidTr="00E965BC">
        <w:trPr>
          <w:trHeight w:val="333"/>
        </w:trPr>
        <w:tc>
          <w:tcPr>
            <w:tcW w:w="10637" w:type="dxa"/>
          </w:tcPr>
          <w:p w14:paraId="2A7488C9" w14:textId="77777777" w:rsidR="00313179" w:rsidRPr="00F14B54" w:rsidRDefault="00313179" w:rsidP="00CC4CAA">
            <w:pPr>
              <w:pStyle w:val="BodyText"/>
              <w:rPr>
                <w:bCs/>
                <w:sz w:val="20"/>
                <w:highlight w:val="yellow"/>
              </w:rPr>
            </w:pPr>
            <w:r w:rsidRPr="006A0FAB">
              <w:rPr>
                <w:bCs/>
                <w:sz w:val="20"/>
              </w:rPr>
              <w:t xml:space="preserve"> </w:t>
            </w:r>
            <w:r w:rsidRPr="00F14B54">
              <w:rPr>
                <w:bCs/>
                <w:sz w:val="20"/>
                <w:highlight w:val="yellow"/>
              </w:rPr>
              <w:t>Media Centre and media attendance at an event will be limited to MSA-accredited working media only:</w:t>
            </w:r>
          </w:p>
          <w:p w14:paraId="53B044AF" w14:textId="77777777" w:rsidR="00313179" w:rsidRPr="00F14B54" w:rsidRDefault="00313179" w:rsidP="00CC4CAA">
            <w:pPr>
              <w:pStyle w:val="BodyText"/>
              <w:rPr>
                <w:bCs/>
                <w:sz w:val="20"/>
                <w:highlight w:val="yellow"/>
              </w:rPr>
            </w:pPr>
            <w:r w:rsidRPr="00F14B54">
              <w:rPr>
                <w:bCs/>
                <w:sz w:val="20"/>
                <w:highlight w:val="yellow"/>
              </w:rPr>
              <w:t>A</w:t>
            </w:r>
            <w:r w:rsidR="00173D0D" w:rsidRPr="00F14B54">
              <w:rPr>
                <w:bCs/>
                <w:sz w:val="20"/>
                <w:highlight w:val="yellow"/>
              </w:rPr>
              <w:t>ll</w:t>
            </w:r>
            <w:r w:rsidRPr="00F14B54">
              <w:rPr>
                <w:bCs/>
                <w:sz w:val="20"/>
                <w:highlight w:val="yellow"/>
              </w:rPr>
              <w:t xml:space="preserve"> </w:t>
            </w:r>
            <w:r w:rsidR="00173D0D" w:rsidRPr="00F14B54">
              <w:rPr>
                <w:bCs/>
                <w:sz w:val="20"/>
                <w:highlight w:val="yellow"/>
              </w:rPr>
              <w:t>media-related queries to be directed to Jaco Deysel</w:t>
            </w:r>
            <w:r w:rsidR="00535009" w:rsidRPr="00F14B54">
              <w:rPr>
                <w:bCs/>
                <w:sz w:val="20"/>
                <w:highlight w:val="yellow"/>
              </w:rPr>
              <w:t xml:space="preserve"> (</w:t>
            </w:r>
            <w:hyperlink r:id="rId39" w:history="1">
              <w:r w:rsidR="00535009" w:rsidRPr="00F14B54">
                <w:rPr>
                  <w:rStyle w:val="Hyperlink"/>
                  <w:bCs/>
                  <w:sz w:val="20"/>
                  <w:highlight w:val="yellow"/>
                </w:rPr>
                <w:t>jaco@motorsport.co.za</w:t>
              </w:r>
            </w:hyperlink>
            <w:r w:rsidR="00535009" w:rsidRPr="00F14B54">
              <w:rPr>
                <w:bCs/>
                <w:sz w:val="20"/>
                <w:highlight w:val="yellow"/>
              </w:rPr>
              <w:t>)</w:t>
            </w:r>
            <w:r w:rsidR="00173D0D" w:rsidRPr="00F14B54">
              <w:rPr>
                <w:bCs/>
                <w:sz w:val="20"/>
                <w:highlight w:val="yellow"/>
              </w:rPr>
              <w:t>;</w:t>
            </w:r>
            <w:r w:rsidR="00535009" w:rsidRPr="00F14B54">
              <w:rPr>
                <w:bCs/>
                <w:sz w:val="20"/>
                <w:highlight w:val="yellow"/>
              </w:rPr>
              <w:t xml:space="preserve"> </w:t>
            </w:r>
          </w:p>
          <w:p w14:paraId="2C47DA39" w14:textId="77777777" w:rsidR="00313179" w:rsidRPr="00F14B54" w:rsidRDefault="00313179" w:rsidP="00CC4CAA">
            <w:pPr>
              <w:pStyle w:val="BodyText"/>
              <w:rPr>
                <w:bCs/>
                <w:sz w:val="20"/>
                <w:highlight w:val="yellow"/>
              </w:rPr>
            </w:pPr>
            <w:r w:rsidRPr="00F14B54">
              <w:rPr>
                <w:bCs/>
                <w:sz w:val="20"/>
                <w:highlight w:val="yellow"/>
              </w:rPr>
              <w:t>Desks in the Media Centre (where applicable) to be suitably spaced apart to allow for social distancing requirements to be respected</w:t>
            </w:r>
            <w:r w:rsidR="00173D0D" w:rsidRPr="00F14B54">
              <w:rPr>
                <w:bCs/>
                <w:sz w:val="20"/>
                <w:highlight w:val="yellow"/>
              </w:rPr>
              <w:t xml:space="preserve"> at all times;</w:t>
            </w:r>
          </w:p>
          <w:p w14:paraId="5B8B7EB8" w14:textId="77777777" w:rsidR="00313179" w:rsidRPr="00F14B54" w:rsidRDefault="00313179" w:rsidP="00CC4CAA">
            <w:pPr>
              <w:pStyle w:val="BodyText"/>
              <w:rPr>
                <w:bCs/>
                <w:sz w:val="20"/>
                <w:highlight w:val="yellow"/>
              </w:rPr>
            </w:pPr>
            <w:r w:rsidRPr="00F14B54">
              <w:rPr>
                <w:bCs/>
                <w:sz w:val="20"/>
                <w:highlight w:val="yellow"/>
              </w:rPr>
              <w:t>Photographers to observe social distancing requirements at photography points</w:t>
            </w:r>
            <w:r w:rsidR="00173D0D" w:rsidRPr="00F14B54">
              <w:rPr>
                <w:bCs/>
                <w:sz w:val="20"/>
                <w:highlight w:val="yellow"/>
              </w:rPr>
              <w:t>;</w:t>
            </w:r>
          </w:p>
          <w:p w14:paraId="118933A9" w14:textId="77777777" w:rsidR="00313179" w:rsidRPr="00F14B54" w:rsidRDefault="00313179" w:rsidP="00CC4CAA">
            <w:pPr>
              <w:pStyle w:val="BodyText"/>
              <w:rPr>
                <w:bCs/>
                <w:sz w:val="20"/>
                <w:highlight w:val="yellow"/>
              </w:rPr>
            </w:pPr>
            <w:r w:rsidRPr="00F14B54">
              <w:rPr>
                <w:bCs/>
                <w:sz w:val="20"/>
                <w:highlight w:val="yellow"/>
              </w:rPr>
              <w:t>No media gatherings for interview purposes are permitted</w:t>
            </w:r>
            <w:r w:rsidR="00173D0D" w:rsidRPr="00F14B54">
              <w:rPr>
                <w:bCs/>
                <w:sz w:val="20"/>
                <w:highlight w:val="yellow"/>
              </w:rPr>
              <w:t>;</w:t>
            </w:r>
          </w:p>
          <w:p w14:paraId="578F9390" w14:textId="77777777" w:rsidR="00173D0D" w:rsidRPr="00F14B54" w:rsidRDefault="00173D0D" w:rsidP="00CC4CAA">
            <w:pPr>
              <w:pStyle w:val="BodyText"/>
              <w:rPr>
                <w:bCs/>
                <w:sz w:val="20"/>
                <w:highlight w:val="yellow"/>
              </w:rPr>
            </w:pPr>
            <w:r w:rsidRPr="00F14B54">
              <w:rPr>
                <w:bCs/>
                <w:sz w:val="20"/>
                <w:highlight w:val="yellow"/>
              </w:rPr>
              <w:t>Media members are expected to ensure that only correct, appropriate and socially responsible content i</w:t>
            </w:r>
            <w:r w:rsidR="000D291D" w:rsidRPr="00F14B54">
              <w:rPr>
                <w:bCs/>
                <w:sz w:val="20"/>
                <w:highlight w:val="yellow"/>
              </w:rPr>
              <w:t>s</w:t>
            </w:r>
            <w:r w:rsidRPr="00F14B54">
              <w:rPr>
                <w:bCs/>
                <w:sz w:val="20"/>
                <w:highlight w:val="yellow"/>
              </w:rPr>
              <w:t xml:space="preserve"> distributed in connection with events, particularly on social media platforms. Any non-compliance with COVID-19 protocols should be brought to the attention of the relevant race officials for action, and not be effectively condoned by publication after an event.</w:t>
            </w:r>
          </w:p>
        </w:tc>
      </w:tr>
      <w:tr w:rsidR="00313179" w:rsidRPr="006A0FAB" w14:paraId="5293970F" w14:textId="77777777" w:rsidTr="00E965BC">
        <w:trPr>
          <w:trHeight w:val="333"/>
        </w:trPr>
        <w:tc>
          <w:tcPr>
            <w:tcW w:w="10637" w:type="dxa"/>
          </w:tcPr>
          <w:p w14:paraId="594DBFB2" w14:textId="77777777" w:rsidR="00F20F86" w:rsidRDefault="00313179" w:rsidP="00CC4CAA">
            <w:pPr>
              <w:pStyle w:val="BodyText"/>
              <w:rPr>
                <w:bCs/>
                <w:sz w:val="20"/>
                <w:highlight w:val="yellow"/>
              </w:rPr>
            </w:pPr>
            <w:r w:rsidRPr="006A0FAB">
              <w:rPr>
                <w:bCs/>
                <w:sz w:val="20"/>
              </w:rPr>
              <w:t xml:space="preserve"> </w:t>
            </w:r>
            <w:bookmarkStart w:id="0" w:name="_Hlk45897462"/>
            <w:r w:rsidR="00DA6E02">
              <w:rPr>
                <w:bCs/>
                <w:sz w:val="20"/>
                <w:highlight w:val="yellow"/>
              </w:rPr>
              <w:t>F</w:t>
            </w:r>
            <w:r w:rsidRPr="00F14B54">
              <w:rPr>
                <w:bCs/>
                <w:sz w:val="20"/>
                <w:highlight w:val="yellow"/>
              </w:rPr>
              <w:t xml:space="preserve">ood and beverages (no alcohol) may be ordered </w:t>
            </w:r>
            <w:r w:rsidR="00DA6E02">
              <w:rPr>
                <w:bCs/>
                <w:sz w:val="20"/>
                <w:highlight w:val="yellow"/>
              </w:rPr>
              <w:t xml:space="preserve">and collected </w:t>
            </w:r>
            <w:r w:rsidRPr="00F14B54">
              <w:rPr>
                <w:bCs/>
                <w:sz w:val="20"/>
                <w:highlight w:val="yellow"/>
              </w:rPr>
              <w:t>from the onsite restaurant</w:t>
            </w:r>
            <w:r w:rsidR="000D291D" w:rsidRPr="00F14B54">
              <w:rPr>
                <w:bCs/>
                <w:sz w:val="20"/>
                <w:highlight w:val="yellow"/>
              </w:rPr>
              <w:t xml:space="preserve"> and/or approved vendors</w:t>
            </w:r>
            <w:r w:rsidR="00DA6E02">
              <w:rPr>
                <w:bCs/>
                <w:sz w:val="20"/>
                <w:highlight w:val="yellow"/>
              </w:rPr>
              <w:t xml:space="preserve"> (if available) </w:t>
            </w:r>
          </w:p>
          <w:p w14:paraId="029103A8" w14:textId="16BFF1F9" w:rsidR="00313179" w:rsidRPr="00F14B54" w:rsidRDefault="00F20F86" w:rsidP="00CC4CAA">
            <w:pPr>
              <w:pStyle w:val="BodyText"/>
              <w:rPr>
                <w:bCs/>
                <w:sz w:val="20"/>
                <w:highlight w:val="yellow"/>
              </w:rPr>
            </w:pPr>
            <w:r>
              <w:rPr>
                <w:bCs/>
                <w:sz w:val="20"/>
                <w:highlight w:val="yellow"/>
              </w:rPr>
              <w:t xml:space="preserve"> </w:t>
            </w:r>
            <w:r w:rsidR="00DA6E02">
              <w:rPr>
                <w:bCs/>
                <w:sz w:val="20"/>
                <w:highlight w:val="yellow"/>
              </w:rPr>
              <w:t xml:space="preserve">while maintaining all social distancing measures and wearing of masks at all times. </w:t>
            </w:r>
          </w:p>
          <w:p w14:paraId="1046085E" w14:textId="77777777" w:rsidR="00313179" w:rsidRPr="00F14B54" w:rsidRDefault="00313179" w:rsidP="00CC4CAA">
            <w:pPr>
              <w:pStyle w:val="BodyText"/>
              <w:rPr>
                <w:bCs/>
                <w:sz w:val="20"/>
                <w:highlight w:val="yellow"/>
              </w:rPr>
            </w:pPr>
            <w:r w:rsidRPr="00F14B54">
              <w:rPr>
                <w:bCs/>
                <w:sz w:val="20"/>
                <w:highlight w:val="yellow"/>
              </w:rPr>
              <w:t xml:space="preserve"> If no onsite facility is available, each individual present at the event must supply their own food and beverages (no alcohol). </w:t>
            </w:r>
          </w:p>
          <w:p w14:paraId="69BBCACD" w14:textId="77777777" w:rsidR="00535009" w:rsidRPr="00F14B54" w:rsidRDefault="00313179" w:rsidP="00CC4CAA">
            <w:pPr>
              <w:pStyle w:val="BodyText"/>
              <w:rPr>
                <w:bCs/>
                <w:sz w:val="20"/>
                <w:highlight w:val="yellow"/>
              </w:rPr>
            </w:pPr>
            <w:r w:rsidRPr="00F14B54">
              <w:rPr>
                <w:bCs/>
                <w:sz w:val="20"/>
                <w:highlight w:val="yellow"/>
              </w:rPr>
              <w:t xml:space="preserve"> Consumption of all food and beverages to take place in </w:t>
            </w:r>
            <w:r w:rsidR="000D291D" w:rsidRPr="00F14B54">
              <w:rPr>
                <w:bCs/>
                <w:sz w:val="20"/>
                <w:highlight w:val="yellow"/>
              </w:rPr>
              <w:t xml:space="preserve">each competitors </w:t>
            </w:r>
            <w:r w:rsidRPr="00F14B54">
              <w:rPr>
                <w:bCs/>
                <w:sz w:val="20"/>
                <w:highlight w:val="yellow"/>
              </w:rPr>
              <w:t xml:space="preserve">allocated pits only. </w:t>
            </w:r>
          </w:p>
          <w:p w14:paraId="64600458" w14:textId="77777777" w:rsidR="00313179" w:rsidRPr="006A0FAB" w:rsidRDefault="00535009" w:rsidP="00CC4CAA">
            <w:pPr>
              <w:pStyle w:val="BodyText"/>
              <w:rPr>
                <w:bCs/>
                <w:sz w:val="20"/>
              </w:rPr>
            </w:pPr>
            <w:r w:rsidRPr="00F14B54">
              <w:rPr>
                <w:bCs/>
                <w:sz w:val="20"/>
                <w:highlight w:val="yellow"/>
              </w:rPr>
              <w:t xml:space="preserve"> </w:t>
            </w:r>
            <w:r w:rsidR="00313179" w:rsidRPr="00F14B54">
              <w:rPr>
                <w:bCs/>
                <w:sz w:val="20"/>
                <w:highlight w:val="yellow"/>
              </w:rPr>
              <w:t>No sharing of food or beverages is allowed.</w:t>
            </w:r>
            <w:bookmarkEnd w:id="0"/>
          </w:p>
        </w:tc>
      </w:tr>
      <w:tr w:rsidR="005D1EA4" w:rsidRPr="006A0FAB" w14:paraId="040DFD6A" w14:textId="77777777" w:rsidTr="00E965BC">
        <w:trPr>
          <w:trHeight w:val="333"/>
        </w:trPr>
        <w:tc>
          <w:tcPr>
            <w:tcW w:w="10637" w:type="dxa"/>
          </w:tcPr>
          <w:p w14:paraId="0316F44B" w14:textId="77777777" w:rsidR="005D1EA4" w:rsidRPr="00F14B54" w:rsidRDefault="005D1EA4" w:rsidP="00CC4CAA">
            <w:pPr>
              <w:pStyle w:val="BodyText"/>
              <w:rPr>
                <w:bCs/>
                <w:sz w:val="20"/>
                <w:highlight w:val="yellow"/>
              </w:rPr>
            </w:pPr>
            <w:r w:rsidRPr="006A0FAB">
              <w:rPr>
                <w:bCs/>
                <w:sz w:val="20"/>
              </w:rPr>
              <w:t xml:space="preserve"> </w:t>
            </w:r>
            <w:r w:rsidRPr="00F14B54">
              <w:rPr>
                <w:bCs/>
                <w:sz w:val="20"/>
                <w:highlight w:val="yellow"/>
              </w:rPr>
              <w:t>Race control including race timing, officials and steward areas:</w:t>
            </w:r>
          </w:p>
          <w:p w14:paraId="22A68C8F" w14:textId="77777777" w:rsidR="005D1EA4" w:rsidRPr="00F14B54" w:rsidRDefault="005D1EA4" w:rsidP="00CC4CAA">
            <w:pPr>
              <w:pStyle w:val="BodyText"/>
              <w:rPr>
                <w:bCs/>
                <w:sz w:val="20"/>
                <w:highlight w:val="yellow"/>
              </w:rPr>
            </w:pPr>
            <w:r w:rsidRPr="00F14B54">
              <w:rPr>
                <w:bCs/>
                <w:sz w:val="20"/>
                <w:highlight w:val="yellow"/>
              </w:rPr>
              <w:t>Officials to maintain social distancing requirements (1.5m)</w:t>
            </w:r>
          </w:p>
          <w:p w14:paraId="6A6AFCFA" w14:textId="77777777" w:rsidR="005D1EA4" w:rsidRPr="00F14B54" w:rsidRDefault="005D1EA4" w:rsidP="00CC4CAA">
            <w:pPr>
              <w:pStyle w:val="BodyText"/>
              <w:rPr>
                <w:bCs/>
                <w:sz w:val="20"/>
                <w:highlight w:val="yellow"/>
              </w:rPr>
            </w:pPr>
            <w:r w:rsidRPr="00F14B54">
              <w:rPr>
                <w:bCs/>
                <w:sz w:val="20"/>
                <w:highlight w:val="yellow"/>
              </w:rPr>
              <w:t>Signage indicating maximum capacity of each room (if rooms are used)</w:t>
            </w:r>
          </w:p>
          <w:p w14:paraId="2577E80D" w14:textId="77777777" w:rsidR="005D1EA4" w:rsidRPr="00F14B54" w:rsidRDefault="005D1EA4" w:rsidP="00CC4CAA">
            <w:pPr>
              <w:pStyle w:val="BodyText"/>
              <w:rPr>
                <w:bCs/>
                <w:sz w:val="20"/>
                <w:highlight w:val="yellow"/>
              </w:rPr>
            </w:pPr>
            <w:r w:rsidRPr="00F14B54">
              <w:rPr>
                <w:bCs/>
                <w:sz w:val="20"/>
                <w:highlight w:val="yellow"/>
              </w:rPr>
              <w:t>The requirement of 1 person per 4m/sq. must be adhered to</w:t>
            </w:r>
          </w:p>
        </w:tc>
      </w:tr>
      <w:tr w:rsidR="000D291D" w:rsidRPr="006A0FAB" w14:paraId="6A14F365" w14:textId="77777777" w:rsidTr="00E965BC">
        <w:trPr>
          <w:trHeight w:val="333"/>
        </w:trPr>
        <w:tc>
          <w:tcPr>
            <w:tcW w:w="10637" w:type="dxa"/>
          </w:tcPr>
          <w:p w14:paraId="27BF71F3" w14:textId="77777777" w:rsidR="000D291D" w:rsidRPr="00F14B54" w:rsidRDefault="000D291D" w:rsidP="00CC4CAA">
            <w:pPr>
              <w:pStyle w:val="BodyText"/>
              <w:rPr>
                <w:bCs/>
                <w:sz w:val="20"/>
                <w:highlight w:val="yellow"/>
              </w:rPr>
            </w:pPr>
            <w:r>
              <w:rPr>
                <w:bCs/>
                <w:sz w:val="20"/>
              </w:rPr>
              <w:t xml:space="preserve"> </w:t>
            </w:r>
            <w:r w:rsidRPr="00F14B54">
              <w:rPr>
                <w:bCs/>
                <w:sz w:val="20"/>
                <w:highlight w:val="yellow"/>
              </w:rPr>
              <w:t>Penalties – Refer GCR 177</w:t>
            </w:r>
          </w:p>
          <w:p w14:paraId="768331B8" w14:textId="77777777" w:rsidR="000D291D" w:rsidRPr="00F14B54" w:rsidRDefault="000D291D" w:rsidP="00CC4CAA">
            <w:pPr>
              <w:pStyle w:val="BodyText"/>
              <w:rPr>
                <w:bCs/>
                <w:sz w:val="20"/>
                <w:highlight w:val="yellow"/>
              </w:rPr>
            </w:pPr>
            <w:r w:rsidRPr="00F14B54">
              <w:rPr>
                <w:bCs/>
                <w:sz w:val="20"/>
                <w:highlight w:val="yellow"/>
              </w:rPr>
              <w:t>Competitors are reminded of the provisions of GCR 113 xiv)</w:t>
            </w:r>
          </w:p>
          <w:p w14:paraId="221753C3" w14:textId="77777777" w:rsidR="000D291D" w:rsidRPr="00F14B54" w:rsidRDefault="000D291D" w:rsidP="00CC4CAA">
            <w:pPr>
              <w:pStyle w:val="BodyText"/>
              <w:rPr>
                <w:bCs/>
                <w:sz w:val="20"/>
                <w:highlight w:val="yellow"/>
              </w:rPr>
            </w:pPr>
            <w:r w:rsidRPr="00F14B54">
              <w:rPr>
                <w:bCs/>
                <w:sz w:val="20"/>
                <w:highlight w:val="yellow"/>
              </w:rPr>
              <w:t>The Clerk of the Course / Stewards can impose the following penalties:</w:t>
            </w:r>
          </w:p>
          <w:p w14:paraId="73F51350" w14:textId="77777777" w:rsidR="000D291D" w:rsidRPr="00F14B54" w:rsidRDefault="000D291D" w:rsidP="00CC4CAA">
            <w:pPr>
              <w:pStyle w:val="BodyText"/>
              <w:rPr>
                <w:bCs/>
                <w:sz w:val="20"/>
                <w:highlight w:val="yellow"/>
              </w:rPr>
            </w:pPr>
            <w:r w:rsidRPr="00F14B54">
              <w:rPr>
                <w:bCs/>
                <w:sz w:val="20"/>
                <w:highlight w:val="yellow"/>
              </w:rPr>
              <w:t>Warning</w:t>
            </w:r>
          </w:p>
          <w:p w14:paraId="1BF2DC1A" w14:textId="77777777" w:rsidR="000D291D" w:rsidRPr="00F14B54" w:rsidRDefault="000D291D" w:rsidP="00CC4CAA">
            <w:pPr>
              <w:pStyle w:val="BodyText"/>
              <w:rPr>
                <w:bCs/>
                <w:sz w:val="20"/>
                <w:highlight w:val="yellow"/>
              </w:rPr>
            </w:pPr>
            <w:r w:rsidRPr="00F14B54">
              <w:rPr>
                <w:bCs/>
                <w:sz w:val="20"/>
                <w:highlight w:val="yellow"/>
              </w:rPr>
              <w:t xml:space="preserve">Fine </w:t>
            </w:r>
          </w:p>
          <w:p w14:paraId="4EF2849F" w14:textId="77777777" w:rsidR="000D291D" w:rsidRPr="00F14B54" w:rsidRDefault="000D291D" w:rsidP="00CC4CAA">
            <w:pPr>
              <w:pStyle w:val="BodyText"/>
              <w:rPr>
                <w:bCs/>
                <w:sz w:val="20"/>
                <w:highlight w:val="yellow"/>
              </w:rPr>
            </w:pPr>
            <w:r w:rsidRPr="00F14B54">
              <w:rPr>
                <w:bCs/>
                <w:sz w:val="20"/>
                <w:highlight w:val="yellow"/>
              </w:rPr>
              <w:t>Time penalty</w:t>
            </w:r>
          </w:p>
          <w:p w14:paraId="48D6A3EC" w14:textId="77777777" w:rsidR="000D291D" w:rsidRPr="00F14B54" w:rsidRDefault="000D291D" w:rsidP="00CC4CAA">
            <w:pPr>
              <w:pStyle w:val="BodyText"/>
              <w:rPr>
                <w:bCs/>
                <w:sz w:val="20"/>
                <w:highlight w:val="yellow"/>
              </w:rPr>
            </w:pPr>
            <w:r w:rsidRPr="00F14B54">
              <w:rPr>
                <w:bCs/>
                <w:sz w:val="20"/>
                <w:highlight w:val="yellow"/>
              </w:rPr>
              <w:t>Exclusion</w:t>
            </w:r>
          </w:p>
          <w:p w14:paraId="6D5B7E9B" w14:textId="03C0BFB1" w:rsidR="003226BE" w:rsidRPr="00A30A9C" w:rsidRDefault="000D291D" w:rsidP="00CC4CAA">
            <w:pPr>
              <w:pStyle w:val="BodyText"/>
              <w:rPr>
                <w:bCs/>
                <w:sz w:val="20"/>
                <w:highlight w:val="yellow"/>
              </w:rPr>
            </w:pPr>
            <w:r w:rsidRPr="00F14B54">
              <w:rPr>
                <w:bCs/>
                <w:sz w:val="20"/>
                <w:highlight w:val="yellow"/>
              </w:rPr>
              <w:t>One or more of the above penalties may be imposed as a result of a single finding.</w:t>
            </w:r>
          </w:p>
        </w:tc>
      </w:tr>
      <w:tr w:rsidR="00313179" w:rsidRPr="006A0FAB" w14:paraId="1D2A2A03" w14:textId="77777777" w:rsidTr="00535009">
        <w:trPr>
          <w:trHeight w:val="333"/>
        </w:trPr>
        <w:tc>
          <w:tcPr>
            <w:tcW w:w="10637" w:type="dxa"/>
            <w:shd w:val="clear" w:color="auto" w:fill="auto"/>
          </w:tcPr>
          <w:p w14:paraId="40CA69E5" w14:textId="77777777" w:rsidR="00313179" w:rsidRPr="003427AD" w:rsidRDefault="00313179" w:rsidP="00CC4CAA">
            <w:pPr>
              <w:pStyle w:val="BodyText"/>
              <w:rPr>
                <w:bCs/>
                <w:sz w:val="20"/>
                <w:highlight w:val="yellow"/>
              </w:rPr>
            </w:pPr>
            <w:r w:rsidRPr="006A0FAB">
              <w:rPr>
                <w:bCs/>
                <w:sz w:val="20"/>
              </w:rPr>
              <w:t xml:space="preserve"> </w:t>
            </w:r>
            <w:r w:rsidRPr="003427AD">
              <w:rPr>
                <w:bCs/>
                <w:sz w:val="20"/>
                <w:highlight w:val="yellow"/>
              </w:rPr>
              <w:t>Facilitate case management of suspected positive cases:</w:t>
            </w:r>
          </w:p>
          <w:p w14:paraId="304D47DD" w14:textId="77777777" w:rsidR="00313179" w:rsidRPr="003427AD" w:rsidRDefault="00313179" w:rsidP="00CC4CAA">
            <w:pPr>
              <w:pStyle w:val="BodyText"/>
              <w:rPr>
                <w:bCs/>
                <w:sz w:val="20"/>
                <w:highlight w:val="yellow"/>
              </w:rPr>
            </w:pPr>
            <w:r w:rsidRPr="003427AD">
              <w:rPr>
                <w:bCs/>
                <w:sz w:val="20"/>
                <w:highlight w:val="yellow"/>
              </w:rPr>
              <w:t>Event attendees who fit the current case definition as supplied and updated by NICD must present to CMC/CMO and will be isolated in a suitably identified quarantine area.</w:t>
            </w:r>
          </w:p>
          <w:p w14:paraId="1FCAC2AD" w14:textId="77777777" w:rsidR="00313179" w:rsidRPr="003427AD" w:rsidRDefault="00313179" w:rsidP="00CC4CAA">
            <w:pPr>
              <w:pStyle w:val="BodyText"/>
              <w:rPr>
                <w:bCs/>
                <w:sz w:val="20"/>
                <w:highlight w:val="yellow"/>
              </w:rPr>
            </w:pPr>
            <w:r w:rsidRPr="003427AD">
              <w:rPr>
                <w:bCs/>
                <w:sz w:val="20"/>
                <w:highlight w:val="yellow"/>
              </w:rPr>
              <w:t>They will then be referred for COVID-19 testing.</w:t>
            </w:r>
          </w:p>
          <w:p w14:paraId="409B3513" w14:textId="77777777" w:rsidR="00313179" w:rsidRPr="003427AD" w:rsidRDefault="00426730" w:rsidP="00CC4CAA">
            <w:pPr>
              <w:pStyle w:val="BodyText"/>
              <w:rPr>
                <w:bCs/>
                <w:sz w:val="20"/>
                <w:highlight w:val="yellow"/>
              </w:rPr>
            </w:pPr>
            <w:hyperlink r:id="rId40" w:history="1">
              <w:r w:rsidR="00313179" w:rsidRPr="003427AD">
                <w:rPr>
                  <w:rStyle w:val="Hyperlink"/>
                  <w:bCs/>
                  <w:sz w:val="20"/>
                  <w:highlight w:val="yellow"/>
                </w:rPr>
                <w:t>https://www.nicd.ac.za/wp-content/uploads/2020/05/COVID-19-Quick-reference-v13-15.05.2020.pdf</w:t>
              </w:r>
            </w:hyperlink>
          </w:p>
          <w:p w14:paraId="1D4FE5A8" w14:textId="77777777" w:rsidR="00313179" w:rsidRPr="003427AD" w:rsidRDefault="00313179" w:rsidP="00CC4CAA">
            <w:pPr>
              <w:pStyle w:val="BodyText"/>
              <w:rPr>
                <w:bCs/>
                <w:sz w:val="20"/>
                <w:highlight w:val="yellow"/>
              </w:rPr>
            </w:pPr>
            <w:r w:rsidRPr="003427AD">
              <w:rPr>
                <w:bCs/>
                <w:sz w:val="20"/>
                <w:highlight w:val="yellow"/>
              </w:rPr>
              <w:t xml:space="preserve">Visit </w:t>
            </w:r>
            <w:hyperlink r:id="rId41" w:history="1">
              <w:r w:rsidRPr="003427AD">
                <w:rPr>
                  <w:rStyle w:val="Hyperlink"/>
                  <w:bCs/>
                  <w:sz w:val="20"/>
                  <w:highlight w:val="yellow"/>
                </w:rPr>
                <w:t>https://sacoronavirus.co.za</w:t>
              </w:r>
            </w:hyperlink>
            <w:r w:rsidRPr="003427AD">
              <w:rPr>
                <w:bCs/>
                <w:sz w:val="20"/>
                <w:highlight w:val="yellow"/>
              </w:rPr>
              <w:t xml:space="preserve"> for further information.</w:t>
            </w:r>
          </w:p>
        </w:tc>
      </w:tr>
    </w:tbl>
    <w:p w14:paraId="759A6F9B" w14:textId="77777777" w:rsidR="00A55960" w:rsidRPr="006A0FAB" w:rsidRDefault="00A55960" w:rsidP="00CC4CAA">
      <w:pPr>
        <w:pStyle w:val="BodyText"/>
        <w:rPr>
          <w:sz w:val="10"/>
          <w:u w:val="none"/>
        </w:rPr>
      </w:pPr>
    </w:p>
    <w:p w14:paraId="40B88831" w14:textId="77777777" w:rsidR="00313179" w:rsidRPr="006A0FAB" w:rsidRDefault="00313179" w:rsidP="00CC4CAA">
      <w:pPr>
        <w:pStyle w:val="BodyText"/>
        <w:rPr>
          <w:sz w:val="10"/>
          <w:u w:val="none"/>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36"/>
      </w:tblGrid>
      <w:tr w:rsidR="00AB3637" w:rsidRPr="006A0FAB" w14:paraId="756B017D" w14:textId="77777777" w:rsidTr="00533AB1">
        <w:trPr>
          <w:trHeight w:val="333"/>
        </w:trPr>
        <w:tc>
          <w:tcPr>
            <w:tcW w:w="10636" w:type="dxa"/>
            <w:shd w:val="clear" w:color="auto" w:fill="404040" w:themeFill="text1" w:themeFillTint="BF"/>
          </w:tcPr>
          <w:p w14:paraId="024D9573" w14:textId="77777777" w:rsidR="00AB3637" w:rsidRPr="006A0FAB" w:rsidRDefault="000B7012" w:rsidP="00CC4CAA">
            <w:pPr>
              <w:pStyle w:val="BodyText"/>
              <w:rPr>
                <w:b/>
                <w:color w:val="FFFFFF" w:themeColor="background1"/>
                <w:sz w:val="24"/>
              </w:rPr>
            </w:pPr>
            <w:r w:rsidRPr="006A0FAB">
              <w:rPr>
                <w:b/>
                <w:color w:val="FFFFFF" w:themeColor="background1"/>
                <w:sz w:val="24"/>
              </w:rPr>
              <w:t>3</w:t>
            </w:r>
            <w:r w:rsidR="000D291D">
              <w:rPr>
                <w:b/>
                <w:color w:val="FFFFFF" w:themeColor="background1"/>
                <w:sz w:val="24"/>
              </w:rPr>
              <w:t>6</w:t>
            </w:r>
            <w:r w:rsidR="00533AB1" w:rsidRPr="006A0FAB">
              <w:rPr>
                <w:b/>
                <w:color w:val="FFFFFF" w:themeColor="background1"/>
                <w:sz w:val="24"/>
              </w:rPr>
              <w:t>. GENERAL</w:t>
            </w:r>
          </w:p>
        </w:tc>
      </w:tr>
      <w:tr w:rsidR="00AB3637" w:rsidRPr="006A0FAB" w14:paraId="1B33E774" w14:textId="77777777">
        <w:trPr>
          <w:trHeight w:val="527"/>
        </w:trPr>
        <w:tc>
          <w:tcPr>
            <w:tcW w:w="10636" w:type="dxa"/>
          </w:tcPr>
          <w:p w14:paraId="252518C4" w14:textId="3CBCF066" w:rsidR="00AB3637" w:rsidRPr="006A0FAB" w:rsidRDefault="00533AB1" w:rsidP="00CC4CAA">
            <w:pPr>
              <w:pStyle w:val="BodyText"/>
              <w:rPr>
                <w:sz w:val="20"/>
              </w:rPr>
            </w:pPr>
            <w:r w:rsidRPr="006A0FAB">
              <w:rPr>
                <w:sz w:val="20"/>
              </w:rPr>
              <w:t>Safety</w:t>
            </w:r>
            <w:r w:rsidR="00D027C5">
              <w:rPr>
                <w:sz w:val="20"/>
              </w:rPr>
              <w:t xml:space="preserve"> and </w:t>
            </w:r>
            <w:r w:rsidR="002D65CC">
              <w:rPr>
                <w:sz w:val="20"/>
              </w:rPr>
              <w:t>Operational</w:t>
            </w:r>
            <w:r w:rsidRPr="006A0FAB">
              <w:rPr>
                <w:sz w:val="20"/>
              </w:rPr>
              <w:t xml:space="preserve"> Plan</w:t>
            </w:r>
            <w:r w:rsidR="002D65CC">
              <w:rPr>
                <w:sz w:val="20"/>
              </w:rPr>
              <w:t>s</w:t>
            </w:r>
            <w:r w:rsidRPr="006A0FAB">
              <w:rPr>
                <w:sz w:val="20"/>
              </w:rPr>
              <w:t xml:space="preserve"> will be available </w:t>
            </w:r>
            <w:r w:rsidR="002D65CC">
              <w:rPr>
                <w:sz w:val="20"/>
              </w:rPr>
              <w:t xml:space="preserve">via </w:t>
            </w:r>
            <w:r w:rsidRPr="006A0FAB">
              <w:rPr>
                <w:sz w:val="20"/>
              </w:rPr>
              <w:t xml:space="preserve">the </w:t>
            </w:r>
            <w:r w:rsidR="002D65CC">
              <w:rPr>
                <w:sz w:val="20"/>
              </w:rPr>
              <w:t xml:space="preserve">Electronic </w:t>
            </w:r>
            <w:r w:rsidRPr="006A0FAB">
              <w:rPr>
                <w:sz w:val="20"/>
              </w:rPr>
              <w:t xml:space="preserve">Notice Board, </w:t>
            </w:r>
            <w:r w:rsidR="00C11F40" w:rsidRPr="006A0FAB">
              <w:rPr>
                <w:sz w:val="20"/>
              </w:rPr>
              <w:t>and will be available from the Event S</w:t>
            </w:r>
            <w:r w:rsidRPr="006A0FAB">
              <w:rPr>
                <w:sz w:val="20"/>
              </w:rPr>
              <w:t>ecretary, as per the requirements of THE SAFETY &amp; RECREATION ACT 2 OF 2010 – Refer to GCR 284.</w:t>
            </w:r>
          </w:p>
        </w:tc>
      </w:tr>
    </w:tbl>
    <w:p w14:paraId="4B854C0B" w14:textId="77777777" w:rsidR="00533AB1" w:rsidRDefault="00533AB1" w:rsidP="000B7012"/>
    <w:sectPr w:rsidR="00533AB1" w:rsidSect="000B7012">
      <w:headerReference w:type="default" r:id="rId42"/>
      <w:footerReference w:type="default" r:id="rId43"/>
      <w:pgSz w:w="11910" w:h="16850"/>
      <w:pgMar w:top="1276" w:right="500" w:bottom="360" w:left="540" w:header="286" w:footer="1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B1C802" w14:textId="77777777" w:rsidR="00EE796C" w:rsidRDefault="00EE796C">
      <w:r>
        <w:separator/>
      </w:r>
    </w:p>
  </w:endnote>
  <w:endnote w:type="continuationSeparator" w:id="0">
    <w:p w14:paraId="018C7C38" w14:textId="77777777" w:rsidR="00EE796C" w:rsidRDefault="00EE7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99DB4" w14:textId="77777777" w:rsidR="00426730" w:rsidRPr="00533AB1" w:rsidRDefault="00426730" w:rsidP="00533AB1">
    <w:pPr>
      <w:pStyle w:val="Footer"/>
      <w:jc w:val="center"/>
      <w:rPr>
        <w:b/>
      </w:rPr>
    </w:pPr>
    <w:r w:rsidRPr="00533AB1">
      <w:rPr>
        <w:b/>
      </w:rPr>
      <w:t>SUPPLEMENTARY REGULATIONS</w:t>
    </w:r>
  </w:p>
  <w:p w14:paraId="5EE3B6B0" w14:textId="77777777" w:rsidR="00426730" w:rsidRDefault="00426730">
    <w:pPr>
      <w:pStyle w:val="BodyText"/>
      <w:spacing w:line="14" w:lineRule="auto"/>
      <w:rPr>
        <w:sz w:val="20"/>
        <w:u w:val="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AB9E3F" w14:textId="77777777" w:rsidR="00EE796C" w:rsidRDefault="00EE796C">
      <w:r>
        <w:separator/>
      </w:r>
    </w:p>
  </w:footnote>
  <w:footnote w:type="continuationSeparator" w:id="0">
    <w:p w14:paraId="68086D49" w14:textId="77777777" w:rsidR="00EE796C" w:rsidRDefault="00EE79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94176" w14:textId="77777777" w:rsidR="00426730" w:rsidRDefault="00426730">
    <w:pPr>
      <w:pStyle w:val="BodyText"/>
      <w:spacing w:line="14" w:lineRule="auto"/>
      <w:rPr>
        <w:sz w:val="20"/>
        <w:u w:val="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662B6"/>
    <w:multiLevelType w:val="hybridMultilevel"/>
    <w:tmpl w:val="7C762A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65775E0"/>
    <w:multiLevelType w:val="hybridMultilevel"/>
    <w:tmpl w:val="FBD00BB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38E6BF3"/>
    <w:multiLevelType w:val="hybridMultilevel"/>
    <w:tmpl w:val="3E9A10B4"/>
    <w:lvl w:ilvl="0" w:tplc="F55673C8">
      <w:numFmt w:val="bullet"/>
      <w:lvlText w:val="-"/>
      <w:lvlJc w:val="left"/>
      <w:pPr>
        <w:ind w:left="283" w:hanging="226"/>
      </w:pPr>
      <w:rPr>
        <w:rFonts w:ascii="Calibri" w:eastAsia="Calibri" w:hAnsi="Calibri" w:cs="Calibri" w:hint="default"/>
        <w:w w:val="99"/>
        <w:sz w:val="20"/>
        <w:szCs w:val="20"/>
        <w:lang w:val="en-ZA" w:eastAsia="en-ZA" w:bidi="en-ZA"/>
      </w:rPr>
    </w:lvl>
    <w:lvl w:ilvl="1" w:tplc="1E203542">
      <w:numFmt w:val="bullet"/>
      <w:lvlText w:val="•"/>
      <w:lvlJc w:val="left"/>
      <w:pPr>
        <w:ind w:left="1313" w:hanging="226"/>
      </w:pPr>
      <w:rPr>
        <w:rFonts w:hint="default"/>
        <w:lang w:val="en-ZA" w:eastAsia="en-ZA" w:bidi="en-ZA"/>
      </w:rPr>
    </w:lvl>
    <w:lvl w:ilvl="2" w:tplc="8D022268">
      <w:numFmt w:val="bullet"/>
      <w:lvlText w:val="•"/>
      <w:lvlJc w:val="left"/>
      <w:pPr>
        <w:ind w:left="2347" w:hanging="226"/>
      </w:pPr>
      <w:rPr>
        <w:rFonts w:hint="default"/>
        <w:lang w:val="en-ZA" w:eastAsia="en-ZA" w:bidi="en-ZA"/>
      </w:rPr>
    </w:lvl>
    <w:lvl w:ilvl="3" w:tplc="36B4E3CE">
      <w:numFmt w:val="bullet"/>
      <w:lvlText w:val="•"/>
      <w:lvlJc w:val="left"/>
      <w:pPr>
        <w:ind w:left="3380" w:hanging="226"/>
      </w:pPr>
      <w:rPr>
        <w:rFonts w:hint="default"/>
        <w:lang w:val="en-ZA" w:eastAsia="en-ZA" w:bidi="en-ZA"/>
      </w:rPr>
    </w:lvl>
    <w:lvl w:ilvl="4" w:tplc="024ED0F4">
      <w:numFmt w:val="bullet"/>
      <w:lvlText w:val="•"/>
      <w:lvlJc w:val="left"/>
      <w:pPr>
        <w:ind w:left="4414" w:hanging="226"/>
      </w:pPr>
      <w:rPr>
        <w:rFonts w:hint="default"/>
        <w:lang w:val="en-ZA" w:eastAsia="en-ZA" w:bidi="en-ZA"/>
      </w:rPr>
    </w:lvl>
    <w:lvl w:ilvl="5" w:tplc="B414D936">
      <w:numFmt w:val="bullet"/>
      <w:lvlText w:val="•"/>
      <w:lvlJc w:val="left"/>
      <w:pPr>
        <w:ind w:left="5447" w:hanging="226"/>
      </w:pPr>
      <w:rPr>
        <w:rFonts w:hint="default"/>
        <w:lang w:val="en-ZA" w:eastAsia="en-ZA" w:bidi="en-ZA"/>
      </w:rPr>
    </w:lvl>
    <w:lvl w:ilvl="6" w:tplc="796E0364">
      <w:numFmt w:val="bullet"/>
      <w:lvlText w:val="•"/>
      <w:lvlJc w:val="left"/>
      <w:pPr>
        <w:ind w:left="6481" w:hanging="226"/>
      </w:pPr>
      <w:rPr>
        <w:rFonts w:hint="default"/>
        <w:lang w:val="en-ZA" w:eastAsia="en-ZA" w:bidi="en-ZA"/>
      </w:rPr>
    </w:lvl>
    <w:lvl w:ilvl="7" w:tplc="59DCA40E">
      <w:numFmt w:val="bullet"/>
      <w:lvlText w:val="•"/>
      <w:lvlJc w:val="left"/>
      <w:pPr>
        <w:ind w:left="7514" w:hanging="226"/>
      </w:pPr>
      <w:rPr>
        <w:rFonts w:hint="default"/>
        <w:lang w:val="en-ZA" w:eastAsia="en-ZA" w:bidi="en-ZA"/>
      </w:rPr>
    </w:lvl>
    <w:lvl w:ilvl="8" w:tplc="1AEE8788">
      <w:numFmt w:val="bullet"/>
      <w:lvlText w:val="•"/>
      <w:lvlJc w:val="left"/>
      <w:pPr>
        <w:ind w:left="8548" w:hanging="226"/>
      </w:pPr>
      <w:rPr>
        <w:rFonts w:hint="default"/>
        <w:lang w:val="en-ZA" w:eastAsia="en-ZA" w:bidi="en-ZA"/>
      </w:rPr>
    </w:lvl>
  </w:abstractNum>
  <w:abstractNum w:abstractNumId="3" w15:restartNumberingAfterBreak="0">
    <w:nsid w:val="2B5A59C2"/>
    <w:multiLevelType w:val="hybridMultilevel"/>
    <w:tmpl w:val="D13C7E2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3EC12301"/>
    <w:multiLevelType w:val="hybridMultilevel"/>
    <w:tmpl w:val="1F6247BA"/>
    <w:lvl w:ilvl="0" w:tplc="0809000F">
      <w:start w:val="1"/>
      <w:numFmt w:val="decimal"/>
      <w:lvlText w:val="%1."/>
      <w:lvlJc w:val="left"/>
      <w:pPr>
        <w:ind w:left="277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08090019">
      <w:start w:val="1"/>
      <w:numFmt w:val="lowerLetter"/>
      <w:lvlText w:val="%4."/>
      <w:lvlJc w:val="left"/>
      <w:pPr>
        <w:ind w:left="2880" w:hanging="360"/>
      </w:pPr>
    </w:lvl>
    <w:lvl w:ilvl="4" w:tplc="702818E6">
      <w:start w:val="1"/>
      <w:numFmt w:val="decimal"/>
      <w:lvlText w:val="%5)"/>
      <w:lvlJc w:val="left"/>
      <w:pPr>
        <w:ind w:left="3600" w:hanging="360"/>
      </w:pPr>
      <w:rPr>
        <w:rFonts w:hint="default"/>
        <w:b w:val="0"/>
      </w:rPr>
    </w:lvl>
    <w:lvl w:ilvl="5" w:tplc="1C09001B">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4D5C76FA"/>
    <w:multiLevelType w:val="hybridMultilevel"/>
    <w:tmpl w:val="486E1BFE"/>
    <w:lvl w:ilvl="0" w:tplc="E4D07A86">
      <w:start w:val="2"/>
      <w:numFmt w:val="bullet"/>
      <w:lvlText w:val="•"/>
      <w:lvlJc w:val="left"/>
      <w:pPr>
        <w:ind w:left="1003" w:hanging="360"/>
      </w:pPr>
      <w:rPr>
        <w:rFonts w:ascii="Arial" w:eastAsia="Times New Roman" w:hAnsi="Arial" w:hint="default"/>
      </w:rPr>
    </w:lvl>
    <w:lvl w:ilvl="1" w:tplc="1C090003" w:tentative="1">
      <w:start w:val="1"/>
      <w:numFmt w:val="bullet"/>
      <w:lvlText w:val="o"/>
      <w:lvlJc w:val="left"/>
      <w:pPr>
        <w:ind w:left="1723" w:hanging="360"/>
      </w:pPr>
      <w:rPr>
        <w:rFonts w:ascii="Courier New" w:hAnsi="Courier New" w:cs="Courier New" w:hint="default"/>
      </w:rPr>
    </w:lvl>
    <w:lvl w:ilvl="2" w:tplc="1C090005" w:tentative="1">
      <w:start w:val="1"/>
      <w:numFmt w:val="bullet"/>
      <w:lvlText w:val=""/>
      <w:lvlJc w:val="left"/>
      <w:pPr>
        <w:ind w:left="2443" w:hanging="360"/>
      </w:pPr>
      <w:rPr>
        <w:rFonts w:ascii="Wingdings" w:hAnsi="Wingdings" w:hint="default"/>
      </w:rPr>
    </w:lvl>
    <w:lvl w:ilvl="3" w:tplc="1C090001" w:tentative="1">
      <w:start w:val="1"/>
      <w:numFmt w:val="bullet"/>
      <w:lvlText w:val=""/>
      <w:lvlJc w:val="left"/>
      <w:pPr>
        <w:ind w:left="3163" w:hanging="360"/>
      </w:pPr>
      <w:rPr>
        <w:rFonts w:ascii="Symbol" w:hAnsi="Symbol" w:hint="default"/>
      </w:rPr>
    </w:lvl>
    <w:lvl w:ilvl="4" w:tplc="1C090003" w:tentative="1">
      <w:start w:val="1"/>
      <w:numFmt w:val="bullet"/>
      <w:lvlText w:val="o"/>
      <w:lvlJc w:val="left"/>
      <w:pPr>
        <w:ind w:left="3883" w:hanging="360"/>
      </w:pPr>
      <w:rPr>
        <w:rFonts w:ascii="Courier New" w:hAnsi="Courier New" w:cs="Courier New" w:hint="default"/>
      </w:rPr>
    </w:lvl>
    <w:lvl w:ilvl="5" w:tplc="1C090005" w:tentative="1">
      <w:start w:val="1"/>
      <w:numFmt w:val="bullet"/>
      <w:lvlText w:val=""/>
      <w:lvlJc w:val="left"/>
      <w:pPr>
        <w:ind w:left="4603" w:hanging="360"/>
      </w:pPr>
      <w:rPr>
        <w:rFonts w:ascii="Wingdings" w:hAnsi="Wingdings" w:hint="default"/>
      </w:rPr>
    </w:lvl>
    <w:lvl w:ilvl="6" w:tplc="1C090001" w:tentative="1">
      <w:start w:val="1"/>
      <w:numFmt w:val="bullet"/>
      <w:lvlText w:val=""/>
      <w:lvlJc w:val="left"/>
      <w:pPr>
        <w:ind w:left="5323" w:hanging="360"/>
      </w:pPr>
      <w:rPr>
        <w:rFonts w:ascii="Symbol" w:hAnsi="Symbol" w:hint="default"/>
      </w:rPr>
    </w:lvl>
    <w:lvl w:ilvl="7" w:tplc="1C090003" w:tentative="1">
      <w:start w:val="1"/>
      <w:numFmt w:val="bullet"/>
      <w:lvlText w:val="o"/>
      <w:lvlJc w:val="left"/>
      <w:pPr>
        <w:ind w:left="6043" w:hanging="360"/>
      </w:pPr>
      <w:rPr>
        <w:rFonts w:ascii="Courier New" w:hAnsi="Courier New" w:cs="Courier New" w:hint="default"/>
      </w:rPr>
    </w:lvl>
    <w:lvl w:ilvl="8" w:tplc="1C090005" w:tentative="1">
      <w:start w:val="1"/>
      <w:numFmt w:val="bullet"/>
      <w:lvlText w:val=""/>
      <w:lvlJc w:val="left"/>
      <w:pPr>
        <w:ind w:left="6763" w:hanging="360"/>
      </w:pPr>
      <w:rPr>
        <w:rFonts w:ascii="Wingdings" w:hAnsi="Wingdings" w:hint="default"/>
      </w:rPr>
    </w:lvl>
  </w:abstractNum>
  <w:abstractNum w:abstractNumId="6" w15:restartNumberingAfterBreak="0">
    <w:nsid w:val="4D9C297E"/>
    <w:multiLevelType w:val="multilevel"/>
    <w:tmpl w:val="F9640BC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7" w15:restartNumberingAfterBreak="0">
    <w:nsid w:val="50F80CD0"/>
    <w:multiLevelType w:val="hybridMultilevel"/>
    <w:tmpl w:val="5F62BE40"/>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637"/>
    <w:rsid w:val="000047DC"/>
    <w:rsid w:val="00010861"/>
    <w:rsid w:val="00015286"/>
    <w:rsid w:val="0003211E"/>
    <w:rsid w:val="0004195A"/>
    <w:rsid w:val="000975CF"/>
    <w:rsid w:val="000A1159"/>
    <w:rsid w:val="000B0FF8"/>
    <w:rsid w:val="000B7012"/>
    <w:rsid w:val="000B7D30"/>
    <w:rsid w:val="000D042E"/>
    <w:rsid w:val="000D291D"/>
    <w:rsid w:val="000F55D6"/>
    <w:rsid w:val="0010088E"/>
    <w:rsid w:val="00150E5D"/>
    <w:rsid w:val="00162942"/>
    <w:rsid w:val="00173D0D"/>
    <w:rsid w:val="001743C3"/>
    <w:rsid w:val="00176D15"/>
    <w:rsid w:val="00185D40"/>
    <w:rsid w:val="001925FD"/>
    <w:rsid w:val="001B3B75"/>
    <w:rsid w:val="001B5928"/>
    <w:rsid w:val="001C0213"/>
    <w:rsid w:val="001E0DC6"/>
    <w:rsid w:val="001F0F45"/>
    <w:rsid w:val="001F5DF1"/>
    <w:rsid w:val="001F606F"/>
    <w:rsid w:val="00202ACD"/>
    <w:rsid w:val="00205C15"/>
    <w:rsid w:val="002225A9"/>
    <w:rsid w:val="00241344"/>
    <w:rsid w:val="002568A4"/>
    <w:rsid w:val="00267B3B"/>
    <w:rsid w:val="002853ED"/>
    <w:rsid w:val="0029025F"/>
    <w:rsid w:val="00290ACD"/>
    <w:rsid w:val="00292EA4"/>
    <w:rsid w:val="002A4C29"/>
    <w:rsid w:val="002B64F0"/>
    <w:rsid w:val="002D65CC"/>
    <w:rsid w:val="002F7CD6"/>
    <w:rsid w:val="0030186C"/>
    <w:rsid w:val="00301AFF"/>
    <w:rsid w:val="00304B98"/>
    <w:rsid w:val="00313179"/>
    <w:rsid w:val="003226BE"/>
    <w:rsid w:val="003427AD"/>
    <w:rsid w:val="00346E69"/>
    <w:rsid w:val="00375950"/>
    <w:rsid w:val="00384144"/>
    <w:rsid w:val="00394B51"/>
    <w:rsid w:val="00395EFD"/>
    <w:rsid w:val="003B053F"/>
    <w:rsid w:val="003C37DB"/>
    <w:rsid w:val="00411169"/>
    <w:rsid w:val="00426730"/>
    <w:rsid w:val="00440084"/>
    <w:rsid w:val="00440B11"/>
    <w:rsid w:val="00441B6A"/>
    <w:rsid w:val="004456AE"/>
    <w:rsid w:val="004571BA"/>
    <w:rsid w:val="00474103"/>
    <w:rsid w:val="00474D11"/>
    <w:rsid w:val="00476195"/>
    <w:rsid w:val="00485C16"/>
    <w:rsid w:val="004B2984"/>
    <w:rsid w:val="004C0106"/>
    <w:rsid w:val="004C7985"/>
    <w:rsid w:val="004D047A"/>
    <w:rsid w:val="004D3656"/>
    <w:rsid w:val="004E457A"/>
    <w:rsid w:val="004F0686"/>
    <w:rsid w:val="004F43CD"/>
    <w:rsid w:val="00501EA9"/>
    <w:rsid w:val="005132CF"/>
    <w:rsid w:val="00533AB1"/>
    <w:rsid w:val="00535009"/>
    <w:rsid w:val="00553D0D"/>
    <w:rsid w:val="00557694"/>
    <w:rsid w:val="00574756"/>
    <w:rsid w:val="00582DCA"/>
    <w:rsid w:val="0059199C"/>
    <w:rsid w:val="005B04C6"/>
    <w:rsid w:val="005B6F23"/>
    <w:rsid w:val="005C1CE0"/>
    <w:rsid w:val="005D1EA4"/>
    <w:rsid w:val="005D2F5F"/>
    <w:rsid w:val="005F41D0"/>
    <w:rsid w:val="0061749E"/>
    <w:rsid w:val="00623B34"/>
    <w:rsid w:val="0063019B"/>
    <w:rsid w:val="006652A1"/>
    <w:rsid w:val="00671F33"/>
    <w:rsid w:val="00675AAC"/>
    <w:rsid w:val="006A0FAB"/>
    <w:rsid w:val="006B4D03"/>
    <w:rsid w:val="006B7C22"/>
    <w:rsid w:val="006C7C45"/>
    <w:rsid w:val="006D5F9E"/>
    <w:rsid w:val="006E15AB"/>
    <w:rsid w:val="006F4DAF"/>
    <w:rsid w:val="006F61DC"/>
    <w:rsid w:val="006F7AD4"/>
    <w:rsid w:val="00706CCF"/>
    <w:rsid w:val="007075EC"/>
    <w:rsid w:val="00713968"/>
    <w:rsid w:val="00714EA4"/>
    <w:rsid w:val="00724DD6"/>
    <w:rsid w:val="00740BD6"/>
    <w:rsid w:val="00751086"/>
    <w:rsid w:val="007518CB"/>
    <w:rsid w:val="00754606"/>
    <w:rsid w:val="00756FFC"/>
    <w:rsid w:val="00761616"/>
    <w:rsid w:val="00762C8E"/>
    <w:rsid w:val="00782DEC"/>
    <w:rsid w:val="007837E9"/>
    <w:rsid w:val="00783845"/>
    <w:rsid w:val="00783DB9"/>
    <w:rsid w:val="007871F6"/>
    <w:rsid w:val="007908A4"/>
    <w:rsid w:val="007A4A16"/>
    <w:rsid w:val="007A4FF5"/>
    <w:rsid w:val="007B1BAE"/>
    <w:rsid w:val="007E072A"/>
    <w:rsid w:val="007F5434"/>
    <w:rsid w:val="00806B79"/>
    <w:rsid w:val="008264C7"/>
    <w:rsid w:val="008510B3"/>
    <w:rsid w:val="00867955"/>
    <w:rsid w:val="008B6B7F"/>
    <w:rsid w:val="008D3E33"/>
    <w:rsid w:val="008D75A5"/>
    <w:rsid w:val="008E3D3B"/>
    <w:rsid w:val="008E6747"/>
    <w:rsid w:val="008F0618"/>
    <w:rsid w:val="008F2542"/>
    <w:rsid w:val="008F5E32"/>
    <w:rsid w:val="009007A8"/>
    <w:rsid w:val="009064C2"/>
    <w:rsid w:val="009069B3"/>
    <w:rsid w:val="00906A00"/>
    <w:rsid w:val="009171EA"/>
    <w:rsid w:val="009310A7"/>
    <w:rsid w:val="00933B48"/>
    <w:rsid w:val="009356AA"/>
    <w:rsid w:val="00941E6E"/>
    <w:rsid w:val="00950095"/>
    <w:rsid w:val="009520F8"/>
    <w:rsid w:val="00957145"/>
    <w:rsid w:val="009573A9"/>
    <w:rsid w:val="009721DE"/>
    <w:rsid w:val="00981682"/>
    <w:rsid w:val="00986071"/>
    <w:rsid w:val="00987122"/>
    <w:rsid w:val="009A0691"/>
    <w:rsid w:val="009A4774"/>
    <w:rsid w:val="009B5114"/>
    <w:rsid w:val="009B74BC"/>
    <w:rsid w:val="009C2B37"/>
    <w:rsid w:val="009C518F"/>
    <w:rsid w:val="009C5FD9"/>
    <w:rsid w:val="009E52BD"/>
    <w:rsid w:val="009F1048"/>
    <w:rsid w:val="00A14779"/>
    <w:rsid w:val="00A30A9C"/>
    <w:rsid w:val="00A410C2"/>
    <w:rsid w:val="00A45904"/>
    <w:rsid w:val="00A4760E"/>
    <w:rsid w:val="00A54617"/>
    <w:rsid w:val="00A55960"/>
    <w:rsid w:val="00A643F9"/>
    <w:rsid w:val="00A96998"/>
    <w:rsid w:val="00AA0E98"/>
    <w:rsid w:val="00AA4CE9"/>
    <w:rsid w:val="00AB3637"/>
    <w:rsid w:val="00AB480D"/>
    <w:rsid w:val="00AD2A07"/>
    <w:rsid w:val="00AF0ED3"/>
    <w:rsid w:val="00B16C92"/>
    <w:rsid w:val="00B27DA2"/>
    <w:rsid w:val="00B42040"/>
    <w:rsid w:val="00B57F74"/>
    <w:rsid w:val="00B7059A"/>
    <w:rsid w:val="00B70D9A"/>
    <w:rsid w:val="00B82B8A"/>
    <w:rsid w:val="00B84FEB"/>
    <w:rsid w:val="00B946CA"/>
    <w:rsid w:val="00BA582A"/>
    <w:rsid w:val="00BB1C50"/>
    <w:rsid w:val="00BB30C5"/>
    <w:rsid w:val="00BB51D1"/>
    <w:rsid w:val="00BC7CD9"/>
    <w:rsid w:val="00BD7D0C"/>
    <w:rsid w:val="00BE366E"/>
    <w:rsid w:val="00BE730D"/>
    <w:rsid w:val="00C04295"/>
    <w:rsid w:val="00C11F40"/>
    <w:rsid w:val="00C13636"/>
    <w:rsid w:val="00C207E4"/>
    <w:rsid w:val="00C22DE2"/>
    <w:rsid w:val="00C35D6D"/>
    <w:rsid w:val="00C631A8"/>
    <w:rsid w:val="00C80007"/>
    <w:rsid w:val="00C94729"/>
    <w:rsid w:val="00C97F9C"/>
    <w:rsid w:val="00CA4963"/>
    <w:rsid w:val="00CA5D6F"/>
    <w:rsid w:val="00CB033F"/>
    <w:rsid w:val="00CB5D42"/>
    <w:rsid w:val="00CC4CAA"/>
    <w:rsid w:val="00D00F9D"/>
    <w:rsid w:val="00D027C5"/>
    <w:rsid w:val="00D03908"/>
    <w:rsid w:val="00D17376"/>
    <w:rsid w:val="00D21610"/>
    <w:rsid w:val="00D26B9C"/>
    <w:rsid w:val="00D40F9F"/>
    <w:rsid w:val="00D60620"/>
    <w:rsid w:val="00D6260D"/>
    <w:rsid w:val="00D83CEE"/>
    <w:rsid w:val="00DA3CE5"/>
    <w:rsid w:val="00DA6E02"/>
    <w:rsid w:val="00DB2EE7"/>
    <w:rsid w:val="00DB4D3A"/>
    <w:rsid w:val="00DC6617"/>
    <w:rsid w:val="00DD5010"/>
    <w:rsid w:val="00DE0FD7"/>
    <w:rsid w:val="00DE2E12"/>
    <w:rsid w:val="00DE3DC7"/>
    <w:rsid w:val="00E603B0"/>
    <w:rsid w:val="00E965BC"/>
    <w:rsid w:val="00E96608"/>
    <w:rsid w:val="00EA31A2"/>
    <w:rsid w:val="00EC29ED"/>
    <w:rsid w:val="00ED233A"/>
    <w:rsid w:val="00ED3E1E"/>
    <w:rsid w:val="00EE796C"/>
    <w:rsid w:val="00EF189B"/>
    <w:rsid w:val="00F064DF"/>
    <w:rsid w:val="00F14B54"/>
    <w:rsid w:val="00F20F86"/>
    <w:rsid w:val="00F243B5"/>
    <w:rsid w:val="00F36AFB"/>
    <w:rsid w:val="00F3791E"/>
    <w:rsid w:val="00F60556"/>
    <w:rsid w:val="00F62936"/>
    <w:rsid w:val="00F64A14"/>
    <w:rsid w:val="00F82ECD"/>
    <w:rsid w:val="00FA08B1"/>
    <w:rsid w:val="00FB1ED0"/>
    <w:rsid w:val="00FC6A17"/>
    <w:rsid w:val="00FD03AB"/>
    <w:rsid w:val="00FD1895"/>
    <w:rsid w:val="00FE1B9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15BFF"/>
  <w15:docId w15:val="{9871592D-A8D9-451A-AC1D-281EEE166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ZA" w:eastAsia="en-ZA" w:bidi="en-ZA"/>
    </w:rPr>
  </w:style>
  <w:style w:type="paragraph" w:styleId="Heading1">
    <w:name w:val="heading 1"/>
    <w:basedOn w:val="Normal"/>
    <w:next w:val="Normal"/>
    <w:link w:val="Heading1Char"/>
    <w:uiPriority w:val="9"/>
    <w:qFormat/>
    <w:rsid w:val="007B1BAE"/>
    <w:pPr>
      <w:keepNext/>
      <w:widowControl/>
      <w:numPr>
        <w:numId w:val="7"/>
      </w:numPr>
      <w:autoSpaceDE/>
      <w:autoSpaceDN/>
      <w:spacing w:before="240" w:after="60"/>
      <w:outlineLvl w:val="0"/>
    </w:pPr>
    <w:rPr>
      <w:rFonts w:asciiTheme="majorHAnsi" w:eastAsiaTheme="majorEastAsia" w:hAnsiTheme="majorHAnsi" w:cstheme="majorBidi"/>
      <w:b/>
      <w:bCs/>
      <w:kern w:val="32"/>
      <w:sz w:val="32"/>
      <w:szCs w:val="32"/>
      <w:lang w:val="en-US" w:eastAsia="en-US" w:bidi="ar-SA"/>
    </w:rPr>
  </w:style>
  <w:style w:type="paragraph" w:styleId="Heading2">
    <w:name w:val="heading 2"/>
    <w:basedOn w:val="Normal"/>
    <w:next w:val="Normal"/>
    <w:link w:val="Heading2Char"/>
    <w:uiPriority w:val="9"/>
    <w:semiHidden/>
    <w:unhideWhenUsed/>
    <w:qFormat/>
    <w:rsid w:val="007B1BAE"/>
    <w:pPr>
      <w:keepNext/>
      <w:widowControl/>
      <w:numPr>
        <w:ilvl w:val="1"/>
        <w:numId w:val="7"/>
      </w:numPr>
      <w:autoSpaceDE/>
      <w:autoSpaceDN/>
      <w:spacing w:before="240" w:after="60"/>
      <w:outlineLvl w:val="1"/>
    </w:pPr>
    <w:rPr>
      <w:rFonts w:asciiTheme="majorHAnsi" w:eastAsiaTheme="majorEastAsia" w:hAnsiTheme="majorHAnsi" w:cstheme="majorBidi"/>
      <w:b/>
      <w:bCs/>
      <w:i/>
      <w:iCs/>
      <w:sz w:val="28"/>
      <w:szCs w:val="28"/>
      <w:lang w:val="en-US" w:eastAsia="en-US" w:bidi="ar-SA"/>
    </w:rPr>
  </w:style>
  <w:style w:type="paragraph" w:styleId="Heading3">
    <w:name w:val="heading 3"/>
    <w:basedOn w:val="Normal"/>
    <w:next w:val="Normal"/>
    <w:link w:val="Heading3Char"/>
    <w:uiPriority w:val="9"/>
    <w:semiHidden/>
    <w:unhideWhenUsed/>
    <w:qFormat/>
    <w:rsid w:val="007B1BAE"/>
    <w:pPr>
      <w:keepNext/>
      <w:widowControl/>
      <w:numPr>
        <w:ilvl w:val="2"/>
        <w:numId w:val="7"/>
      </w:numPr>
      <w:autoSpaceDE/>
      <w:autoSpaceDN/>
      <w:spacing w:before="240" w:after="60"/>
      <w:outlineLvl w:val="2"/>
    </w:pPr>
    <w:rPr>
      <w:rFonts w:asciiTheme="majorHAnsi" w:eastAsiaTheme="majorEastAsia" w:hAnsiTheme="majorHAnsi" w:cstheme="majorBidi"/>
      <w:b/>
      <w:bCs/>
      <w:sz w:val="26"/>
      <w:szCs w:val="26"/>
      <w:lang w:val="en-US" w:eastAsia="en-US" w:bidi="ar-SA"/>
    </w:rPr>
  </w:style>
  <w:style w:type="paragraph" w:styleId="Heading4">
    <w:name w:val="heading 4"/>
    <w:basedOn w:val="Normal"/>
    <w:next w:val="Normal"/>
    <w:link w:val="Heading4Char"/>
    <w:uiPriority w:val="9"/>
    <w:semiHidden/>
    <w:unhideWhenUsed/>
    <w:qFormat/>
    <w:rsid w:val="007B1BAE"/>
    <w:pPr>
      <w:keepNext/>
      <w:widowControl/>
      <w:numPr>
        <w:ilvl w:val="3"/>
        <w:numId w:val="7"/>
      </w:numPr>
      <w:autoSpaceDE/>
      <w:autoSpaceDN/>
      <w:spacing w:before="240" w:after="60"/>
      <w:outlineLvl w:val="3"/>
    </w:pPr>
    <w:rPr>
      <w:rFonts w:asciiTheme="minorHAnsi" w:eastAsiaTheme="minorEastAsia" w:hAnsiTheme="minorHAnsi" w:cstheme="minorBidi"/>
      <w:b/>
      <w:bCs/>
      <w:sz w:val="28"/>
      <w:szCs w:val="28"/>
      <w:lang w:val="en-US" w:eastAsia="en-US" w:bidi="ar-SA"/>
    </w:rPr>
  </w:style>
  <w:style w:type="paragraph" w:styleId="Heading5">
    <w:name w:val="heading 5"/>
    <w:basedOn w:val="Normal"/>
    <w:next w:val="Normal"/>
    <w:link w:val="Heading5Char"/>
    <w:uiPriority w:val="9"/>
    <w:semiHidden/>
    <w:unhideWhenUsed/>
    <w:qFormat/>
    <w:rsid w:val="007B1BAE"/>
    <w:pPr>
      <w:widowControl/>
      <w:numPr>
        <w:ilvl w:val="4"/>
        <w:numId w:val="7"/>
      </w:numPr>
      <w:autoSpaceDE/>
      <w:autoSpaceDN/>
      <w:spacing w:before="240" w:after="60"/>
      <w:outlineLvl w:val="4"/>
    </w:pPr>
    <w:rPr>
      <w:rFonts w:asciiTheme="minorHAnsi" w:eastAsiaTheme="minorEastAsia" w:hAnsiTheme="minorHAnsi" w:cstheme="minorBidi"/>
      <w:b/>
      <w:bCs/>
      <w:i/>
      <w:iCs/>
      <w:sz w:val="26"/>
      <w:szCs w:val="26"/>
      <w:lang w:val="en-US" w:eastAsia="en-US" w:bidi="ar-SA"/>
    </w:rPr>
  </w:style>
  <w:style w:type="paragraph" w:styleId="Heading6">
    <w:name w:val="heading 6"/>
    <w:basedOn w:val="Normal"/>
    <w:next w:val="Normal"/>
    <w:link w:val="Heading6Char"/>
    <w:qFormat/>
    <w:rsid w:val="007B1BAE"/>
    <w:pPr>
      <w:widowControl/>
      <w:numPr>
        <w:ilvl w:val="5"/>
        <w:numId w:val="7"/>
      </w:numPr>
      <w:autoSpaceDE/>
      <w:autoSpaceDN/>
      <w:spacing w:before="240" w:after="60"/>
      <w:outlineLvl w:val="5"/>
    </w:pPr>
    <w:rPr>
      <w:rFonts w:ascii="Times New Roman" w:eastAsia="Times New Roman" w:hAnsi="Times New Roman" w:cs="Times New Roman"/>
      <w:b/>
      <w:bCs/>
      <w:lang w:val="en-US" w:eastAsia="en-US" w:bidi="ar-SA"/>
    </w:rPr>
  </w:style>
  <w:style w:type="paragraph" w:styleId="Heading7">
    <w:name w:val="heading 7"/>
    <w:basedOn w:val="Normal"/>
    <w:next w:val="Normal"/>
    <w:link w:val="Heading7Char"/>
    <w:uiPriority w:val="9"/>
    <w:semiHidden/>
    <w:unhideWhenUsed/>
    <w:qFormat/>
    <w:rsid w:val="007B1BAE"/>
    <w:pPr>
      <w:widowControl/>
      <w:numPr>
        <w:ilvl w:val="6"/>
        <w:numId w:val="7"/>
      </w:numPr>
      <w:autoSpaceDE/>
      <w:autoSpaceDN/>
      <w:spacing w:before="240" w:after="60"/>
      <w:outlineLvl w:val="6"/>
    </w:pPr>
    <w:rPr>
      <w:rFonts w:asciiTheme="minorHAnsi" w:eastAsiaTheme="minorEastAsia" w:hAnsiTheme="minorHAnsi" w:cstheme="minorBidi"/>
      <w:sz w:val="24"/>
      <w:szCs w:val="24"/>
      <w:lang w:val="en-US" w:eastAsia="en-US" w:bidi="ar-SA"/>
    </w:rPr>
  </w:style>
  <w:style w:type="paragraph" w:styleId="Heading8">
    <w:name w:val="heading 8"/>
    <w:basedOn w:val="Normal"/>
    <w:next w:val="Normal"/>
    <w:link w:val="Heading8Char"/>
    <w:uiPriority w:val="9"/>
    <w:semiHidden/>
    <w:unhideWhenUsed/>
    <w:qFormat/>
    <w:rsid w:val="007B1BAE"/>
    <w:pPr>
      <w:widowControl/>
      <w:numPr>
        <w:ilvl w:val="7"/>
        <w:numId w:val="7"/>
      </w:numPr>
      <w:autoSpaceDE/>
      <w:autoSpaceDN/>
      <w:spacing w:before="240" w:after="60"/>
      <w:outlineLvl w:val="7"/>
    </w:pPr>
    <w:rPr>
      <w:rFonts w:asciiTheme="minorHAnsi" w:eastAsiaTheme="minorEastAsia" w:hAnsiTheme="minorHAnsi" w:cstheme="minorBidi"/>
      <w:i/>
      <w:iCs/>
      <w:sz w:val="24"/>
      <w:szCs w:val="24"/>
      <w:lang w:val="en-US" w:eastAsia="en-US" w:bidi="ar-SA"/>
    </w:rPr>
  </w:style>
  <w:style w:type="paragraph" w:styleId="Heading9">
    <w:name w:val="heading 9"/>
    <w:basedOn w:val="Normal"/>
    <w:next w:val="Normal"/>
    <w:link w:val="Heading9Char"/>
    <w:uiPriority w:val="9"/>
    <w:semiHidden/>
    <w:unhideWhenUsed/>
    <w:qFormat/>
    <w:rsid w:val="007B1BAE"/>
    <w:pPr>
      <w:widowControl/>
      <w:numPr>
        <w:ilvl w:val="8"/>
        <w:numId w:val="7"/>
      </w:numPr>
      <w:autoSpaceDE/>
      <w:autoSpaceDN/>
      <w:spacing w:before="240" w:after="60"/>
      <w:outlineLvl w:val="8"/>
    </w:pPr>
    <w:rPr>
      <w:rFonts w:asciiTheme="majorHAnsi" w:eastAsiaTheme="majorEastAsia" w:hAnsiTheme="majorHAnsi" w:cstheme="majorBidi"/>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96"/>
      <w:szCs w:val="96"/>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33AB1"/>
    <w:pPr>
      <w:tabs>
        <w:tab w:val="center" w:pos="4680"/>
        <w:tab w:val="right" w:pos="9360"/>
      </w:tabs>
    </w:pPr>
  </w:style>
  <w:style w:type="character" w:customStyle="1" w:styleId="HeaderChar">
    <w:name w:val="Header Char"/>
    <w:basedOn w:val="DefaultParagraphFont"/>
    <w:link w:val="Header"/>
    <w:uiPriority w:val="99"/>
    <w:rsid w:val="00533AB1"/>
    <w:rPr>
      <w:rFonts w:ascii="Calibri" w:eastAsia="Calibri" w:hAnsi="Calibri" w:cs="Calibri"/>
      <w:lang w:val="en-ZA" w:eastAsia="en-ZA" w:bidi="en-ZA"/>
    </w:rPr>
  </w:style>
  <w:style w:type="paragraph" w:styleId="Footer">
    <w:name w:val="footer"/>
    <w:basedOn w:val="Normal"/>
    <w:link w:val="FooterChar"/>
    <w:uiPriority w:val="99"/>
    <w:unhideWhenUsed/>
    <w:rsid w:val="00533AB1"/>
    <w:pPr>
      <w:tabs>
        <w:tab w:val="center" w:pos="4680"/>
        <w:tab w:val="right" w:pos="9360"/>
      </w:tabs>
    </w:pPr>
  </w:style>
  <w:style w:type="character" w:customStyle="1" w:styleId="FooterChar">
    <w:name w:val="Footer Char"/>
    <w:basedOn w:val="DefaultParagraphFont"/>
    <w:link w:val="Footer"/>
    <w:uiPriority w:val="99"/>
    <w:rsid w:val="00533AB1"/>
    <w:rPr>
      <w:rFonts w:ascii="Calibri" w:eastAsia="Calibri" w:hAnsi="Calibri" w:cs="Calibri"/>
      <w:lang w:val="en-ZA" w:eastAsia="en-ZA" w:bidi="en-ZA"/>
    </w:rPr>
  </w:style>
  <w:style w:type="character" w:styleId="Hyperlink">
    <w:name w:val="Hyperlink"/>
    <w:basedOn w:val="DefaultParagraphFont"/>
    <w:uiPriority w:val="99"/>
    <w:unhideWhenUsed/>
    <w:rsid w:val="00313179"/>
    <w:rPr>
      <w:color w:val="0000FF" w:themeColor="hyperlink"/>
      <w:u w:val="single"/>
    </w:rPr>
  </w:style>
  <w:style w:type="character" w:customStyle="1" w:styleId="UnresolvedMention1">
    <w:name w:val="Unresolved Mention1"/>
    <w:basedOn w:val="DefaultParagraphFont"/>
    <w:uiPriority w:val="99"/>
    <w:semiHidden/>
    <w:unhideWhenUsed/>
    <w:rsid w:val="00176D15"/>
    <w:rPr>
      <w:color w:val="605E5C"/>
      <w:shd w:val="clear" w:color="auto" w:fill="E1DFDD"/>
    </w:rPr>
  </w:style>
  <w:style w:type="character" w:customStyle="1" w:styleId="UnresolvedMention2">
    <w:name w:val="Unresolved Mention2"/>
    <w:basedOn w:val="DefaultParagraphFont"/>
    <w:uiPriority w:val="99"/>
    <w:semiHidden/>
    <w:unhideWhenUsed/>
    <w:rsid w:val="00F60556"/>
    <w:rPr>
      <w:color w:val="605E5C"/>
      <w:shd w:val="clear" w:color="auto" w:fill="E1DFDD"/>
    </w:rPr>
  </w:style>
  <w:style w:type="character" w:customStyle="1" w:styleId="Heading1Char">
    <w:name w:val="Heading 1 Char"/>
    <w:basedOn w:val="DefaultParagraphFont"/>
    <w:link w:val="Heading1"/>
    <w:uiPriority w:val="9"/>
    <w:rsid w:val="007B1BA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B1BA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B1BA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7B1BAE"/>
    <w:rPr>
      <w:rFonts w:eastAsiaTheme="minorEastAsia"/>
      <w:b/>
      <w:bCs/>
      <w:sz w:val="28"/>
      <w:szCs w:val="28"/>
    </w:rPr>
  </w:style>
  <w:style w:type="character" w:customStyle="1" w:styleId="Heading5Char">
    <w:name w:val="Heading 5 Char"/>
    <w:basedOn w:val="DefaultParagraphFont"/>
    <w:link w:val="Heading5"/>
    <w:uiPriority w:val="9"/>
    <w:semiHidden/>
    <w:rsid w:val="007B1BAE"/>
    <w:rPr>
      <w:rFonts w:eastAsiaTheme="minorEastAsia"/>
      <w:b/>
      <w:bCs/>
      <w:i/>
      <w:iCs/>
      <w:sz w:val="26"/>
      <w:szCs w:val="26"/>
    </w:rPr>
  </w:style>
  <w:style w:type="character" w:customStyle="1" w:styleId="Heading6Char">
    <w:name w:val="Heading 6 Char"/>
    <w:basedOn w:val="DefaultParagraphFont"/>
    <w:link w:val="Heading6"/>
    <w:rsid w:val="007B1BAE"/>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7B1BAE"/>
    <w:rPr>
      <w:rFonts w:eastAsiaTheme="minorEastAsia"/>
      <w:sz w:val="24"/>
      <w:szCs w:val="24"/>
    </w:rPr>
  </w:style>
  <w:style w:type="character" w:customStyle="1" w:styleId="Heading8Char">
    <w:name w:val="Heading 8 Char"/>
    <w:basedOn w:val="DefaultParagraphFont"/>
    <w:link w:val="Heading8"/>
    <w:uiPriority w:val="9"/>
    <w:semiHidden/>
    <w:rsid w:val="007B1BAE"/>
    <w:rPr>
      <w:rFonts w:eastAsiaTheme="minorEastAsia"/>
      <w:i/>
      <w:iCs/>
      <w:sz w:val="24"/>
      <w:szCs w:val="24"/>
    </w:rPr>
  </w:style>
  <w:style w:type="character" w:customStyle="1" w:styleId="Heading9Char">
    <w:name w:val="Heading 9 Char"/>
    <w:basedOn w:val="DefaultParagraphFont"/>
    <w:link w:val="Heading9"/>
    <w:uiPriority w:val="9"/>
    <w:semiHidden/>
    <w:rsid w:val="007B1BAE"/>
    <w:rPr>
      <w:rFonts w:asciiTheme="majorHAnsi" w:eastAsiaTheme="majorEastAsia" w:hAnsiTheme="majorHAnsi" w:cstheme="majorBidi"/>
    </w:rPr>
  </w:style>
  <w:style w:type="character" w:customStyle="1" w:styleId="UnresolvedMention3">
    <w:name w:val="Unresolved Mention3"/>
    <w:basedOn w:val="DefaultParagraphFont"/>
    <w:uiPriority w:val="99"/>
    <w:semiHidden/>
    <w:unhideWhenUsed/>
    <w:rsid w:val="006F7AD4"/>
    <w:rPr>
      <w:color w:val="605E5C"/>
      <w:shd w:val="clear" w:color="auto" w:fill="E1DFDD"/>
    </w:rPr>
  </w:style>
  <w:style w:type="character" w:styleId="UnresolvedMention">
    <w:name w:val="Unresolved Mention"/>
    <w:basedOn w:val="DefaultParagraphFont"/>
    <w:uiPriority w:val="99"/>
    <w:semiHidden/>
    <w:unhideWhenUsed/>
    <w:rsid w:val="004D36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8386921">
      <w:bodyDiv w:val="1"/>
      <w:marLeft w:val="0"/>
      <w:marRight w:val="0"/>
      <w:marTop w:val="0"/>
      <w:marBottom w:val="0"/>
      <w:divBdr>
        <w:top w:val="none" w:sz="0" w:space="0" w:color="auto"/>
        <w:left w:val="none" w:sz="0" w:space="0" w:color="auto"/>
        <w:bottom w:val="none" w:sz="0" w:space="0" w:color="auto"/>
        <w:right w:val="none" w:sz="0" w:space="0" w:color="auto"/>
      </w:divBdr>
    </w:div>
    <w:div w:id="1351489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coc.co.za" TargetMode="External"/><Relationship Id="rId18" Type="http://schemas.openxmlformats.org/officeDocument/2006/relationships/image" Target="media/image7.png"/><Relationship Id="rId26" Type="http://schemas.openxmlformats.org/officeDocument/2006/relationships/hyperlink" Target="http://www.msaonline.co.za/" TargetMode="External"/><Relationship Id="rId39" Type="http://schemas.openxmlformats.org/officeDocument/2006/relationships/hyperlink" Target="mailto:jaco@motorsport.co.za" TargetMode="External"/><Relationship Id="rId21" Type="http://schemas.openxmlformats.org/officeDocument/2006/relationships/image" Target="media/image10.jpeg"/><Relationship Id="rId34" Type="http://schemas.openxmlformats.org/officeDocument/2006/relationships/hyperlink" Target="mailto:romanda@westerncapeoffroad.co.za"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png"/><Relationship Id="rId29" Type="http://schemas.openxmlformats.org/officeDocument/2006/relationships/hyperlink" Target="mailto:carmen@motorsport.co.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coc.co.za" TargetMode="External"/><Relationship Id="rId24" Type="http://schemas.openxmlformats.org/officeDocument/2006/relationships/image" Target="media/image13.png"/><Relationship Id="rId32" Type="http://schemas.openxmlformats.org/officeDocument/2006/relationships/image" Target="media/image15.png"/><Relationship Id="rId37" Type="http://schemas.openxmlformats.org/officeDocument/2006/relationships/hyperlink" Target="https://t.me/joinchat/VLrsmyIVOQUW1fCp" TargetMode="External"/><Relationship Id="rId40" Type="http://schemas.openxmlformats.org/officeDocument/2006/relationships/hyperlink" Target="https://www.nicd.ac.za/wp-content/uploads/2020/05/COVID-19-Quick-reference-v13-15.05.2020.pdf"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hyperlink" Target="mailto:support@motorsport.co.za" TargetMode="External"/><Relationship Id="rId36" Type="http://schemas.openxmlformats.org/officeDocument/2006/relationships/image" Target="media/image16.png"/><Relationship Id="rId10" Type="http://schemas.openxmlformats.org/officeDocument/2006/relationships/hyperlink" Target="mailto:chair@wcocracing.co.za" TargetMode="External"/><Relationship Id="rId19" Type="http://schemas.openxmlformats.org/officeDocument/2006/relationships/image" Target="media/image8.png"/><Relationship Id="rId31" Type="http://schemas.openxmlformats.org/officeDocument/2006/relationships/hyperlink" Target="https://forms.office.com/Pages/ResponsePage.aspx?id=DQSIkWdsW0yxEjajBLZtrQAAAAAAAAAAAANAAcsNHXFUM1JSTDNKNlYzSFBFUUkxN0IxR0pPNEYyQS4u"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jpeg"/><Relationship Id="rId22" Type="http://schemas.openxmlformats.org/officeDocument/2006/relationships/image" Target="media/image11.png"/><Relationship Id="rId27" Type="http://schemas.openxmlformats.org/officeDocument/2006/relationships/hyperlink" Target="mailto:msa@motorsport.co.za" TargetMode="External"/><Relationship Id="rId30" Type="http://schemas.openxmlformats.org/officeDocument/2006/relationships/hyperlink" Target="http://www.racecontrol.co.za" TargetMode="External"/><Relationship Id="rId35" Type="http://schemas.openxmlformats.org/officeDocument/2006/relationships/hyperlink" Target="https://t.me/joinchat/VLrsmyIVOQUW1fCp" TargetMode="External"/><Relationship Id="rId43"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mailto:chair@wcocracing.co.za" TargetMode="External"/><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hyperlink" Target="mailto:racesecretary@wcocracing.co.za" TargetMode="External"/><Relationship Id="rId38" Type="http://schemas.openxmlformats.org/officeDocument/2006/relationships/hyperlink" Target="https://t.me/joinchat/VLrsmyIVOQUW1fCp" TargetMode="External"/><Relationship Id="rId20" Type="http://schemas.openxmlformats.org/officeDocument/2006/relationships/image" Target="media/image9.jpeg"/><Relationship Id="rId41" Type="http://schemas.openxmlformats.org/officeDocument/2006/relationships/hyperlink" Target="https://sacoronavirus.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F179E-C431-4169-BC4D-CAC5B97F5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3908</Words>
  <Characters>22277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Xcountry Regulations</vt:lpstr>
    </vt:vector>
  </TitlesOfParts>
  <Company/>
  <LinksUpToDate>false</LinksUpToDate>
  <CharactersWithSpaces>26133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Xcountry Regulations</dc:title>
  <dc:creator>MSA</dc:creator>
  <cp:lastModifiedBy>Romanda</cp:lastModifiedBy>
  <cp:revision>4</cp:revision>
  <dcterms:created xsi:type="dcterms:W3CDTF">2021-04-01T11:38:00Z</dcterms:created>
  <dcterms:modified xsi:type="dcterms:W3CDTF">2021-04-01T22:02:00Z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2020-05-11T00:00:00Z</vt:filetime>
  </property>
  <property fmtid="{D5CDD505-2E9C-101B-9397-08002B2CF9AE}" pid="3" name="Creator">
    <vt:lpwstr>Acrobat PDFMaker 20 for Word</vt:lpwstr>
  </property>
  <property fmtid="{D5CDD505-2E9C-101B-9397-08002B2CF9AE}" pid="4" name="LastSaved">
    <vt:filetime>2020-05-13T00:00:00Z</vt:filetime>
  </property>
</Properties>
</file>